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9E1" w:rsidRDefault="00C919E1" w:rsidP="00F74008">
      <w:pPr>
        <w:spacing w:after="200"/>
        <w:ind w:firstLine="5670"/>
        <w:contextualSpacing/>
        <w:jc w:val="right"/>
        <w:rPr>
          <w:sz w:val="24"/>
          <w:szCs w:val="24"/>
        </w:rPr>
      </w:pPr>
      <w:r>
        <w:rPr>
          <w:sz w:val="24"/>
          <w:szCs w:val="24"/>
        </w:rPr>
        <w:t>УТВЕРЖДЕНА</w:t>
      </w:r>
    </w:p>
    <w:p w:rsidR="00C919E1" w:rsidRDefault="00C919E1" w:rsidP="00C919E1">
      <w:pPr>
        <w:spacing w:after="200"/>
        <w:ind w:firstLine="6804"/>
        <w:contextualSpacing/>
        <w:jc w:val="right"/>
        <w:rPr>
          <w:sz w:val="24"/>
          <w:szCs w:val="24"/>
        </w:rPr>
      </w:pPr>
      <w:r>
        <w:rPr>
          <w:sz w:val="24"/>
          <w:szCs w:val="24"/>
        </w:rPr>
        <w:t xml:space="preserve">решением территориальной </w:t>
      </w:r>
    </w:p>
    <w:p w:rsidR="00F30AE4" w:rsidRPr="00F30AE4" w:rsidRDefault="00C919E1" w:rsidP="00C919E1">
      <w:pPr>
        <w:spacing w:after="200"/>
        <w:ind w:firstLine="6804"/>
        <w:contextualSpacing/>
        <w:jc w:val="right"/>
        <w:rPr>
          <w:sz w:val="24"/>
          <w:szCs w:val="24"/>
        </w:rPr>
      </w:pPr>
      <w:r>
        <w:rPr>
          <w:sz w:val="24"/>
          <w:szCs w:val="24"/>
        </w:rPr>
        <w:t>и</w:t>
      </w:r>
      <w:r w:rsidR="00F30AE4" w:rsidRPr="00F30AE4">
        <w:rPr>
          <w:sz w:val="24"/>
          <w:szCs w:val="24"/>
        </w:rPr>
        <w:t>збирательной комиссии</w:t>
      </w:r>
    </w:p>
    <w:p w:rsidR="00FB12CD" w:rsidRDefault="00C919E1" w:rsidP="00570F72">
      <w:pPr>
        <w:spacing w:after="200"/>
        <w:ind w:firstLine="6096"/>
        <w:contextualSpacing/>
        <w:jc w:val="right"/>
        <w:rPr>
          <w:sz w:val="24"/>
          <w:szCs w:val="24"/>
        </w:rPr>
      </w:pPr>
      <w:r>
        <w:rPr>
          <w:sz w:val="24"/>
          <w:szCs w:val="24"/>
        </w:rPr>
        <w:t xml:space="preserve">Суксунского </w:t>
      </w:r>
      <w:r w:rsidR="00E86475">
        <w:rPr>
          <w:sz w:val="24"/>
          <w:szCs w:val="24"/>
        </w:rPr>
        <w:t>городского округа</w:t>
      </w:r>
    </w:p>
    <w:p w:rsidR="00F30AE4" w:rsidRPr="00F30AE4" w:rsidRDefault="00FB12CD" w:rsidP="00570F72">
      <w:pPr>
        <w:spacing w:after="200"/>
        <w:ind w:firstLine="6096"/>
        <w:contextualSpacing/>
        <w:jc w:val="right"/>
        <w:rPr>
          <w:sz w:val="24"/>
          <w:szCs w:val="24"/>
        </w:rPr>
      </w:pPr>
      <w:r>
        <w:rPr>
          <w:sz w:val="24"/>
          <w:szCs w:val="24"/>
        </w:rPr>
        <w:t>от 20.06.2019 № 101/08-3</w:t>
      </w:r>
      <w:r w:rsidR="00926C83">
        <w:rPr>
          <w:sz w:val="24"/>
          <w:szCs w:val="24"/>
        </w:rPr>
        <w:t xml:space="preserve"> </w:t>
      </w:r>
    </w:p>
    <w:p w:rsidR="00F30AE4" w:rsidRPr="00F30AE4" w:rsidRDefault="00F30AE4" w:rsidP="00F30AE4">
      <w:pPr>
        <w:spacing w:after="200"/>
        <w:jc w:val="both"/>
        <w:rPr>
          <w:sz w:val="24"/>
          <w:szCs w:val="24"/>
        </w:rPr>
      </w:pPr>
    </w:p>
    <w:p w:rsidR="00F30AE4" w:rsidRPr="00F30AE4" w:rsidRDefault="00F30AE4" w:rsidP="00F30AE4">
      <w:pPr>
        <w:spacing w:after="200"/>
        <w:contextualSpacing/>
        <w:jc w:val="center"/>
        <w:rPr>
          <w:b/>
          <w:sz w:val="24"/>
          <w:szCs w:val="24"/>
        </w:rPr>
      </w:pPr>
      <w:r w:rsidRPr="00F30AE4">
        <w:rPr>
          <w:b/>
          <w:sz w:val="24"/>
          <w:szCs w:val="24"/>
        </w:rPr>
        <w:t>ИНСТРУКЦИЯ</w:t>
      </w:r>
    </w:p>
    <w:p w:rsidR="00F30AE4" w:rsidRPr="00F30AE4" w:rsidRDefault="00F30AE4" w:rsidP="00F30AE4">
      <w:pPr>
        <w:spacing w:after="200"/>
        <w:contextualSpacing/>
        <w:jc w:val="center"/>
        <w:rPr>
          <w:b/>
          <w:sz w:val="24"/>
          <w:szCs w:val="24"/>
        </w:rPr>
      </w:pPr>
      <w:r w:rsidRPr="00F30AE4">
        <w:rPr>
          <w:b/>
          <w:sz w:val="24"/>
          <w:szCs w:val="24"/>
        </w:rPr>
        <w:t>О ПОРЯДКЕ ФОРМИРОВАНИЯ И РАСХОДОВАНИЯ ДЕНЕЖНЫХ СРЕДСТВ</w:t>
      </w:r>
    </w:p>
    <w:p w:rsidR="00F74008" w:rsidRDefault="00F30AE4" w:rsidP="00F30AE4">
      <w:pPr>
        <w:spacing w:after="200"/>
        <w:contextualSpacing/>
        <w:jc w:val="center"/>
        <w:rPr>
          <w:b/>
          <w:sz w:val="24"/>
          <w:szCs w:val="24"/>
        </w:rPr>
      </w:pPr>
      <w:r w:rsidRPr="00F30AE4">
        <w:rPr>
          <w:b/>
          <w:sz w:val="24"/>
          <w:szCs w:val="24"/>
        </w:rPr>
        <w:t>И</w:t>
      </w:r>
      <w:r w:rsidR="003146E0">
        <w:rPr>
          <w:b/>
          <w:sz w:val="24"/>
          <w:szCs w:val="24"/>
        </w:rPr>
        <w:t xml:space="preserve">ЗБИРАТЕЛЬНЫХ ФОНДОВ КАНДИДАТОВ </w:t>
      </w:r>
      <w:r w:rsidRPr="00F30AE4">
        <w:rPr>
          <w:b/>
          <w:sz w:val="24"/>
          <w:szCs w:val="24"/>
        </w:rPr>
        <w:t xml:space="preserve">ПРИ ПРОВЕДЕНИИ </w:t>
      </w:r>
    </w:p>
    <w:p w:rsidR="00F30AE4" w:rsidRDefault="00F30AE4" w:rsidP="00FB12CD">
      <w:pPr>
        <w:spacing w:after="200"/>
        <w:contextualSpacing/>
        <w:jc w:val="center"/>
        <w:rPr>
          <w:sz w:val="24"/>
          <w:szCs w:val="24"/>
        </w:rPr>
      </w:pPr>
      <w:r w:rsidRPr="00F30AE4">
        <w:rPr>
          <w:b/>
          <w:sz w:val="24"/>
          <w:szCs w:val="24"/>
        </w:rPr>
        <w:t xml:space="preserve">ВЫБОРОВ ДЕПУТАТОВ </w:t>
      </w:r>
      <w:r w:rsidR="00570F72" w:rsidRPr="00570F72">
        <w:rPr>
          <w:b/>
          <w:sz w:val="24"/>
          <w:szCs w:val="24"/>
        </w:rPr>
        <w:t xml:space="preserve">ДУМЫ СУКСУНСКОГО ГОРОДСКОГО </w:t>
      </w:r>
      <w:r w:rsidR="00FB12CD">
        <w:rPr>
          <w:b/>
          <w:sz w:val="24"/>
          <w:szCs w:val="24"/>
        </w:rPr>
        <w:t>ОКРУГА</w:t>
      </w:r>
    </w:p>
    <w:p w:rsidR="00F30AE4" w:rsidRPr="003146E0" w:rsidRDefault="00F30AE4" w:rsidP="00F30AE4">
      <w:pPr>
        <w:pStyle w:val="aff0"/>
        <w:numPr>
          <w:ilvl w:val="0"/>
          <w:numId w:val="8"/>
        </w:numPr>
        <w:spacing w:after="200"/>
        <w:jc w:val="center"/>
        <w:rPr>
          <w:b/>
          <w:sz w:val="24"/>
          <w:szCs w:val="24"/>
        </w:rPr>
      </w:pPr>
      <w:r w:rsidRPr="003146E0">
        <w:rPr>
          <w:b/>
          <w:sz w:val="24"/>
          <w:szCs w:val="24"/>
        </w:rPr>
        <w:t>Общие положения</w:t>
      </w:r>
    </w:p>
    <w:p w:rsidR="00F30AE4" w:rsidRPr="00F30AE4" w:rsidRDefault="00F30AE4" w:rsidP="00F30AE4">
      <w:pPr>
        <w:pStyle w:val="aff0"/>
        <w:spacing w:after="200"/>
        <w:rPr>
          <w:sz w:val="24"/>
          <w:szCs w:val="24"/>
        </w:rPr>
      </w:pPr>
    </w:p>
    <w:p w:rsidR="00F30AE4" w:rsidRPr="00F30AE4" w:rsidRDefault="00F30AE4" w:rsidP="00C919E1">
      <w:pPr>
        <w:spacing w:after="200"/>
        <w:ind w:firstLine="360"/>
        <w:contextualSpacing/>
        <w:jc w:val="both"/>
        <w:rPr>
          <w:sz w:val="24"/>
          <w:szCs w:val="24"/>
        </w:rPr>
      </w:pPr>
      <w:r w:rsidRPr="00F30AE4">
        <w:rPr>
          <w:sz w:val="24"/>
          <w:szCs w:val="24"/>
        </w:rPr>
        <w:t>1.1. В соответствии с Федеральным законо</w:t>
      </w:r>
      <w:r w:rsidR="003146E0">
        <w:rPr>
          <w:sz w:val="24"/>
          <w:szCs w:val="24"/>
        </w:rPr>
        <w:t>м от 12 июня 2002 года N 67-ФЗ «</w:t>
      </w:r>
      <w:r w:rsidRPr="00F30AE4">
        <w:rPr>
          <w:sz w:val="24"/>
          <w:szCs w:val="24"/>
        </w:rPr>
        <w:t>Об основных гарантиях избирательных прав и права на участие в референду</w:t>
      </w:r>
      <w:r w:rsidR="003146E0">
        <w:rPr>
          <w:sz w:val="24"/>
          <w:szCs w:val="24"/>
        </w:rPr>
        <w:t>ме граждан Российской Федерации»</w:t>
      </w:r>
      <w:r w:rsidRPr="00F30AE4">
        <w:rPr>
          <w:sz w:val="24"/>
          <w:szCs w:val="24"/>
        </w:rPr>
        <w:t xml:space="preserve"> и Законом Пермского края от 9 ноября 2009 года N 525-ПК «О выборах депутатов представительных органов муниципальных образований в Пермском крае» (далее - Закон Пермского края) кандидат обязан создать собственный избирательный фонд для финансирования своей избирательной кампании в период после письменного уведомления соответствующей избирательной комиссии его выдвижении (самовыдвижении) до представления документов для его регистрации этой избирательной комиссией.</w:t>
      </w:r>
    </w:p>
    <w:p w:rsidR="00FB12CD" w:rsidRDefault="00F30AE4" w:rsidP="00C919E1">
      <w:pPr>
        <w:spacing w:after="200"/>
        <w:ind w:firstLine="360"/>
        <w:contextualSpacing/>
        <w:jc w:val="both"/>
        <w:rPr>
          <w:sz w:val="24"/>
          <w:szCs w:val="24"/>
        </w:rPr>
      </w:pPr>
      <w:r w:rsidRPr="00F30AE4">
        <w:rPr>
          <w:sz w:val="24"/>
          <w:szCs w:val="24"/>
        </w:rPr>
        <w:t>1.</w:t>
      </w:r>
      <w:r w:rsidR="00FB12CD">
        <w:rPr>
          <w:sz w:val="24"/>
          <w:szCs w:val="24"/>
        </w:rPr>
        <w:t>2</w:t>
      </w:r>
      <w:r w:rsidRPr="00F30AE4">
        <w:rPr>
          <w:sz w:val="24"/>
          <w:szCs w:val="24"/>
        </w:rPr>
        <w:t xml:space="preserve">. </w:t>
      </w:r>
      <w:r w:rsidR="00FB12CD" w:rsidRPr="00FB12CD">
        <w:rPr>
          <w:sz w:val="24"/>
          <w:szCs w:val="24"/>
        </w:rPr>
        <w:t xml:space="preserve">Кандидат открывает специальный избирательный счет в своем избирательном округе на основании разрешения, выдаваемого соответствующей избирательной комиссией (приложение </w:t>
      </w:r>
      <w:r w:rsidR="00FB12CD">
        <w:rPr>
          <w:sz w:val="24"/>
          <w:szCs w:val="24"/>
        </w:rPr>
        <w:t xml:space="preserve">№ </w:t>
      </w:r>
      <w:r w:rsidR="00FB12CD" w:rsidRPr="00FB12CD">
        <w:rPr>
          <w:sz w:val="24"/>
          <w:szCs w:val="24"/>
        </w:rPr>
        <w:t>1), в течение трех дней после уведомления этой комиссии о его выдвижении, которое осуществляется в установленном настоящим Законом порядке. Кандидат может в установленном порядке поручить открыть специальный избирательный счет своему уполномоченному представителю по финансовым вопросам, зарегистрированному указанной избирательной комиссией.</w:t>
      </w:r>
    </w:p>
    <w:p w:rsidR="00F30AE4" w:rsidRPr="00F30AE4" w:rsidRDefault="00FB12CD" w:rsidP="00C919E1">
      <w:pPr>
        <w:spacing w:after="200"/>
        <w:ind w:firstLine="360"/>
        <w:contextualSpacing/>
        <w:jc w:val="both"/>
        <w:rPr>
          <w:sz w:val="24"/>
          <w:szCs w:val="24"/>
        </w:rPr>
      </w:pPr>
      <w:r>
        <w:rPr>
          <w:sz w:val="24"/>
          <w:szCs w:val="24"/>
        </w:rPr>
        <w:t>1.3.</w:t>
      </w:r>
      <w:r w:rsidR="00F30AE4" w:rsidRPr="00F30AE4">
        <w:rPr>
          <w:sz w:val="24"/>
          <w:szCs w:val="24"/>
        </w:rPr>
        <w:t>Кандидат вправе не создавать избирательный фонд в избирательном округе с числом зарегистрированных избирателей менее 5 тысяч при условии неиспользования им денежных средств на цели финансирования своей избирательной кампании. В этом случае кандидат письменно уведомляет соответствующую избирательную комисс</w:t>
      </w:r>
      <w:r w:rsidR="00412527">
        <w:rPr>
          <w:sz w:val="24"/>
          <w:szCs w:val="24"/>
        </w:rPr>
        <w:t xml:space="preserve">ию об указанных </w:t>
      </w:r>
      <w:r w:rsidR="00926C83">
        <w:rPr>
          <w:sz w:val="24"/>
          <w:szCs w:val="24"/>
        </w:rPr>
        <w:t>обстоятельствах.</w:t>
      </w:r>
    </w:p>
    <w:p w:rsidR="00F30AE4" w:rsidRPr="00F30AE4" w:rsidRDefault="003146E0" w:rsidP="00C919E1">
      <w:pPr>
        <w:spacing w:after="200"/>
        <w:ind w:firstLine="360"/>
        <w:contextualSpacing/>
        <w:jc w:val="both"/>
        <w:rPr>
          <w:sz w:val="24"/>
          <w:szCs w:val="24"/>
        </w:rPr>
      </w:pPr>
      <w:r>
        <w:rPr>
          <w:sz w:val="24"/>
          <w:szCs w:val="24"/>
        </w:rPr>
        <w:t>1.</w:t>
      </w:r>
      <w:r w:rsidR="00FB12CD">
        <w:rPr>
          <w:sz w:val="24"/>
          <w:szCs w:val="24"/>
        </w:rPr>
        <w:t>4</w:t>
      </w:r>
      <w:r>
        <w:rPr>
          <w:sz w:val="24"/>
          <w:szCs w:val="24"/>
        </w:rPr>
        <w:t>. Избирательные объединения</w:t>
      </w:r>
      <w:r w:rsidR="00F30AE4" w:rsidRPr="00F30AE4">
        <w:rPr>
          <w:sz w:val="24"/>
          <w:szCs w:val="24"/>
        </w:rPr>
        <w:t>, выдвинувш</w:t>
      </w:r>
      <w:r w:rsidR="001F23AC">
        <w:rPr>
          <w:sz w:val="24"/>
          <w:szCs w:val="24"/>
        </w:rPr>
        <w:t>и</w:t>
      </w:r>
      <w:r w:rsidR="00F30AE4" w:rsidRPr="00F30AE4">
        <w:rPr>
          <w:sz w:val="24"/>
          <w:szCs w:val="24"/>
        </w:rPr>
        <w:t xml:space="preserve">е кандидатов в депутаты </w:t>
      </w:r>
      <w:r w:rsidR="00570F72" w:rsidRPr="00570F72">
        <w:rPr>
          <w:sz w:val="24"/>
          <w:szCs w:val="24"/>
        </w:rPr>
        <w:t xml:space="preserve">Думы Суксунского городского </w:t>
      </w:r>
      <w:r w:rsidR="00497371">
        <w:rPr>
          <w:sz w:val="24"/>
          <w:szCs w:val="24"/>
        </w:rPr>
        <w:t>округа</w:t>
      </w:r>
      <w:r w:rsidR="00F30AE4" w:rsidRPr="00F30AE4">
        <w:rPr>
          <w:sz w:val="24"/>
          <w:szCs w:val="24"/>
        </w:rPr>
        <w:t xml:space="preserve"> по одномандатным </w:t>
      </w:r>
      <w:bookmarkStart w:id="0" w:name="_GoBack"/>
      <w:bookmarkEnd w:id="0"/>
      <w:r w:rsidR="00F30AE4" w:rsidRPr="00F30AE4">
        <w:rPr>
          <w:sz w:val="24"/>
          <w:szCs w:val="24"/>
        </w:rPr>
        <w:t>изби</w:t>
      </w:r>
      <w:r>
        <w:rPr>
          <w:sz w:val="24"/>
          <w:szCs w:val="24"/>
        </w:rPr>
        <w:t>рательным округам, избирательные</w:t>
      </w:r>
      <w:r w:rsidR="00F30AE4" w:rsidRPr="00F30AE4">
        <w:rPr>
          <w:sz w:val="24"/>
          <w:szCs w:val="24"/>
        </w:rPr>
        <w:t xml:space="preserve"> фонд</w:t>
      </w:r>
      <w:r>
        <w:rPr>
          <w:sz w:val="24"/>
          <w:szCs w:val="24"/>
        </w:rPr>
        <w:t>ы</w:t>
      </w:r>
      <w:r w:rsidR="00412527">
        <w:rPr>
          <w:sz w:val="24"/>
          <w:szCs w:val="24"/>
        </w:rPr>
        <w:t xml:space="preserve"> не создаю</w:t>
      </w:r>
      <w:r w:rsidR="00F30AE4" w:rsidRPr="00F30AE4">
        <w:rPr>
          <w:sz w:val="24"/>
          <w:szCs w:val="24"/>
        </w:rPr>
        <w:t>т.</w:t>
      </w:r>
    </w:p>
    <w:p w:rsidR="00F30AE4" w:rsidRPr="00F30AE4" w:rsidRDefault="00FB12CD" w:rsidP="00C919E1">
      <w:pPr>
        <w:spacing w:after="200"/>
        <w:ind w:firstLine="360"/>
        <w:contextualSpacing/>
        <w:jc w:val="both"/>
        <w:rPr>
          <w:sz w:val="24"/>
          <w:szCs w:val="24"/>
        </w:rPr>
      </w:pPr>
      <w:r>
        <w:rPr>
          <w:sz w:val="24"/>
          <w:szCs w:val="24"/>
        </w:rPr>
        <w:t>1.5</w:t>
      </w:r>
      <w:r w:rsidR="00F30AE4" w:rsidRPr="00F30AE4">
        <w:rPr>
          <w:sz w:val="24"/>
          <w:szCs w:val="24"/>
        </w:rPr>
        <w:t>. Право распоряжаться денежными средствами (далее - средства) избирательн</w:t>
      </w:r>
      <w:r w:rsidR="009C14CC">
        <w:rPr>
          <w:sz w:val="24"/>
          <w:szCs w:val="24"/>
        </w:rPr>
        <w:t xml:space="preserve">ого фонда кандидата </w:t>
      </w:r>
      <w:r w:rsidR="00F30AE4" w:rsidRPr="00F30AE4">
        <w:rPr>
          <w:sz w:val="24"/>
          <w:szCs w:val="24"/>
        </w:rPr>
        <w:t>принадлежит создавшему этот фонд кандидату</w:t>
      </w:r>
      <w:r w:rsidR="009C14CC">
        <w:rPr>
          <w:sz w:val="24"/>
          <w:szCs w:val="24"/>
        </w:rPr>
        <w:t>.</w:t>
      </w:r>
    </w:p>
    <w:p w:rsidR="00F30AE4" w:rsidRPr="00F30AE4" w:rsidRDefault="00F30AE4" w:rsidP="00C919E1">
      <w:pPr>
        <w:spacing w:after="200"/>
        <w:ind w:firstLine="360"/>
        <w:contextualSpacing/>
        <w:jc w:val="both"/>
        <w:rPr>
          <w:sz w:val="24"/>
          <w:szCs w:val="24"/>
        </w:rPr>
      </w:pPr>
      <w:r w:rsidRPr="00F30AE4">
        <w:rPr>
          <w:sz w:val="24"/>
          <w:szCs w:val="24"/>
        </w:rPr>
        <w:t>1.</w:t>
      </w:r>
      <w:r w:rsidR="00FB12CD">
        <w:rPr>
          <w:sz w:val="24"/>
          <w:szCs w:val="24"/>
        </w:rPr>
        <w:t>6</w:t>
      </w:r>
      <w:r w:rsidRPr="00F30AE4">
        <w:rPr>
          <w:sz w:val="24"/>
          <w:szCs w:val="24"/>
        </w:rPr>
        <w:t>. Средства избирательных фондов имеют целевое назначение. Они могут использоваться только на покрытие расходов, связанных с избирательной кампанией кандидата.</w:t>
      </w:r>
    </w:p>
    <w:p w:rsidR="00F30AE4" w:rsidRPr="00F30AE4" w:rsidRDefault="00F30AE4" w:rsidP="00F30AE4">
      <w:pPr>
        <w:spacing w:after="200"/>
        <w:contextualSpacing/>
        <w:jc w:val="both"/>
        <w:rPr>
          <w:sz w:val="24"/>
          <w:szCs w:val="24"/>
        </w:rPr>
      </w:pPr>
    </w:p>
    <w:p w:rsidR="00F30AE4" w:rsidRPr="00F30AE4" w:rsidRDefault="00F30AE4" w:rsidP="00F30AE4">
      <w:pPr>
        <w:spacing w:after="200"/>
        <w:contextualSpacing/>
        <w:jc w:val="center"/>
        <w:rPr>
          <w:b/>
          <w:sz w:val="24"/>
          <w:szCs w:val="24"/>
        </w:rPr>
      </w:pPr>
      <w:r w:rsidRPr="00F30AE4">
        <w:rPr>
          <w:b/>
          <w:sz w:val="24"/>
          <w:szCs w:val="24"/>
        </w:rPr>
        <w:t>2. Учет поступлений средств в избирательные фонды</w:t>
      </w:r>
    </w:p>
    <w:p w:rsidR="00F30AE4" w:rsidRPr="00F30AE4" w:rsidRDefault="00F30AE4" w:rsidP="00F30AE4">
      <w:pPr>
        <w:spacing w:after="200"/>
        <w:contextualSpacing/>
        <w:jc w:val="center"/>
        <w:rPr>
          <w:b/>
          <w:sz w:val="24"/>
          <w:szCs w:val="24"/>
        </w:rPr>
      </w:pPr>
      <w:r w:rsidRPr="00F30AE4">
        <w:rPr>
          <w:b/>
          <w:sz w:val="24"/>
          <w:szCs w:val="24"/>
        </w:rPr>
        <w:t>и расходования этих средств</w:t>
      </w:r>
    </w:p>
    <w:p w:rsidR="00F30AE4" w:rsidRPr="00F30AE4" w:rsidRDefault="00F30AE4" w:rsidP="00F30AE4">
      <w:pPr>
        <w:spacing w:after="200"/>
        <w:contextualSpacing/>
        <w:jc w:val="both"/>
        <w:rPr>
          <w:sz w:val="24"/>
          <w:szCs w:val="24"/>
        </w:rPr>
      </w:pPr>
    </w:p>
    <w:p w:rsidR="00F30AE4" w:rsidRPr="00F30AE4" w:rsidRDefault="00F30AE4" w:rsidP="00C919E1">
      <w:pPr>
        <w:spacing w:after="200"/>
        <w:ind w:firstLine="708"/>
        <w:contextualSpacing/>
        <w:jc w:val="both"/>
        <w:rPr>
          <w:sz w:val="24"/>
          <w:szCs w:val="24"/>
        </w:rPr>
      </w:pPr>
      <w:r w:rsidRPr="00F30AE4">
        <w:rPr>
          <w:sz w:val="24"/>
          <w:szCs w:val="24"/>
        </w:rPr>
        <w:t xml:space="preserve">2.1. Кандидат, создавший избирательный фонд, обязан вести учет поступления средств в избирательный фонд и расходования указанных средств по форме </w:t>
      </w:r>
      <w:r w:rsidR="00FB12CD">
        <w:rPr>
          <w:sz w:val="24"/>
          <w:szCs w:val="24"/>
        </w:rPr>
        <w:t>№</w:t>
      </w:r>
      <w:r w:rsidRPr="00F30AE4">
        <w:rPr>
          <w:sz w:val="24"/>
          <w:szCs w:val="24"/>
        </w:rPr>
        <w:t xml:space="preserve"> 1 (приложение </w:t>
      </w:r>
      <w:r w:rsidR="00FB12CD">
        <w:rPr>
          <w:sz w:val="24"/>
          <w:szCs w:val="24"/>
        </w:rPr>
        <w:t>№</w:t>
      </w:r>
      <w:r w:rsidRPr="00F30AE4">
        <w:rPr>
          <w:sz w:val="24"/>
          <w:szCs w:val="24"/>
        </w:rPr>
        <w:t xml:space="preserve"> </w:t>
      </w:r>
      <w:r w:rsidR="00DA1DD8">
        <w:rPr>
          <w:sz w:val="24"/>
          <w:szCs w:val="24"/>
        </w:rPr>
        <w:t>2</w:t>
      </w:r>
      <w:r w:rsidRPr="00F30AE4">
        <w:rPr>
          <w:sz w:val="24"/>
          <w:szCs w:val="24"/>
        </w:rPr>
        <w:t xml:space="preserve">). Пример заполнения формы учета поступления средств в избирательный фонд и их расходования приведен в приложении </w:t>
      </w:r>
      <w:r w:rsidR="00FB12CD">
        <w:rPr>
          <w:sz w:val="24"/>
          <w:szCs w:val="24"/>
        </w:rPr>
        <w:t>№ 3.</w:t>
      </w:r>
    </w:p>
    <w:p w:rsidR="00F30AE4" w:rsidRPr="00F30AE4" w:rsidRDefault="00F30AE4" w:rsidP="00C919E1">
      <w:pPr>
        <w:spacing w:after="200"/>
        <w:ind w:firstLine="708"/>
        <w:contextualSpacing/>
        <w:jc w:val="both"/>
        <w:rPr>
          <w:sz w:val="24"/>
          <w:szCs w:val="24"/>
        </w:rPr>
      </w:pPr>
      <w:r w:rsidRPr="00F30AE4">
        <w:rPr>
          <w:sz w:val="24"/>
          <w:szCs w:val="24"/>
        </w:rPr>
        <w:t>2.2. Избирательные фонды кандидатов могут создаваться только за счет:</w:t>
      </w:r>
    </w:p>
    <w:p w:rsidR="00F30AE4" w:rsidRPr="00F30AE4" w:rsidRDefault="00F30AE4" w:rsidP="00F30AE4">
      <w:pPr>
        <w:spacing w:after="200"/>
        <w:contextualSpacing/>
        <w:jc w:val="both"/>
        <w:rPr>
          <w:sz w:val="24"/>
          <w:szCs w:val="24"/>
        </w:rPr>
      </w:pPr>
      <w:r w:rsidRPr="00F30AE4">
        <w:rPr>
          <w:sz w:val="24"/>
          <w:szCs w:val="24"/>
        </w:rPr>
        <w:t>1) собственных средств кандидата;</w:t>
      </w:r>
    </w:p>
    <w:p w:rsidR="00F30AE4" w:rsidRPr="00F30AE4" w:rsidRDefault="00F30AE4" w:rsidP="00F30AE4">
      <w:pPr>
        <w:spacing w:after="200"/>
        <w:contextualSpacing/>
        <w:jc w:val="both"/>
        <w:rPr>
          <w:sz w:val="24"/>
          <w:szCs w:val="24"/>
        </w:rPr>
      </w:pPr>
      <w:r w:rsidRPr="00F30AE4">
        <w:rPr>
          <w:sz w:val="24"/>
          <w:szCs w:val="24"/>
        </w:rPr>
        <w:t xml:space="preserve">2) </w:t>
      </w:r>
      <w:r w:rsidR="001F23AC" w:rsidRPr="001F23AC">
        <w:rPr>
          <w:sz w:val="24"/>
          <w:szCs w:val="24"/>
        </w:rPr>
        <w:t>средств, которые выделены кандидату выдвинувшим его избирательным объединением</w:t>
      </w:r>
    </w:p>
    <w:p w:rsidR="00F30AE4" w:rsidRPr="00F30AE4" w:rsidRDefault="00F30AE4" w:rsidP="00F30AE4">
      <w:pPr>
        <w:spacing w:after="200"/>
        <w:contextualSpacing/>
        <w:jc w:val="both"/>
        <w:rPr>
          <w:sz w:val="24"/>
          <w:szCs w:val="24"/>
        </w:rPr>
      </w:pPr>
      <w:r w:rsidRPr="00F30AE4">
        <w:rPr>
          <w:sz w:val="24"/>
          <w:szCs w:val="24"/>
        </w:rPr>
        <w:t>3) добровольных пожертвований граждан и юридических лиц.</w:t>
      </w:r>
    </w:p>
    <w:p w:rsidR="00F30AE4" w:rsidRPr="00F30AE4" w:rsidRDefault="00F30AE4" w:rsidP="00C919E1">
      <w:pPr>
        <w:spacing w:after="200"/>
        <w:ind w:firstLine="708"/>
        <w:contextualSpacing/>
        <w:jc w:val="both"/>
        <w:rPr>
          <w:sz w:val="24"/>
          <w:szCs w:val="24"/>
        </w:rPr>
      </w:pPr>
      <w:r w:rsidRPr="00F30AE4">
        <w:rPr>
          <w:sz w:val="24"/>
          <w:szCs w:val="24"/>
        </w:rPr>
        <w:lastRenderedPageBreak/>
        <w:t>Предельная сумма всех расходов из средств избирательного фонда кандидата не может превышать 2 миллионов рублей.</w:t>
      </w:r>
    </w:p>
    <w:p w:rsidR="00F30AE4" w:rsidRPr="00F30AE4" w:rsidRDefault="00F30AE4" w:rsidP="00C919E1">
      <w:pPr>
        <w:spacing w:after="200"/>
        <w:ind w:firstLine="708"/>
        <w:contextualSpacing/>
        <w:jc w:val="both"/>
        <w:rPr>
          <w:sz w:val="24"/>
          <w:szCs w:val="24"/>
        </w:rPr>
      </w:pPr>
      <w:r w:rsidRPr="00F30AE4">
        <w:rPr>
          <w:sz w:val="24"/>
          <w:szCs w:val="24"/>
        </w:rPr>
        <w:t>2.</w:t>
      </w:r>
      <w:r w:rsidR="009C14CC">
        <w:rPr>
          <w:sz w:val="24"/>
          <w:szCs w:val="24"/>
        </w:rPr>
        <w:t>3</w:t>
      </w:r>
      <w:r w:rsidRPr="00F30AE4">
        <w:rPr>
          <w:sz w:val="24"/>
          <w:szCs w:val="24"/>
        </w:rPr>
        <w:t>. Собственные средства кандидата в созданный им избирательный фонд вносятся по предъявлении паспорта или документа, заменяющего паспорт гражданина. При внесении собственных средств кандидата в платежных документах указываются следующие сведения о нем: кандидат, фамилия, имя, отчество, дата рождения, адрес места жительства, серия и номер паспорта или документа, заменяющего паспорт гражданина, информация о гражданстве, а также вид поступлений с указанием в поле «Назначение платежа» платежного документа (далее - распоряжение о переводе денежных средств) отметки «Собственные средства кандидата».</w:t>
      </w:r>
    </w:p>
    <w:p w:rsidR="00F30AE4" w:rsidRPr="00F30AE4" w:rsidRDefault="00F30AE4" w:rsidP="00C919E1">
      <w:pPr>
        <w:spacing w:after="200"/>
        <w:ind w:firstLine="708"/>
        <w:contextualSpacing/>
        <w:jc w:val="both"/>
        <w:rPr>
          <w:sz w:val="24"/>
          <w:szCs w:val="24"/>
        </w:rPr>
      </w:pPr>
      <w:r w:rsidRPr="00F30AE4">
        <w:rPr>
          <w:sz w:val="24"/>
          <w:szCs w:val="24"/>
        </w:rPr>
        <w:t>2.</w:t>
      </w:r>
      <w:r w:rsidR="000D6AF2">
        <w:rPr>
          <w:sz w:val="24"/>
          <w:szCs w:val="24"/>
        </w:rPr>
        <w:t>4</w:t>
      </w:r>
      <w:r w:rsidRPr="00F30AE4">
        <w:rPr>
          <w:sz w:val="24"/>
          <w:szCs w:val="24"/>
        </w:rPr>
        <w:t>. Добровольным пожертвованием признается: для юридического лица - безвозмездное перечисление денежных средств со своего расчетного счета на специальный избирательный счет кандидата, избирательного объединения; для гражданина - безвозмездное внесение собственных средств на специальный избирательный счет кандидата.</w:t>
      </w:r>
    </w:p>
    <w:p w:rsidR="00F30AE4" w:rsidRPr="00F30AE4" w:rsidRDefault="00F30AE4" w:rsidP="00C919E1">
      <w:pPr>
        <w:spacing w:after="200"/>
        <w:ind w:firstLine="708"/>
        <w:contextualSpacing/>
        <w:jc w:val="both"/>
        <w:rPr>
          <w:sz w:val="24"/>
          <w:szCs w:val="24"/>
        </w:rPr>
      </w:pPr>
      <w:r w:rsidRPr="00F30AE4">
        <w:rPr>
          <w:sz w:val="24"/>
          <w:szCs w:val="24"/>
        </w:rPr>
        <w:t>2.</w:t>
      </w:r>
      <w:r w:rsidR="000D6AF2">
        <w:rPr>
          <w:sz w:val="24"/>
          <w:szCs w:val="24"/>
        </w:rPr>
        <w:t>5</w:t>
      </w:r>
      <w:r w:rsidRPr="00F30AE4">
        <w:rPr>
          <w:sz w:val="24"/>
          <w:szCs w:val="24"/>
        </w:rPr>
        <w:t>. Добровольное пожертвование гражданина Российской Федерации в избирательный фонд вносится лично гражданином на специальный избирательный счет через отделение связи либо через кредитную организацию из собственных средств по предъявлении паспорта или документа, заменяющего паспорт гражданина. При внесении добровольного пожертвования гражданин в платежном документе (далее - распоряжение о переводе денежных средств) указывает следующие сведения о себе: фамилию, имя, отчество, дату рождения, адрес места жительства, серию и номер паспорта или документа, заменяющего паспорт гражданина, сведения о гражданстве.</w:t>
      </w:r>
    </w:p>
    <w:p w:rsidR="00F30AE4" w:rsidRPr="00F30AE4" w:rsidRDefault="00F30AE4" w:rsidP="00C919E1">
      <w:pPr>
        <w:spacing w:after="200"/>
        <w:ind w:firstLine="708"/>
        <w:contextualSpacing/>
        <w:jc w:val="both"/>
        <w:rPr>
          <w:sz w:val="24"/>
          <w:szCs w:val="24"/>
        </w:rPr>
      </w:pPr>
      <w:r w:rsidRPr="00F30AE4">
        <w:rPr>
          <w:sz w:val="24"/>
          <w:szCs w:val="24"/>
        </w:rPr>
        <w:t>2.</w:t>
      </w:r>
      <w:r w:rsidR="000D6AF2">
        <w:rPr>
          <w:sz w:val="24"/>
          <w:szCs w:val="24"/>
        </w:rPr>
        <w:t>6</w:t>
      </w:r>
      <w:r w:rsidRPr="00F30AE4">
        <w:rPr>
          <w:sz w:val="24"/>
          <w:szCs w:val="24"/>
        </w:rPr>
        <w:t>. Добровольное пожертвование юридического лица в избирательный фонд осуществляется в безналичном порядке путем перечисления средств на специальный избирательный счет. При внесении добровольного пожертвования юридическим лицом в распоряжении о переводе денежных средств указываются следующие сведения о нем: идентификационный номер налогоплательщика, наименование, дата регистрации, банковские реквизиты, отметка об отсутствии ограничений, предусмотренных частью 6 статьи 57 Закона Пермского края от 9 ноября 2009 года N 525-ПК «О выборах депутатов представительных органов муниципальных образований в Пермском крае».</w:t>
      </w:r>
    </w:p>
    <w:p w:rsidR="00F30AE4" w:rsidRPr="00F30AE4" w:rsidRDefault="00F30AE4" w:rsidP="00255CA7">
      <w:pPr>
        <w:spacing w:after="200"/>
        <w:ind w:firstLine="708"/>
        <w:contextualSpacing/>
        <w:jc w:val="both"/>
        <w:rPr>
          <w:sz w:val="24"/>
          <w:szCs w:val="24"/>
        </w:rPr>
      </w:pPr>
      <w:r w:rsidRPr="00F30AE4">
        <w:rPr>
          <w:sz w:val="24"/>
          <w:szCs w:val="24"/>
        </w:rPr>
        <w:t>Распоряжение о переводе денежных средств на перечисление добровольного пожертвования на специальный избирательный счет заполняется юридическим лицом в соответствии с требованиями нормативных актов Центрального банка Российской Федерации, регулирующих порядок осуществления безналичных расчетов и заполнения расчетных документов, с учетом следующих особенностей: в поле «Назначение платежа» указываются слово «пожертвование», дата регистрации юридического лица, отметка об отсутствии ограничений, предусмотренных пунктом частью 6 статьи 57 Закона Пермского края от 9 ноября 2009 года N 525-ПК «О выборах депутатов представительных органов муниципальных образований в Пермском крае».</w:t>
      </w:r>
    </w:p>
    <w:p w:rsidR="00F30AE4" w:rsidRPr="00F30AE4" w:rsidRDefault="00F30AE4" w:rsidP="00255CA7">
      <w:pPr>
        <w:spacing w:after="200"/>
        <w:ind w:firstLine="708"/>
        <w:contextualSpacing/>
        <w:jc w:val="both"/>
        <w:rPr>
          <w:sz w:val="24"/>
          <w:szCs w:val="24"/>
        </w:rPr>
      </w:pPr>
      <w:r w:rsidRPr="00F30AE4">
        <w:rPr>
          <w:sz w:val="24"/>
          <w:szCs w:val="24"/>
        </w:rPr>
        <w:t>В качестве отметки об отсутствии ограничений используется следующая запись: «Ограничения, предусмотренные частью 6 статьи 57 Закона Пермского края от 09.11.2009 N 525-ПК, отсутствуют», допускается сокращение: «</w:t>
      </w:r>
      <w:proofErr w:type="spellStart"/>
      <w:r w:rsidRPr="00F30AE4">
        <w:rPr>
          <w:sz w:val="24"/>
          <w:szCs w:val="24"/>
        </w:rPr>
        <w:t>Отс</w:t>
      </w:r>
      <w:proofErr w:type="spellEnd"/>
      <w:r w:rsidRPr="00F30AE4">
        <w:rPr>
          <w:sz w:val="24"/>
          <w:szCs w:val="24"/>
        </w:rPr>
        <w:t xml:space="preserve">. </w:t>
      </w:r>
      <w:proofErr w:type="spellStart"/>
      <w:r w:rsidRPr="00F30AE4">
        <w:rPr>
          <w:sz w:val="24"/>
          <w:szCs w:val="24"/>
        </w:rPr>
        <w:t>огр</w:t>
      </w:r>
      <w:proofErr w:type="spellEnd"/>
      <w:r w:rsidRPr="00F30AE4">
        <w:rPr>
          <w:sz w:val="24"/>
          <w:szCs w:val="24"/>
        </w:rPr>
        <w:t>.».</w:t>
      </w:r>
    </w:p>
    <w:p w:rsidR="00F30AE4" w:rsidRPr="00F30AE4" w:rsidRDefault="00F30AE4" w:rsidP="00C919E1">
      <w:pPr>
        <w:spacing w:after="200"/>
        <w:ind w:firstLine="708"/>
        <w:contextualSpacing/>
        <w:jc w:val="both"/>
        <w:rPr>
          <w:sz w:val="24"/>
          <w:szCs w:val="24"/>
        </w:rPr>
      </w:pPr>
      <w:r w:rsidRPr="00F30AE4">
        <w:rPr>
          <w:sz w:val="24"/>
          <w:szCs w:val="24"/>
        </w:rPr>
        <w:t>2.</w:t>
      </w:r>
      <w:r w:rsidR="000D6AF2">
        <w:rPr>
          <w:sz w:val="24"/>
          <w:szCs w:val="24"/>
        </w:rPr>
        <w:t>7</w:t>
      </w:r>
      <w:r w:rsidRPr="00F30AE4">
        <w:rPr>
          <w:sz w:val="24"/>
          <w:szCs w:val="24"/>
        </w:rPr>
        <w:t>. Индивидуальный предприниматель при внесении пожертвования в распоряжении о переводе денежных средств указывает реквизиты, предусмотренные пунктом 2.6 настоящей Инструкции.</w:t>
      </w:r>
    </w:p>
    <w:p w:rsidR="00F30AE4" w:rsidRPr="00F30AE4" w:rsidRDefault="00F30AE4" w:rsidP="00C919E1">
      <w:pPr>
        <w:spacing w:after="200"/>
        <w:ind w:firstLine="708"/>
        <w:contextualSpacing/>
        <w:jc w:val="both"/>
        <w:rPr>
          <w:sz w:val="24"/>
          <w:szCs w:val="24"/>
        </w:rPr>
      </w:pPr>
      <w:r w:rsidRPr="00F30AE4">
        <w:rPr>
          <w:sz w:val="24"/>
          <w:szCs w:val="24"/>
        </w:rPr>
        <w:t>2.</w:t>
      </w:r>
      <w:r w:rsidR="000D6AF2">
        <w:rPr>
          <w:sz w:val="24"/>
          <w:szCs w:val="24"/>
        </w:rPr>
        <w:t>8</w:t>
      </w:r>
      <w:r w:rsidRPr="00F30AE4">
        <w:rPr>
          <w:sz w:val="24"/>
          <w:szCs w:val="24"/>
        </w:rPr>
        <w:t>. Запрещается вносить пожертвования в избирательные фонды кандидата:</w:t>
      </w:r>
    </w:p>
    <w:p w:rsidR="00F30AE4" w:rsidRPr="00F30AE4" w:rsidRDefault="00F30AE4" w:rsidP="00F30AE4">
      <w:pPr>
        <w:spacing w:after="200"/>
        <w:contextualSpacing/>
        <w:jc w:val="both"/>
        <w:rPr>
          <w:sz w:val="24"/>
          <w:szCs w:val="24"/>
        </w:rPr>
      </w:pPr>
      <w:r w:rsidRPr="00F30AE4">
        <w:rPr>
          <w:sz w:val="24"/>
          <w:szCs w:val="24"/>
        </w:rPr>
        <w:t>1)  иностранным государствам;</w:t>
      </w:r>
    </w:p>
    <w:p w:rsidR="00F30AE4" w:rsidRPr="00F30AE4" w:rsidRDefault="00F30AE4" w:rsidP="00F30AE4">
      <w:pPr>
        <w:spacing w:after="200"/>
        <w:contextualSpacing/>
        <w:jc w:val="both"/>
        <w:rPr>
          <w:sz w:val="24"/>
          <w:szCs w:val="24"/>
        </w:rPr>
      </w:pPr>
      <w:r w:rsidRPr="00F30AE4">
        <w:rPr>
          <w:sz w:val="24"/>
          <w:szCs w:val="24"/>
        </w:rPr>
        <w:t>2)  иностранным организациям;</w:t>
      </w:r>
    </w:p>
    <w:p w:rsidR="00F30AE4" w:rsidRPr="00F30AE4" w:rsidRDefault="00F30AE4" w:rsidP="00F30AE4">
      <w:pPr>
        <w:spacing w:after="200"/>
        <w:contextualSpacing/>
        <w:jc w:val="both"/>
        <w:rPr>
          <w:sz w:val="24"/>
          <w:szCs w:val="24"/>
        </w:rPr>
      </w:pPr>
      <w:r w:rsidRPr="00F30AE4">
        <w:rPr>
          <w:sz w:val="24"/>
          <w:szCs w:val="24"/>
        </w:rPr>
        <w:t>3) иностранным гражданам, за исключением случая, предусмотренного частью 3 статьи 4 Закона Пермского края;</w:t>
      </w:r>
    </w:p>
    <w:p w:rsidR="00F30AE4" w:rsidRPr="00F30AE4" w:rsidRDefault="00F30AE4" w:rsidP="00F30AE4">
      <w:pPr>
        <w:spacing w:after="200"/>
        <w:contextualSpacing/>
        <w:jc w:val="both"/>
        <w:rPr>
          <w:sz w:val="24"/>
          <w:szCs w:val="24"/>
        </w:rPr>
      </w:pPr>
      <w:r w:rsidRPr="00F30AE4">
        <w:rPr>
          <w:sz w:val="24"/>
          <w:szCs w:val="24"/>
        </w:rPr>
        <w:t>4)  лицам без гражданства;</w:t>
      </w:r>
    </w:p>
    <w:p w:rsidR="00F30AE4" w:rsidRPr="00F30AE4" w:rsidRDefault="00F30AE4" w:rsidP="00F30AE4">
      <w:pPr>
        <w:spacing w:after="200"/>
        <w:contextualSpacing/>
        <w:jc w:val="both"/>
        <w:rPr>
          <w:sz w:val="24"/>
          <w:szCs w:val="24"/>
        </w:rPr>
      </w:pPr>
      <w:r w:rsidRPr="00F30AE4">
        <w:rPr>
          <w:sz w:val="24"/>
          <w:szCs w:val="24"/>
        </w:rPr>
        <w:t>5) гражданам Российской Федерации, не достигшим возраста 18 лет на день голосования;</w:t>
      </w:r>
    </w:p>
    <w:p w:rsidR="00F30AE4" w:rsidRPr="00F30AE4" w:rsidRDefault="00F30AE4" w:rsidP="00F30AE4">
      <w:pPr>
        <w:spacing w:after="200"/>
        <w:contextualSpacing/>
        <w:jc w:val="both"/>
        <w:rPr>
          <w:sz w:val="24"/>
          <w:szCs w:val="24"/>
        </w:rPr>
      </w:pPr>
      <w:r w:rsidRPr="00F30AE4">
        <w:rPr>
          <w:sz w:val="24"/>
          <w:szCs w:val="24"/>
        </w:rPr>
        <w:lastRenderedPageBreak/>
        <w:t>6) российским юридическим лицам с иностранным участием, если доля (вклад) иностранного участия в их уставном (складочном) капитале превышает 30 процентов на день официального опубликования (публикации) решения о назначении выборов депутатов Земского собрания Суксунского муниципального района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F30AE4" w:rsidRPr="00F30AE4" w:rsidRDefault="00F30AE4" w:rsidP="00F30AE4">
      <w:pPr>
        <w:spacing w:after="200"/>
        <w:contextualSpacing/>
        <w:jc w:val="both"/>
        <w:rPr>
          <w:sz w:val="24"/>
          <w:szCs w:val="24"/>
        </w:rPr>
      </w:pPr>
      <w:r w:rsidRPr="00F30AE4">
        <w:rPr>
          <w:sz w:val="24"/>
          <w:szCs w:val="24"/>
        </w:rPr>
        <w:t>7)   международным организациям и международным общественным движениям;</w:t>
      </w:r>
    </w:p>
    <w:p w:rsidR="00F30AE4" w:rsidRPr="00F30AE4" w:rsidRDefault="00F30AE4" w:rsidP="00F30AE4">
      <w:pPr>
        <w:spacing w:after="200"/>
        <w:contextualSpacing/>
        <w:jc w:val="both"/>
        <w:rPr>
          <w:sz w:val="24"/>
          <w:szCs w:val="24"/>
        </w:rPr>
      </w:pPr>
      <w:r w:rsidRPr="00F30AE4">
        <w:rPr>
          <w:sz w:val="24"/>
          <w:szCs w:val="24"/>
        </w:rPr>
        <w:t>8) органам государственной власти, иным государственным органам, органам местного самоуправления;</w:t>
      </w:r>
    </w:p>
    <w:p w:rsidR="00F30AE4" w:rsidRPr="00F30AE4" w:rsidRDefault="00F30AE4" w:rsidP="00F30AE4">
      <w:pPr>
        <w:spacing w:after="200"/>
        <w:contextualSpacing/>
        <w:jc w:val="both"/>
        <w:rPr>
          <w:sz w:val="24"/>
          <w:szCs w:val="24"/>
        </w:rPr>
      </w:pPr>
      <w:r w:rsidRPr="00F30AE4">
        <w:rPr>
          <w:sz w:val="24"/>
          <w:szCs w:val="24"/>
        </w:rPr>
        <w:t>9) государственным и муниципальным учреждениям, государственным и муниципальным унитарным предприятиям;</w:t>
      </w:r>
    </w:p>
    <w:p w:rsidR="00F30AE4" w:rsidRPr="00F30AE4" w:rsidRDefault="00F30AE4" w:rsidP="00F30AE4">
      <w:pPr>
        <w:spacing w:after="200"/>
        <w:contextualSpacing/>
        <w:jc w:val="both"/>
        <w:rPr>
          <w:sz w:val="24"/>
          <w:szCs w:val="24"/>
        </w:rPr>
      </w:pPr>
      <w:r w:rsidRPr="00F30AE4">
        <w:rPr>
          <w:sz w:val="24"/>
          <w:szCs w:val="24"/>
        </w:rPr>
        <w:t xml:space="preserve">10) юридическим лицам, в уставном (складочном) капитале которых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депутатов </w:t>
      </w:r>
      <w:r w:rsidR="00C42BF7">
        <w:rPr>
          <w:sz w:val="24"/>
          <w:szCs w:val="24"/>
        </w:rPr>
        <w:t>органов местного самоуправления</w:t>
      </w:r>
      <w:r w:rsidRPr="00F30AE4">
        <w:rPr>
          <w:sz w:val="24"/>
          <w:szCs w:val="24"/>
        </w:rPr>
        <w:t xml:space="preserve">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F30AE4" w:rsidRPr="00F30AE4" w:rsidRDefault="00F30AE4" w:rsidP="00F30AE4">
      <w:pPr>
        <w:spacing w:after="200"/>
        <w:contextualSpacing/>
        <w:jc w:val="both"/>
        <w:rPr>
          <w:sz w:val="24"/>
          <w:szCs w:val="24"/>
        </w:rPr>
      </w:pPr>
      <w:r w:rsidRPr="00F30AE4">
        <w:rPr>
          <w:sz w:val="24"/>
          <w:szCs w:val="24"/>
        </w:rPr>
        <w:t>11) организациям, учрежденным государственными органами и (или) органами местного самоуправления (за исключением акционерных обществ, учрежденных в порядке приватизации); организациям, учрежденным юридическими лицами, указанными в подпунктах 6 и 10 настоящего пункта; организациям, имеющим в своем уставном (складочном) капитале долю (вклад) юридических лиц, указанных в подпунктах 6 и 10 настоящего пункта, превышающую (превышающий) 30 процентов на день официального опубликования (публикации) решения о назначении выборов депутатов Земского собрания Суксунского муниципального района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F30AE4" w:rsidRPr="00F30AE4" w:rsidRDefault="00F30AE4" w:rsidP="00F30AE4">
      <w:pPr>
        <w:spacing w:after="200"/>
        <w:contextualSpacing/>
        <w:jc w:val="both"/>
        <w:rPr>
          <w:sz w:val="24"/>
          <w:szCs w:val="24"/>
        </w:rPr>
      </w:pPr>
      <w:r w:rsidRPr="00F30AE4">
        <w:rPr>
          <w:sz w:val="24"/>
          <w:szCs w:val="24"/>
        </w:rPr>
        <w:t>12) воинским частям, военным учреждениям и организациям, правоохранительным органам;</w:t>
      </w:r>
    </w:p>
    <w:p w:rsidR="00F30AE4" w:rsidRPr="00F30AE4" w:rsidRDefault="00F30AE4" w:rsidP="00F30AE4">
      <w:pPr>
        <w:spacing w:after="200"/>
        <w:contextualSpacing/>
        <w:jc w:val="both"/>
        <w:rPr>
          <w:sz w:val="24"/>
          <w:szCs w:val="24"/>
        </w:rPr>
      </w:pPr>
      <w:r w:rsidRPr="00F30AE4">
        <w:rPr>
          <w:sz w:val="24"/>
          <w:szCs w:val="24"/>
        </w:rPr>
        <w:t>13) благотворительным и религиозным организациям, а также учрежденным ими организациям;</w:t>
      </w:r>
    </w:p>
    <w:p w:rsidR="00F30AE4" w:rsidRPr="00F30AE4" w:rsidRDefault="00F30AE4" w:rsidP="00F30AE4">
      <w:pPr>
        <w:spacing w:after="200"/>
        <w:contextualSpacing/>
        <w:jc w:val="both"/>
        <w:rPr>
          <w:sz w:val="24"/>
          <w:szCs w:val="24"/>
        </w:rPr>
      </w:pPr>
      <w:r w:rsidRPr="00F30AE4">
        <w:rPr>
          <w:sz w:val="24"/>
          <w:szCs w:val="24"/>
        </w:rPr>
        <w:t>14) анонимным жертвователям. Под анонимным жертвователем понимается:</w:t>
      </w:r>
    </w:p>
    <w:p w:rsidR="00F30AE4" w:rsidRPr="00F30AE4" w:rsidRDefault="00F30AE4" w:rsidP="00F30AE4">
      <w:pPr>
        <w:spacing w:after="200"/>
        <w:contextualSpacing/>
        <w:jc w:val="both"/>
        <w:rPr>
          <w:sz w:val="24"/>
          <w:szCs w:val="24"/>
        </w:rPr>
      </w:pPr>
      <w:r w:rsidRPr="00F30AE4">
        <w:rPr>
          <w:sz w:val="24"/>
          <w:szCs w:val="24"/>
        </w:rPr>
        <w:t>гражданин, который при внесении пожертвования не указал в распоряжении о переводе денежных средств любое из следующих сведений: фамилию, имя и отчество, адрес места жительства - или указал недостоверные сведения,</w:t>
      </w:r>
    </w:p>
    <w:p w:rsidR="00F30AE4" w:rsidRPr="00F30AE4" w:rsidRDefault="00F30AE4" w:rsidP="00F30AE4">
      <w:pPr>
        <w:spacing w:after="200"/>
        <w:contextualSpacing/>
        <w:jc w:val="both"/>
        <w:rPr>
          <w:sz w:val="24"/>
          <w:szCs w:val="24"/>
        </w:rPr>
      </w:pPr>
      <w:r w:rsidRPr="00F30AE4">
        <w:rPr>
          <w:sz w:val="24"/>
          <w:szCs w:val="24"/>
        </w:rPr>
        <w:t>юридическое лицо, о котором в распоряжении о переводе денежных средств на внесение пожертвования не указано любое из следующих сведений: идентификационный номер налогоплательщика, наименование, банковские реквизиты - или указаны недостоверные сведения;</w:t>
      </w:r>
    </w:p>
    <w:p w:rsidR="00F30AE4" w:rsidRPr="00F30AE4" w:rsidRDefault="00F30AE4" w:rsidP="00F30AE4">
      <w:pPr>
        <w:spacing w:after="200"/>
        <w:contextualSpacing/>
        <w:jc w:val="both"/>
        <w:rPr>
          <w:sz w:val="24"/>
          <w:szCs w:val="24"/>
        </w:rPr>
      </w:pPr>
      <w:r w:rsidRPr="00F30AE4">
        <w:rPr>
          <w:sz w:val="24"/>
          <w:szCs w:val="24"/>
        </w:rPr>
        <w:t xml:space="preserve">15) юридическим лицам, зарегистрированным менее чем за один год до дня голосования на выборах депутатов </w:t>
      </w:r>
      <w:r w:rsidR="00C42BF7" w:rsidRPr="00C42BF7">
        <w:rPr>
          <w:sz w:val="24"/>
          <w:szCs w:val="24"/>
        </w:rPr>
        <w:t>органов местного самоуправления</w:t>
      </w:r>
      <w:r w:rsidRPr="00F30AE4">
        <w:rPr>
          <w:sz w:val="24"/>
          <w:szCs w:val="24"/>
        </w:rPr>
        <w:t>, а также некоммерческим организациям, выполняющим функции иностранного агента;</w:t>
      </w:r>
    </w:p>
    <w:p w:rsidR="00F30AE4" w:rsidRPr="00F30AE4" w:rsidRDefault="00F30AE4" w:rsidP="00F30AE4">
      <w:pPr>
        <w:spacing w:after="200"/>
        <w:contextualSpacing/>
        <w:jc w:val="both"/>
        <w:rPr>
          <w:sz w:val="24"/>
          <w:szCs w:val="24"/>
        </w:rPr>
      </w:pPr>
      <w:r w:rsidRPr="00F30AE4">
        <w:rPr>
          <w:sz w:val="24"/>
          <w:szCs w:val="24"/>
        </w:rPr>
        <w:t>16) некоммерческим организациям, получавшим в течение года, предшествующего дню внесения пожертвования в избирательный фонд, денежные средства либо иное имущество от:</w:t>
      </w:r>
    </w:p>
    <w:p w:rsidR="00F30AE4" w:rsidRPr="00F30AE4" w:rsidRDefault="00F30AE4" w:rsidP="00F30AE4">
      <w:pPr>
        <w:spacing w:after="200"/>
        <w:contextualSpacing/>
        <w:jc w:val="both"/>
        <w:rPr>
          <w:sz w:val="24"/>
          <w:szCs w:val="24"/>
        </w:rPr>
      </w:pPr>
      <w:r w:rsidRPr="00F30AE4">
        <w:rPr>
          <w:sz w:val="24"/>
          <w:szCs w:val="24"/>
        </w:rPr>
        <w:t>а) иностранных государств, а также от указанных в подпунктах 1-5, 7-9, 12-15 настоящего пункта органов, организаций или физических лиц,</w:t>
      </w:r>
    </w:p>
    <w:p w:rsidR="00F30AE4" w:rsidRPr="00F30AE4" w:rsidRDefault="00F30AE4" w:rsidP="00F30AE4">
      <w:pPr>
        <w:spacing w:after="200"/>
        <w:contextualSpacing/>
        <w:jc w:val="both"/>
        <w:rPr>
          <w:sz w:val="24"/>
          <w:szCs w:val="24"/>
        </w:rPr>
      </w:pPr>
      <w:r w:rsidRPr="00F30AE4">
        <w:rPr>
          <w:sz w:val="24"/>
          <w:szCs w:val="24"/>
        </w:rPr>
        <w:t>б) российских юридических лиц с иностранным участием, если доля (вклад) иностранного участия в их уставном (складочном) капитале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F30AE4" w:rsidRPr="00F30AE4" w:rsidRDefault="00F30AE4" w:rsidP="00F30AE4">
      <w:pPr>
        <w:spacing w:after="200"/>
        <w:contextualSpacing/>
        <w:jc w:val="both"/>
        <w:rPr>
          <w:sz w:val="24"/>
          <w:szCs w:val="24"/>
        </w:rPr>
      </w:pPr>
      <w:r w:rsidRPr="00F30AE4">
        <w:rPr>
          <w:sz w:val="24"/>
          <w:szCs w:val="24"/>
        </w:rPr>
        <w:t xml:space="preserve">в) юридических лиц, в уставном (складочном) капитале которых доля (вклад) Российской Федерации, субъектов Российской Федерации и (или) муниципальных образований превышала (превышал) 30 процентов на день перечисления этих денежных средств либо передачи иного </w:t>
      </w:r>
      <w:r w:rsidRPr="00F30AE4">
        <w:rPr>
          <w:sz w:val="24"/>
          <w:szCs w:val="24"/>
        </w:rPr>
        <w:lastRenderedPageBreak/>
        <w:t>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F30AE4" w:rsidRPr="00F30AE4" w:rsidRDefault="00F30AE4" w:rsidP="00F30AE4">
      <w:pPr>
        <w:spacing w:after="200"/>
        <w:contextualSpacing/>
        <w:jc w:val="both"/>
        <w:rPr>
          <w:sz w:val="24"/>
          <w:szCs w:val="24"/>
        </w:rPr>
      </w:pPr>
      <w:r w:rsidRPr="00F30AE4">
        <w:rPr>
          <w:sz w:val="24"/>
          <w:szCs w:val="24"/>
        </w:rPr>
        <w:t>г) организаций, учрежденных государственными органами и (или) органами местного самоуправления (за исключением акционерных обществ, учрежденных в порядке приватизации),</w:t>
      </w:r>
    </w:p>
    <w:p w:rsidR="00F30AE4" w:rsidRPr="00F30AE4" w:rsidRDefault="00F30AE4" w:rsidP="00F30AE4">
      <w:pPr>
        <w:spacing w:after="200"/>
        <w:contextualSpacing/>
        <w:jc w:val="both"/>
        <w:rPr>
          <w:sz w:val="24"/>
          <w:szCs w:val="24"/>
        </w:rPr>
      </w:pPr>
      <w:r w:rsidRPr="00F30AE4">
        <w:rPr>
          <w:sz w:val="24"/>
          <w:szCs w:val="24"/>
        </w:rPr>
        <w:t>д) организаций, учрежденных юридическими л</w:t>
      </w:r>
      <w:r w:rsidR="00412527">
        <w:rPr>
          <w:sz w:val="24"/>
          <w:szCs w:val="24"/>
        </w:rPr>
        <w:t>ицами, указанными в подпунктах «б» и «в»</w:t>
      </w:r>
      <w:r w:rsidRPr="00F30AE4">
        <w:rPr>
          <w:sz w:val="24"/>
          <w:szCs w:val="24"/>
        </w:rPr>
        <w:t xml:space="preserve"> настоящего подпункта,</w:t>
      </w:r>
    </w:p>
    <w:p w:rsidR="00F30AE4" w:rsidRPr="00F30AE4" w:rsidRDefault="00F30AE4" w:rsidP="00F30AE4">
      <w:pPr>
        <w:spacing w:after="200"/>
        <w:contextualSpacing/>
        <w:jc w:val="both"/>
        <w:rPr>
          <w:sz w:val="24"/>
          <w:szCs w:val="24"/>
        </w:rPr>
      </w:pPr>
      <w:r w:rsidRPr="00F30AE4">
        <w:rPr>
          <w:sz w:val="24"/>
          <w:szCs w:val="24"/>
        </w:rPr>
        <w:t>е) организаций, в уставном (складочном) капитале которых доля (вклад) юридических</w:t>
      </w:r>
      <w:r w:rsidR="00412527">
        <w:rPr>
          <w:sz w:val="24"/>
          <w:szCs w:val="24"/>
        </w:rPr>
        <w:t xml:space="preserve"> лиц, указанных в подпунктах «б» и «в»</w:t>
      </w:r>
      <w:r w:rsidRPr="00F30AE4">
        <w:rPr>
          <w:sz w:val="24"/>
          <w:szCs w:val="24"/>
        </w:rPr>
        <w:t xml:space="preserve"> настоящего подпункта,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F30AE4" w:rsidRPr="00F30AE4" w:rsidRDefault="000D6AF2" w:rsidP="00C919E1">
      <w:pPr>
        <w:spacing w:after="200"/>
        <w:ind w:firstLine="708"/>
        <w:contextualSpacing/>
        <w:jc w:val="both"/>
        <w:rPr>
          <w:sz w:val="24"/>
          <w:szCs w:val="24"/>
        </w:rPr>
      </w:pPr>
      <w:r>
        <w:rPr>
          <w:sz w:val="24"/>
          <w:szCs w:val="24"/>
        </w:rPr>
        <w:t>2.9</w:t>
      </w:r>
      <w:r w:rsidR="00F30AE4" w:rsidRPr="00F30AE4">
        <w:rPr>
          <w:sz w:val="24"/>
          <w:szCs w:val="24"/>
        </w:rPr>
        <w:t>. Некоммерческие организации, указанные в подпункте 16 пункта 2.9 настоящей Инструкции, не вправе вносить пожертвования в избирательный фонд только в случае, если полученные этими некоммерческими организациями денежные средства или иное имущество не были возвращены ими перечислившим эти денежные средства либо передавшим иное имущество иностранным государствам, органам, организациям или физическим</w:t>
      </w:r>
      <w:r w:rsidR="00412527">
        <w:rPr>
          <w:sz w:val="24"/>
          <w:szCs w:val="24"/>
        </w:rPr>
        <w:t xml:space="preserve"> лицам, указанным в подпунктах «а»-«е»</w:t>
      </w:r>
      <w:r w:rsidR="00F30AE4" w:rsidRPr="00F30AE4">
        <w:rPr>
          <w:sz w:val="24"/>
          <w:szCs w:val="24"/>
        </w:rPr>
        <w:t xml:space="preserve"> подпункта 16 пункта 2.9 настоящей Инструкции (в случае невозможности возврата не были перечислены (переданы) в доход соответствующего бюджета), до дня внесения пожертвования в избирательный фонд.</w:t>
      </w:r>
    </w:p>
    <w:p w:rsidR="00F30AE4" w:rsidRPr="00F30AE4" w:rsidRDefault="00F30AE4" w:rsidP="00C919E1">
      <w:pPr>
        <w:spacing w:after="200"/>
        <w:ind w:firstLine="708"/>
        <w:contextualSpacing/>
        <w:jc w:val="both"/>
        <w:rPr>
          <w:sz w:val="24"/>
          <w:szCs w:val="24"/>
        </w:rPr>
      </w:pPr>
      <w:r w:rsidRPr="00F30AE4">
        <w:rPr>
          <w:sz w:val="24"/>
          <w:szCs w:val="24"/>
        </w:rPr>
        <w:t>2.1</w:t>
      </w:r>
      <w:r w:rsidR="000D6AF2">
        <w:rPr>
          <w:sz w:val="24"/>
          <w:szCs w:val="24"/>
        </w:rPr>
        <w:t>0</w:t>
      </w:r>
      <w:r w:rsidRPr="00F30AE4">
        <w:rPr>
          <w:sz w:val="24"/>
          <w:szCs w:val="24"/>
        </w:rPr>
        <w:t>. Если добровольное пожертвование в избирательный фонд внесено гражданином или юридическим лицом, не имеющими права осуществлять такое пожертвование, либо пожертвование внесено с нарушением пунктов 2.6 и 2.7 настоящей Инструкции, либо пожертвование внесено в размере, превышающем максимальный размер такого пожертвования, кандидат обязан не позднее чем через 10 дней со дня поступления пожертвования на соответствующий специальный избирательный счет возвратить его жертвователю в полном объеме или ту его часть, которая превышает установленный максимальный размер пожертвования (за вычетом расходов на пересылку), с указанием в распоряжении о переводе денежных средств причины возврата.</w:t>
      </w:r>
    </w:p>
    <w:p w:rsidR="00F30AE4" w:rsidRPr="00F30AE4" w:rsidRDefault="00F30AE4" w:rsidP="00C919E1">
      <w:pPr>
        <w:spacing w:after="200"/>
        <w:ind w:firstLine="708"/>
        <w:contextualSpacing/>
        <w:jc w:val="both"/>
        <w:rPr>
          <w:sz w:val="24"/>
          <w:szCs w:val="24"/>
        </w:rPr>
      </w:pPr>
      <w:r w:rsidRPr="00F30AE4">
        <w:rPr>
          <w:sz w:val="24"/>
          <w:szCs w:val="24"/>
        </w:rPr>
        <w:t>2.1</w:t>
      </w:r>
      <w:r w:rsidR="000D6AF2">
        <w:rPr>
          <w:sz w:val="24"/>
          <w:szCs w:val="24"/>
        </w:rPr>
        <w:t>1</w:t>
      </w:r>
      <w:r w:rsidRPr="00F30AE4">
        <w:rPr>
          <w:sz w:val="24"/>
          <w:szCs w:val="24"/>
        </w:rPr>
        <w:t>. Кандидат вправе возвратить жертвователю любое пожертвование в избирательный фонд, за исключением пожертвования, внесенного анонимным жертвователем.</w:t>
      </w:r>
    </w:p>
    <w:p w:rsidR="00F30AE4" w:rsidRPr="00F30AE4" w:rsidRDefault="00F30AE4" w:rsidP="00C919E1">
      <w:pPr>
        <w:spacing w:after="200"/>
        <w:ind w:firstLine="708"/>
        <w:contextualSpacing/>
        <w:jc w:val="both"/>
        <w:rPr>
          <w:sz w:val="24"/>
          <w:szCs w:val="24"/>
        </w:rPr>
      </w:pPr>
      <w:r w:rsidRPr="00F30AE4">
        <w:rPr>
          <w:sz w:val="24"/>
          <w:szCs w:val="24"/>
        </w:rPr>
        <w:t>2.1</w:t>
      </w:r>
      <w:r w:rsidR="000D6AF2">
        <w:rPr>
          <w:sz w:val="24"/>
          <w:szCs w:val="24"/>
        </w:rPr>
        <w:t>2</w:t>
      </w:r>
      <w:r w:rsidRPr="00F30AE4">
        <w:rPr>
          <w:sz w:val="24"/>
          <w:szCs w:val="24"/>
        </w:rPr>
        <w:t>. Пожертвования, внесенные в избирательный фонд анонимными жертвователями, не позднее чем через 10 дней со дня поступления на специальный избирательный счет должны перечисляться в доход местного бюджета.</w:t>
      </w:r>
    </w:p>
    <w:p w:rsidR="00F30AE4" w:rsidRPr="00F30AE4" w:rsidRDefault="00F30AE4" w:rsidP="00C919E1">
      <w:pPr>
        <w:spacing w:after="200"/>
        <w:ind w:firstLine="708"/>
        <w:contextualSpacing/>
        <w:jc w:val="both"/>
        <w:rPr>
          <w:sz w:val="24"/>
          <w:szCs w:val="24"/>
        </w:rPr>
      </w:pPr>
      <w:r w:rsidRPr="00F30AE4">
        <w:rPr>
          <w:sz w:val="24"/>
          <w:szCs w:val="24"/>
        </w:rPr>
        <w:t>2.1</w:t>
      </w:r>
      <w:r w:rsidR="000D6AF2">
        <w:rPr>
          <w:sz w:val="24"/>
          <w:szCs w:val="24"/>
        </w:rPr>
        <w:t>3</w:t>
      </w:r>
      <w:r w:rsidRPr="00F30AE4">
        <w:rPr>
          <w:sz w:val="24"/>
          <w:szCs w:val="24"/>
        </w:rPr>
        <w:t>. Кандидат не несет ответственности за принятие пожертвований, при внесении которых жертвователи указали сведения, предусмотренные пунктами 2.6 и 2.7 настоящей Инструкции, оказавшиеся недостоверными, если кандидат своевременно не получил информацию о неправомерности данных пожертвований.</w:t>
      </w:r>
    </w:p>
    <w:p w:rsidR="00F30AE4" w:rsidRPr="00F30AE4" w:rsidRDefault="00F30AE4" w:rsidP="00C919E1">
      <w:pPr>
        <w:spacing w:after="200"/>
        <w:ind w:firstLine="708"/>
        <w:contextualSpacing/>
        <w:jc w:val="both"/>
        <w:rPr>
          <w:sz w:val="24"/>
          <w:szCs w:val="24"/>
        </w:rPr>
      </w:pPr>
      <w:r w:rsidRPr="00F30AE4">
        <w:rPr>
          <w:sz w:val="24"/>
          <w:szCs w:val="24"/>
        </w:rPr>
        <w:t>2.1</w:t>
      </w:r>
      <w:r w:rsidR="000D6AF2">
        <w:rPr>
          <w:sz w:val="24"/>
          <w:szCs w:val="24"/>
        </w:rPr>
        <w:t>4</w:t>
      </w:r>
      <w:r w:rsidRPr="00F30AE4">
        <w:rPr>
          <w:sz w:val="24"/>
          <w:szCs w:val="24"/>
        </w:rPr>
        <w:t>. Территориальная избирательная комиссия осуществляет контроль за поступлением средств в избирательные фонды кандидата и расходованием этих средств.</w:t>
      </w:r>
    </w:p>
    <w:p w:rsidR="00F30AE4" w:rsidRPr="00F30AE4" w:rsidRDefault="00F30AE4" w:rsidP="00F30AE4">
      <w:pPr>
        <w:spacing w:after="200"/>
        <w:contextualSpacing/>
        <w:jc w:val="both"/>
        <w:rPr>
          <w:sz w:val="24"/>
          <w:szCs w:val="24"/>
        </w:rPr>
      </w:pPr>
      <w:r w:rsidRPr="00F30AE4">
        <w:rPr>
          <w:sz w:val="24"/>
          <w:szCs w:val="24"/>
        </w:rPr>
        <w:t>При поступлении в распоряжение территориальной избирательной комиссии информации о внесении добровольных пожертвований с нарушением требований, предусмотренных пунктами 2.6, 2.7, 2.9 настоящей Инструкции, указанная информация незамедлительно сообщается территориальной избирательной комиссией кандидату или его уполномоченному представителю по финансовым вопросам.</w:t>
      </w:r>
    </w:p>
    <w:p w:rsidR="00F30AE4" w:rsidRPr="00F30AE4" w:rsidRDefault="00F30AE4" w:rsidP="00C919E1">
      <w:pPr>
        <w:spacing w:after="200"/>
        <w:ind w:firstLine="708"/>
        <w:contextualSpacing/>
        <w:jc w:val="both"/>
        <w:rPr>
          <w:sz w:val="24"/>
          <w:szCs w:val="24"/>
        </w:rPr>
      </w:pPr>
      <w:r w:rsidRPr="00F30AE4">
        <w:rPr>
          <w:sz w:val="24"/>
          <w:szCs w:val="24"/>
        </w:rPr>
        <w:t>2.1</w:t>
      </w:r>
      <w:r w:rsidR="000D6AF2">
        <w:rPr>
          <w:sz w:val="24"/>
          <w:szCs w:val="24"/>
        </w:rPr>
        <w:t>5</w:t>
      </w:r>
      <w:r w:rsidRPr="00F30AE4">
        <w:rPr>
          <w:sz w:val="24"/>
          <w:szCs w:val="24"/>
        </w:rPr>
        <w:t>. Территориальная избирательная комиссия знакомит кандидатов, их уполномоченных представителей, а также редакции средств массовой информации по их запросам с имеющимися в соответствующей комиссии на день поступления соответствующего запроса сведениями о поступлении средств на специальные избирательные счета избирательных фондов и расходовании этих средств, полученными от филиалов ПАО Сбербанк, в объеме сведений, подлежащих обязательному опубликованию в СМИ.</w:t>
      </w:r>
    </w:p>
    <w:p w:rsidR="00F30AE4" w:rsidRPr="00F30AE4" w:rsidRDefault="00F30AE4" w:rsidP="00C919E1">
      <w:pPr>
        <w:spacing w:after="200"/>
        <w:ind w:firstLine="708"/>
        <w:contextualSpacing/>
        <w:jc w:val="both"/>
        <w:rPr>
          <w:sz w:val="24"/>
          <w:szCs w:val="24"/>
        </w:rPr>
      </w:pPr>
      <w:r w:rsidRPr="00F30AE4">
        <w:rPr>
          <w:sz w:val="24"/>
          <w:szCs w:val="24"/>
        </w:rPr>
        <w:lastRenderedPageBreak/>
        <w:t>2.1</w:t>
      </w:r>
      <w:r w:rsidR="000D6AF2">
        <w:rPr>
          <w:sz w:val="24"/>
          <w:szCs w:val="24"/>
        </w:rPr>
        <w:t>6</w:t>
      </w:r>
      <w:r w:rsidRPr="00F30AE4">
        <w:rPr>
          <w:sz w:val="24"/>
          <w:szCs w:val="24"/>
        </w:rPr>
        <w:t>. Граждане и юридические лица вправе оказывать финансовую поддержку кандидату только через соответствующие избирательные фонды.</w:t>
      </w:r>
    </w:p>
    <w:p w:rsidR="00F30AE4" w:rsidRPr="00F30AE4" w:rsidRDefault="00F30AE4" w:rsidP="00C919E1">
      <w:pPr>
        <w:spacing w:after="200"/>
        <w:ind w:firstLine="708"/>
        <w:contextualSpacing/>
        <w:jc w:val="both"/>
        <w:rPr>
          <w:sz w:val="24"/>
          <w:szCs w:val="24"/>
        </w:rPr>
      </w:pPr>
      <w:r w:rsidRPr="00F30AE4">
        <w:rPr>
          <w:sz w:val="24"/>
          <w:szCs w:val="24"/>
        </w:rPr>
        <w:t>2.1</w:t>
      </w:r>
      <w:r w:rsidR="000D6AF2">
        <w:rPr>
          <w:sz w:val="24"/>
          <w:szCs w:val="24"/>
        </w:rPr>
        <w:t>7</w:t>
      </w:r>
      <w:r w:rsidRPr="00F30AE4">
        <w:rPr>
          <w:sz w:val="24"/>
          <w:szCs w:val="24"/>
        </w:rPr>
        <w:t>. Средства избирательных фондов кандидатов имеют целевое назначение и могут использоваться только:</w:t>
      </w:r>
    </w:p>
    <w:p w:rsidR="00F30AE4" w:rsidRPr="00F30AE4" w:rsidRDefault="00F30AE4" w:rsidP="00F30AE4">
      <w:pPr>
        <w:spacing w:after="200"/>
        <w:contextualSpacing/>
        <w:jc w:val="both"/>
        <w:rPr>
          <w:sz w:val="24"/>
          <w:szCs w:val="24"/>
        </w:rPr>
      </w:pPr>
      <w:r w:rsidRPr="00F30AE4">
        <w:rPr>
          <w:sz w:val="24"/>
          <w:szCs w:val="24"/>
        </w:rPr>
        <w:t>1) на финансовое обеспечение организационно-технических мероприятий, направленных на сбор подписей избирателей, в поддержку выдвижения кандидата, в том числе на оплату труда лиц, привлекаемых для сбора подписей избирателей;</w:t>
      </w:r>
    </w:p>
    <w:p w:rsidR="00F30AE4" w:rsidRPr="00F30AE4" w:rsidRDefault="00F30AE4" w:rsidP="00F30AE4">
      <w:pPr>
        <w:spacing w:after="200"/>
        <w:contextualSpacing/>
        <w:jc w:val="both"/>
        <w:rPr>
          <w:sz w:val="24"/>
          <w:szCs w:val="24"/>
        </w:rPr>
      </w:pPr>
      <w:r w:rsidRPr="00F30AE4">
        <w:rPr>
          <w:sz w:val="24"/>
          <w:szCs w:val="24"/>
        </w:rPr>
        <w:t>2) на проведение предвыборной агитации, а также на оплату работ (услуг) информационного и консультационного характера;</w:t>
      </w:r>
    </w:p>
    <w:p w:rsidR="00F30AE4" w:rsidRPr="00F30AE4" w:rsidRDefault="00F30AE4" w:rsidP="00F30AE4">
      <w:pPr>
        <w:spacing w:after="200"/>
        <w:contextualSpacing/>
        <w:jc w:val="both"/>
        <w:rPr>
          <w:sz w:val="24"/>
          <w:szCs w:val="24"/>
        </w:rPr>
      </w:pPr>
      <w:r w:rsidRPr="00F30AE4">
        <w:rPr>
          <w:sz w:val="24"/>
          <w:szCs w:val="24"/>
        </w:rPr>
        <w:t>3) на оплату других работ (услуг), выполненных (оказанных) гражданами и юридическими лицами Российской Федерации, а также иных расходов, непосредственно связанных с проведением кандидатами своей избирательной кампании.</w:t>
      </w:r>
    </w:p>
    <w:p w:rsidR="00F30AE4" w:rsidRPr="00F30AE4" w:rsidRDefault="00F30AE4" w:rsidP="00C919E1">
      <w:pPr>
        <w:spacing w:after="200"/>
        <w:ind w:firstLine="708"/>
        <w:contextualSpacing/>
        <w:jc w:val="both"/>
        <w:rPr>
          <w:sz w:val="24"/>
          <w:szCs w:val="24"/>
        </w:rPr>
      </w:pPr>
      <w:r w:rsidRPr="00F30AE4">
        <w:rPr>
          <w:sz w:val="24"/>
          <w:szCs w:val="24"/>
        </w:rPr>
        <w:t>2.1</w:t>
      </w:r>
      <w:r w:rsidR="000D6AF2">
        <w:rPr>
          <w:sz w:val="24"/>
          <w:szCs w:val="24"/>
        </w:rPr>
        <w:t>8</w:t>
      </w:r>
      <w:r w:rsidRPr="00F30AE4">
        <w:rPr>
          <w:sz w:val="24"/>
          <w:szCs w:val="24"/>
        </w:rPr>
        <w:t>. Реализация товаров, выполнение платных работ и оказание платных услуг гражданами и юридическими лицами для кандидата должны оформляться договором в письменной форме с указанием реквизитов сторон, сведений об объеме поручаемой работы, оказанных услуг, их стоимости, расценок по видам работ, услуг, порядка оплаты, сроков выполнения работ, оказания услуг.</w:t>
      </w:r>
    </w:p>
    <w:p w:rsidR="00F30AE4" w:rsidRPr="00F30AE4" w:rsidRDefault="00F30AE4" w:rsidP="00C919E1">
      <w:pPr>
        <w:spacing w:after="200"/>
        <w:ind w:firstLine="708"/>
        <w:contextualSpacing/>
        <w:jc w:val="both"/>
        <w:rPr>
          <w:sz w:val="24"/>
          <w:szCs w:val="24"/>
        </w:rPr>
      </w:pPr>
      <w:r w:rsidRPr="00F30AE4">
        <w:rPr>
          <w:sz w:val="24"/>
          <w:szCs w:val="24"/>
        </w:rPr>
        <w:t>2.</w:t>
      </w:r>
      <w:r w:rsidR="000D6AF2">
        <w:rPr>
          <w:sz w:val="24"/>
          <w:szCs w:val="24"/>
        </w:rPr>
        <w:t>19</w:t>
      </w:r>
      <w:r w:rsidRPr="00F30AE4">
        <w:rPr>
          <w:sz w:val="24"/>
          <w:szCs w:val="24"/>
        </w:rPr>
        <w:t>. Договоры (соглашения) с гражданами и юридическими лицами о выполнении определенных работ (об оказании услуг), связанных с избирательной кампанией кандидата, заключаются лично кандидатом или его уполномоченным представителем по финансовым вопросам.</w:t>
      </w:r>
    </w:p>
    <w:p w:rsidR="00F30AE4" w:rsidRPr="00F30AE4" w:rsidRDefault="00F30AE4" w:rsidP="00412527">
      <w:pPr>
        <w:spacing w:after="200"/>
        <w:ind w:firstLine="708"/>
        <w:contextualSpacing/>
        <w:jc w:val="both"/>
        <w:rPr>
          <w:sz w:val="24"/>
          <w:szCs w:val="24"/>
        </w:rPr>
      </w:pPr>
      <w:r w:rsidRPr="00F30AE4">
        <w:rPr>
          <w:sz w:val="24"/>
          <w:szCs w:val="24"/>
        </w:rPr>
        <w:t>Выполненные работы и услуги должны подтверждаться актами их приемки, накладными документами на отпущенную продукцию, подписанными кандидатом или его уполномоченным представителем по финансовым вопросам и исполнителем (поставщиком, подрядчиком).</w:t>
      </w:r>
    </w:p>
    <w:p w:rsidR="00F30AE4" w:rsidRPr="00F30AE4" w:rsidRDefault="00F30AE4" w:rsidP="00C919E1">
      <w:pPr>
        <w:spacing w:after="200"/>
        <w:ind w:firstLine="708"/>
        <w:contextualSpacing/>
        <w:jc w:val="both"/>
        <w:rPr>
          <w:sz w:val="24"/>
          <w:szCs w:val="24"/>
        </w:rPr>
      </w:pPr>
      <w:r w:rsidRPr="00F30AE4">
        <w:rPr>
          <w:sz w:val="24"/>
          <w:szCs w:val="24"/>
        </w:rPr>
        <w:t>2.2</w:t>
      </w:r>
      <w:r w:rsidR="000D6AF2">
        <w:rPr>
          <w:sz w:val="24"/>
          <w:szCs w:val="24"/>
        </w:rPr>
        <w:t>0</w:t>
      </w:r>
      <w:r w:rsidRPr="00F30AE4">
        <w:rPr>
          <w:sz w:val="24"/>
          <w:szCs w:val="24"/>
        </w:rPr>
        <w:t xml:space="preserve">. Выполнение оплачиваемых работ (оказание платных услуг), в том числе связанных с производством, размещением и распространением агитационных материалов, а также реализация товаров, прямо или косвенно связанных с выборами депутатов </w:t>
      </w:r>
      <w:r w:rsidR="00C42BF7" w:rsidRPr="00C42BF7">
        <w:rPr>
          <w:sz w:val="24"/>
          <w:szCs w:val="24"/>
        </w:rPr>
        <w:t>органов местного самоуправления</w:t>
      </w:r>
      <w:r w:rsidRPr="00F30AE4">
        <w:rPr>
          <w:sz w:val="24"/>
          <w:szCs w:val="24"/>
        </w:rPr>
        <w:t xml:space="preserve"> и направленных на достижение определенного результата на выборах, запрещаются без документально подтвержденного по форме N 2 (приложение N </w:t>
      </w:r>
      <w:r w:rsidR="00DA1DD8">
        <w:rPr>
          <w:sz w:val="24"/>
          <w:szCs w:val="24"/>
        </w:rPr>
        <w:t>4</w:t>
      </w:r>
      <w:r w:rsidRPr="00F30AE4">
        <w:rPr>
          <w:sz w:val="24"/>
          <w:szCs w:val="24"/>
        </w:rPr>
        <w:t xml:space="preserve">) согласия кандидата, уполномоченного представителя кандидата по финансовым вопросам (в случае его назначения) и без оплаты из средств соответствующего избирательного фонда. Пример заполнения форм согласия кандидата на выполнение оплачиваемых работ (оказание платных услуг) приведен в приложении N </w:t>
      </w:r>
      <w:r w:rsidR="00DA1DD8">
        <w:rPr>
          <w:sz w:val="24"/>
          <w:szCs w:val="24"/>
        </w:rPr>
        <w:t>5</w:t>
      </w:r>
      <w:r w:rsidRPr="00F30AE4">
        <w:rPr>
          <w:sz w:val="24"/>
          <w:szCs w:val="24"/>
        </w:rPr>
        <w:t>.</w:t>
      </w:r>
    </w:p>
    <w:p w:rsidR="00F30AE4" w:rsidRPr="00F30AE4" w:rsidRDefault="00412527" w:rsidP="00C919E1">
      <w:pPr>
        <w:spacing w:after="200"/>
        <w:ind w:firstLine="708"/>
        <w:contextualSpacing/>
        <w:jc w:val="both"/>
        <w:rPr>
          <w:sz w:val="24"/>
          <w:szCs w:val="24"/>
        </w:rPr>
      </w:pPr>
      <w:r>
        <w:rPr>
          <w:sz w:val="24"/>
          <w:szCs w:val="24"/>
        </w:rPr>
        <w:t>2.2</w:t>
      </w:r>
      <w:r w:rsidR="000D6AF2">
        <w:rPr>
          <w:sz w:val="24"/>
          <w:szCs w:val="24"/>
        </w:rPr>
        <w:t>1</w:t>
      </w:r>
      <w:r>
        <w:rPr>
          <w:sz w:val="24"/>
          <w:szCs w:val="24"/>
        </w:rPr>
        <w:t>. Расчеты между кандидатом</w:t>
      </w:r>
      <w:r w:rsidR="00F30AE4" w:rsidRPr="00F30AE4">
        <w:rPr>
          <w:sz w:val="24"/>
          <w:szCs w:val="24"/>
        </w:rPr>
        <w:t xml:space="preserve"> и юридическим лицом за выполнение работ (оказание услуг), реализацию товаров производятся только в безналичном порядке.</w:t>
      </w:r>
    </w:p>
    <w:p w:rsidR="00F30AE4" w:rsidRPr="00F30AE4" w:rsidRDefault="00F30AE4" w:rsidP="00C919E1">
      <w:pPr>
        <w:spacing w:after="200"/>
        <w:ind w:firstLine="708"/>
        <w:contextualSpacing/>
        <w:jc w:val="both"/>
        <w:rPr>
          <w:sz w:val="24"/>
          <w:szCs w:val="24"/>
        </w:rPr>
      </w:pPr>
      <w:r w:rsidRPr="00F30AE4">
        <w:rPr>
          <w:sz w:val="24"/>
          <w:szCs w:val="24"/>
        </w:rPr>
        <w:t>2.2</w:t>
      </w:r>
      <w:r w:rsidR="000D6AF2">
        <w:rPr>
          <w:sz w:val="24"/>
          <w:szCs w:val="24"/>
        </w:rPr>
        <w:t>2</w:t>
      </w:r>
      <w:r w:rsidRPr="00F30AE4">
        <w:rPr>
          <w:sz w:val="24"/>
          <w:szCs w:val="24"/>
        </w:rPr>
        <w:t>. Все предвыборные агитационные материалы должны изготавливаться только на территории Российской Федерации.</w:t>
      </w:r>
    </w:p>
    <w:p w:rsidR="00F30AE4" w:rsidRPr="00F30AE4" w:rsidRDefault="00F30AE4" w:rsidP="00C919E1">
      <w:pPr>
        <w:spacing w:after="200"/>
        <w:ind w:firstLine="708"/>
        <w:contextualSpacing/>
        <w:jc w:val="both"/>
        <w:rPr>
          <w:sz w:val="24"/>
          <w:szCs w:val="24"/>
        </w:rPr>
      </w:pPr>
      <w:r w:rsidRPr="00F30AE4">
        <w:rPr>
          <w:sz w:val="24"/>
          <w:szCs w:val="24"/>
        </w:rPr>
        <w:t>2.2</w:t>
      </w:r>
      <w:r w:rsidR="000D6AF2">
        <w:rPr>
          <w:sz w:val="24"/>
          <w:szCs w:val="24"/>
        </w:rPr>
        <w:t>3</w:t>
      </w:r>
      <w:r w:rsidRPr="00F30AE4">
        <w:rPr>
          <w:sz w:val="24"/>
          <w:szCs w:val="24"/>
        </w:rPr>
        <w:t>. Запрещается изготовление печатных агитационных материалов в организациях и у индивидуальных предпринимателей, не выполнивших требования, предусмотренные частью 2 статьи 53 Закона Пермского края, либо по договору с физическими лицами, не являющимися индивидуальными предпринимателями, а также изготовление агитационных материалов без предварительной оплаты за счет средств соответствующего избирательного фонда, с нарушением требований, предусмотренных частями 5, 6.1, 7 и 8.1 статьи 47, частью 3 статьи 53 Закона Пермского края и пунктом 2.2</w:t>
      </w:r>
      <w:r w:rsidR="000D6AF2">
        <w:rPr>
          <w:sz w:val="24"/>
          <w:szCs w:val="24"/>
        </w:rPr>
        <w:t>0</w:t>
      </w:r>
      <w:r w:rsidRPr="00F30AE4">
        <w:rPr>
          <w:sz w:val="24"/>
          <w:szCs w:val="24"/>
        </w:rPr>
        <w:t xml:space="preserve"> настоящей Инструкции.</w:t>
      </w:r>
    </w:p>
    <w:p w:rsidR="00F30AE4" w:rsidRPr="00F30AE4" w:rsidRDefault="00F30AE4" w:rsidP="00C919E1">
      <w:pPr>
        <w:spacing w:after="200"/>
        <w:ind w:firstLine="708"/>
        <w:contextualSpacing/>
        <w:jc w:val="both"/>
        <w:rPr>
          <w:sz w:val="24"/>
          <w:szCs w:val="24"/>
        </w:rPr>
      </w:pPr>
      <w:r w:rsidRPr="00F30AE4">
        <w:rPr>
          <w:sz w:val="24"/>
          <w:szCs w:val="24"/>
        </w:rPr>
        <w:t>2.2</w:t>
      </w:r>
      <w:r w:rsidR="000D6AF2">
        <w:rPr>
          <w:sz w:val="24"/>
          <w:szCs w:val="24"/>
        </w:rPr>
        <w:t>4</w:t>
      </w:r>
      <w:r w:rsidRPr="00F30AE4">
        <w:rPr>
          <w:sz w:val="24"/>
          <w:szCs w:val="24"/>
        </w:rPr>
        <w:t>. В договоре о предоставлении платного эфирного времени зарегистрированному кандидату указываются следующие условия: вид (форма) предвыборной агитации, дата и время выхода в эфир агитационного материала, объем (продолжительность) предоставляемого эфирного времени, размер и порядок его оплаты, формы и условия участия журналиста (ведущего) в теле- и радиопередаче. После выполнения условий договора оформляются акт об оказании услуг и справка об использованном эфирном времени, в которых отмечается выполнение обязательств по договору с указанием программы (канала) вещания, названия передачи и времени ее выхода в эфир.</w:t>
      </w:r>
    </w:p>
    <w:p w:rsidR="00F30AE4" w:rsidRPr="00F30AE4" w:rsidRDefault="00F30AE4" w:rsidP="00C919E1">
      <w:pPr>
        <w:spacing w:after="200"/>
        <w:ind w:firstLine="708"/>
        <w:contextualSpacing/>
        <w:jc w:val="both"/>
        <w:rPr>
          <w:sz w:val="24"/>
          <w:szCs w:val="24"/>
        </w:rPr>
      </w:pPr>
      <w:r w:rsidRPr="00F30AE4">
        <w:rPr>
          <w:sz w:val="24"/>
          <w:szCs w:val="24"/>
        </w:rPr>
        <w:lastRenderedPageBreak/>
        <w:t>2.2</w:t>
      </w:r>
      <w:r w:rsidR="000D6AF2">
        <w:rPr>
          <w:sz w:val="24"/>
          <w:szCs w:val="24"/>
        </w:rPr>
        <w:t>5</w:t>
      </w:r>
      <w:r w:rsidRPr="00F30AE4">
        <w:rPr>
          <w:sz w:val="24"/>
          <w:szCs w:val="24"/>
        </w:rPr>
        <w:t>. Распоряжение о перечислении в полном объеме средств в оплату стоимости эфирного времени представляется филиалу ПАО Сбербанк зарегистрированным кандидатом или его уполномоченным представителем по финансовым вопросам (в случае назначения) не позднее чем за два дня до предоставления эфирного времени.</w:t>
      </w:r>
    </w:p>
    <w:p w:rsidR="00F30AE4" w:rsidRPr="00F30AE4" w:rsidRDefault="00F30AE4" w:rsidP="00F30AE4">
      <w:pPr>
        <w:spacing w:after="200"/>
        <w:contextualSpacing/>
        <w:jc w:val="both"/>
        <w:rPr>
          <w:sz w:val="24"/>
          <w:szCs w:val="24"/>
        </w:rPr>
      </w:pPr>
      <w:r w:rsidRPr="00F30AE4">
        <w:rPr>
          <w:sz w:val="24"/>
          <w:szCs w:val="24"/>
        </w:rPr>
        <w:t>Распоряжение о перечислении в полном объеме средств в оплату стоимости печатной площади представляется филиалу ПАО Сбербанк зарегистрированным кандидатом или его уполномоченным представителем по финансовым вопросам (в случае назначения), не позднее чем за два дня до дня опубликования предвыборного агитационного материала.</w:t>
      </w:r>
    </w:p>
    <w:p w:rsidR="00F30AE4" w:rsidRPr="00F30AE4" w:rsidRDefault="00F30AE4" w:rsidP="00C919E1">
      <w:pPr>
        <w:spacing w:after="200"/>
        <w:ind w:firstLine="708"/>
        <w:contextualSpacing/>
        <w:jc w:val="both"/>
        <w:rPr>
          <w:sz w:val="24"/>
          <w:szCs w:val="24"/>
        </w:rPr>
      </w:pPr>
      <w:r w:rsidRPr="00F30AE4">
        <w:rPr>
          <w:sz w:val="24"/>
          <w:szCs w:val="24"/>
        </w:rPr>
        <w:t>2.2</w:t>
      </w:r>
      <w:r w:rsidR="000D6AF2">
        <w:rPr>
          <w:sz w:val="24"/>
          <w:szCs w:val="24"/>
        </w:rPr>
        <w:t>6</w:t>
      </w:r>
      <w:r w:rsidRPr="00F30AE4">
        <w:rPr>
          <w:sz w:val="24"/>
          <w:szCs w:val="24"/>
        </w:rPr>
        <w:t>. Копия распоряжения о переводе денежных средств с отметкой филиала ПАО Сбербанк представляется зарегистрированным кандидатом или его уполномоченным представителем по финансовым вопросам (в случае назначения) в организацию телерадиовещания, редакцию периодического печатного издания до предоставления эфирного времени, печатной площади. В случае нарушения этого условия предоставление эфирного времени, печатной площади не допускается.</w:t>
      </w:r>
    </w:p>
    <w:p w:rsidR="00F30AE4" w:rsidRPr="00F30AE4" w:rsidRDefault="00F30AE4" w:rsidP="00C919E1">
      <w:pPr>
        <w:spacing w:after="200"/>
        <w:ind w:firstLine="708"/>
        <w:contextualSpacing/>
        <w:jc w:val="both"/>
        <w:rPr>
          <w:sz w:val="24"/>
          <w:szCs w:val="24"/>
        </w:rPr>
      </w:pPr>
      <w:r w:rsidRPr="00F30AE4">
        <w:rPr>
          <w:sz w:val="24"/>
          <w:szCs w:val="24"/>
        </w:rPr>
        <w:t>2.2</w:t>
      </w:r>
      <w:r w:rsidR="000D6AF2">
        <w:rPr>
          <w:sz w:val="24"/>
          <w:szCs w:val="24"/>
        </w:rPr>
        <w:t>7</w:t>
      </w:r>
      <w:r w:rsidRPr="00F30AE4">
        <w:rPr>
          <w:sz w:val="24"/>
          <w:szCs w:val="24"/>
        </w:rPr>
        <w:t>. Филиал ПАО Сбербанк обязан осуществить перечисление денежных средств в оплату стоимости эфирного времени, печатной площади не позднее операционного дня, следующего за днем получения платежного документа. При этом перевод денежных средств осуществляется в срок не более двух операционных дней, начиная со дня списания денежных средств со специального избирательного счета, соответственно зарегистрированного кандидата.</w:t>
      </w:r>
    </w:p>
    <w:p w:rsidR="00F30AE4" w:rsidRPr="00F30AE4" w:rsidRDefault="00F30AE4" w:rsidP="00C919E1">
      <w:pPr>
        <w:spacing w:after="200"/>
        <w:ind w:firstLine="708"/>
        <w:contextualSpacing/>
        <w:jc w:val="both"/>
        <w:rPr>
          <w:sz w:val="24"/>
          <w:szCs w:val="24"/>
        </w:rPr>
      </w:pPr>
      <w:r w:rsidRPr="00F30AE4">
        <w:rPr>
          <w:sz w:val="24"/>
          <w:szCs w:val="24"/>
        </w:rPr>
        <w:t>2.2</w:t>
      </w:r>
      <w:r w:rsidR="000D6AF2">
        <w:rPr>
          <w:sz w:val="24"/>
          <w:szCs w:val="24"/>
        </w:rPr>
        <w:t>8</w:t>
      </w:r>
      <w:r w:rsidRPr="00F30AE4">
        <w:rPr>
          <w:sz w:val="24"/>
          <w:szCs w:val="24"/>
        </w:rPr>
        <w:t>. Во всех предвыборных агитационных материалах, размещаемых в периодических печатных изданиях за плату, должна содержаться информация: из средств избирательного фонда какого зарегистрированного кандидата была произведена оплата соответствующей публикации.</w:t>
      </w:r>
    </w:p>
    <w:p w:rsidR="00F30AE4" w:rsidRPr="00F30AE4" w:rsidRDefault="000D6AF2" w:rsidP="00C919E1">
      <w:pPr>
        <w:spacing w:after="200"/>
        <w:ind w:firstLine="708"/>
        <w:contextualSpacing/>
        <w:jc w:val="both"/>
        <w:rPr>
          <w:sz w:val="24"/>
          <w:szCs w:val="24"/>
        </w:rPr>
      </w:pPr>
      <w:r>
        <w:rPr>
          <w:sz w:val="24"/>
          <w:szCs w:val="24"/>
        </w:rPr>
        <w:t>2.29</w:t>
      </w:r>
      <w:r w:rsidR="00F30AE4" w:rsidRPr="00F30AE4">
        <w:rPr>
          <w:sz w:val="24"/>
          <w:szCs w:val="24"/>
        </w:rPr>
        <w:t>. Все печатные и аудиовизуальные предвыборные агитационные материалы должны содержать следующие сведения об изготовителе: для юридического лица - наименование, юридический адрес и идентификационный номер налогоплательщика организации, для гражданина - фамилию, имя, отчество, наименование субъекта Российской Федерации, района, города, иного населенного пункта, где находится его место жительства; сведения о заказчике: для юридического лица - наименование организации, для гражданина - фамилию, имя, отчество; а также информацию о тираже и дате выпуска агитационных материалов, указание об оплате их изготовления из средств соответствующего избирательного фонда.</w:t>
      </w:r>
    </w:p>
    <w:p w:rsidR="00F30AE4" w:rsidRPr="00F30AE4" w:rsidRDefault="00F30AE4" w:rsidP="00F30AE4">
      <w:pPr>
        <w:spacing w:after="200"/>
        <w:contextualSpacing/>
        <w:jc w:val="both"/>
        <w:rPr>
          <w:sz w:val="24"/>
          <w:szCs w:val="24"/>
        </w:rPr>
      </w:pPr>
      <w:r w:rsidRPr="00F30AE4">
        <w:rPr>
          <w:sz w:val="24"/>
          <w:szCs w:val="24"/>
        </w:rPr>
        <w:t>Экземпляры печатных агитационных материалов или их копии, экземпляры аудиовизуальных агитационных материалов, фотографии или экземпляры иных агитационных материалов до начала их распространения должны быть представлены кандидатом в окружную избирательную комиссию, избирательным объединением, выдвинувшим единый список кандидатов, - в избирательную комиссию, организующую выборы. Вместе с указанными материалами должны быть также представлены сведения о месте нахождения (об адресе места жительства) организации (лица), изготовившей и заказавшей (изготовившего и заказавшего) эти материалы, и копия документа об оплате изготовления данного предвыборного агитационного материала из соответствующего избирательного фонда. Вместе с указанными материалами в комиссию должны быть представлены электронные образы этих предвыборных агитационных материалов в машиночитаемом виде.</w:t>
      </w:r>
    </w:p>
    <w:p w:rsidR="00F30AE4" w:rsidRPr="00F30AE4" w:rsidRDefault="00F30AE4" w:rsidP="00C919E1">
      <w:pPr>
        <w:spacing w:after="200"/>
        <w:ind w:firstLine="708"/>
        <w:contextualSpacing/>
        <w:jc w:val="both"/>
        <w:rPr>
          <w:sz w:val="24"/>
          <w:szCs w:val="24"/>
        </w:rPr>
      </w:pPr>
      <w:r w:rsidRPr="00F30AE4">
        <w:rPr>
          <w:sz w:val="24"/>
          <w:szCs w:val="24"/>
        </w:rPr>
        <w:t>2.3</w:t>
      </w:r>
      <w:r w:rsidR="000D6AF2">
        <w:rPr>
          <w:sz w:val="24"/>
          <w:szCs w:val="24"/>
        </w:rPr>
        <w:t>0</w:t>
      </w:r>
      <w:r w:rsidRPr="00F30AE4">
        <w:rPr>
          <w:sz w:val="24"/>
          <w:szCs w:val="24"/>
        </w:rPr>
        <w:t>. Оплата изготовления, а также распространения каждого тиража предвыборного агитационного материала должна производиться отдельными распоряжениями о переводе денежных средств.</w:t>
      </w:r>
    </w:p>
    <w:p w:rsidR="00F30AE4" w:rsidRPr="00F30AE4" w:rsidRDefault="00F30AE4" w:rsidP="00F30AE4">
      <w:pPr>
        <w:spacing w:after="200"/>
        <w:contextualSpacing/>
        <w:jc w:val="both"/>
        <w:rPr>
          <w:sz w:val="24"/>
          <w:szCs w:val="24"/>
        </w:rPr>
      </w:pPr>
      <w:r w:rsidRPr="00F30AE4">
        <w:rPr>
          <w:sz w:val="24"/>
          <w:szCs w:val="24"/>
        </w:rPr>
        <w:t>При перечислении кандидатом денежных средств за изготовление предвыборных агитационных материалов в поле «Назначение платежа» распоряжения о переводе денежных средств рекомендуется указывать наименование и тираж агитационного материала, а также реквизиты договора на его изготовление.</w:t>
      </w:r>
    </w:p>
    <w:p w:rsidR="00F30AE4" w:rsidRPr="00F30AE4" w:rsidRDefault="00F30AE4" w:rsidP="00F30AE4">
      <w:pPr>
        <w:spacing w:after="200"/>
        <w:contextualSpacing/>
        <w:jc w:val="both"/>
        <w:rPr>
          <w:sz w:val="24"/>
          <w:szCs w:val="24"/>
        </w:rPr>
      </w:pPr>
      <w:r w:rsidRPr="00F30AE4">
        <w:rPr>
          <w:sz w:val="24"/>
          <w:szCs w:val="24"/>
        </w:rPr>
        <w:t xml:space="preserve">Наименование предвыборного агитационного материала определяется кандидатом самостоятельно. Указанное в распоряжении о переводе денежных средств наименование </w:t>
      </w:r>
      <w:r w:rsidRPr="00F30AE4">
        <w:rPr>
          <w:sz w:val="24"/>
          <w:szCs w:val="24"/>
        </w:rPr>
        <w:lastRenderedPageBreak/>
        <w:t>предвыборного агитационного материала должно совпадать с наименованием агитационного материала, указываемого при его представлении в соответствующую избирательную комиссию в соответствии с требованиями части 3 статьи 53 Закона Пермского края. Допускается использование первых слов наименования предвыборного агитационного материала или сокращений, позволяющих идентифицировать данный агитационный материал.</w:t>
      </w:r>
    </w:p>
    <w:p w:rsidR="00F30AE4" w:rsidRPr="00F30AE4" w:rsidRDefault="00F30AE4" w:rsidP="00C919E1">
      <w:pPr>
        <w:spacing w:after="200"/>
        <w:ind w:firstLine="708"/>
        <w:contextualSpacing/>
        <w:jc w:val="both"/>
        <w:rPr>
          <w:sz w:val="24"/>
          <w:szCs w:val="24"/>
        </w:rPr>
      </w:pPr>
      <w:r w:rsidRPr="00F30AE4">
        <w:rPr>
          <w:sz w:val="24"/>
          <w:szCs w:val="24"/>
        </w:rPr>
        <w:t>2.3</w:t>
      </w:r>
      <w:r w:rsidR="000D6AF2">
        <w:rPr>
          <w:sz w:val="24"/>
          <w:szCs w:val="24"/>
        </w:rPr>
        <w:t>1</w:t>
      </w:r>
      <w:r w:rsidRPr="00F30AE4">
        <w:rPr>
          <w:sz w:val="24"/>
          <w:szCs w:val="24"/>
        </w:rPr>
        <w:t xml:space="preserve">. В период избирательной кампании оплата рекламы коммерческой и иной не связанной с выборами депутатов </w:t>
      </w:r>
      <w:r w:rsidR="00570F72" w:rsidRPr="00570F72">
        <w:rPr>
          <w:sz w:val="24"/>
          <w:szCs w:val="24"/>
        </w:rPr>
        <w:t xml:space="preserve">Думы Суксунского городского </w:t>
      </w:r>
      <w:r w:rsidR="000D6AF2">
        <w:rPr>
          <w:sz w:val="24"/>
          <w:szCs w:val="24"/>
        </w:rPr>
        <w:t xml:space="preserve">округа </w:t>
      </w:r>
      <w:r w:rsidRPr="00F30AE4">
        <w:rPr>
          <w:sz w:val="24"/>
          <w:szCs w:val="24"/>
        </w:rPr>
        <w:t>деятельности с использованием фамилии или изображения кандидата, а также рекламы с использованием наименования, эмблемы, иной символики избирательного объединения, выдвинувшего кандидата, единый список кандидатов, в период избирательной кампании осуществляется только за счет средств избирательного фонда кандидата. В день голосования и в день, предшествующий дню голосования, такая реклама, в том числе оплаченная из средств избирательного фонда, не допускается.</w:t>
      </w:r>
    </w:p>
    <w:p w:rsidR="00F30AE4" w:rsidRPr="00F30AE4" w:rsidRDefault="00F30AE4" w:rsidP="00C919E1">
      <w:pPr>
        <w:spacing w:after="200"/>
        <w:ind w:firstLine="708"/>
        <w:contextualSpacing/>
        <w:jc w:val="both"/>
        <w:rPr>
          <w:sz w:val="24"/>
          <w:szCs w:val="24"/>
        </w:rPr>
      </w:pPr>
      <w:r w:rsidRPr="00F30AE4">
        <w:rPr>
          <w:sz w:val="24"/>
          <w:szCs w:val="24"/>
        </w:rPr>
        <w:t>2.3</w:t>
      </w:r>
      <w:r w:rsidR="000D6AF2">
        <w:rPr>
          <w:sz w:val="24"/>
          <w:szCs w:val="24"/>
        </w:rPr>
        <w:t>2</w:t>
      </w:r>
      <w:r w:rsidRPr="00F30AE4">
        <w:rPr>
          <w:sz w:val="24"/>
          <w:szCs w:val="24"/>
        </w:rPr>
        <w:t>. Допускается добровольное бесплатное личное выполнение работ (оказание услуг) гражданином для кандидата, избирательного объединения в ходе избирательной кампании без привлечения третьих лиц.</w:t>
      </w:r>
    </w:p>
    <w:p w:rsidR="00F30AE4" w:rsidRPr="00F30AE4" w:rsidRDefault="00F30AE4" w:rsidP="00C919E1">
      <w:pPr>
        <w:spacing w:after="200"/>
        <w:ind w:firstLine="708"/>
        <w:contextualSpacing/>
        <w:jc w:val="both"/>
        <w:rPr>
          <w:sz w:val="24"/>
          <w:szCs w:val="24"/>
        </w:rPr>
      </w:pPr>
      <w:r w:rsidRPr="00F30AE4">
        <w:rPr>
          <w:sz w:val="24"/>
          <w:szCs w:val="24"/>
        </w:rPr>
        <w:t>2.3</w:t>
      </w:r>
      <w:r w:rsidR="000D6AF2">
        <w:rPr>
          <w:sz w:val="24"/>
          <w:szCs w:val="24"/>
        </w:rPr>
        <w:t>3</w:t>
      </w:r>
      <w:r w:rsidRPr="00F30AE4">
        <w:rPr>
          <w:sz w:val="24"/>
          <w:szCs w:val="24"/>
        </w:rPr>
        <w:t>. Юридические лица и граждане могут оказывать мат</w:t>
      </w:r>
      <w:r w:rsidR="00412527">
        <w:rPr>
          <w:sz w:val="24"/>
          <w:szCs w:val="24"/>
        </w:rPr>
        <w:t xml:space="preserve">ериальную поддержку кандидатам </w:t>
      </w:r>
      <w:r w:rsidRPr="00F30AE4">
        <w:rPr>
          <w:sz w:val="24"/>
          <w:szCs w:val="24"/>
        </w:rPr>
        <w:t>путем предоставления материальных ценностей во временное пользование только при условии заключения договоров и оплаты по этим договорам за счет средств соответствующих избирательных фондов.</w:t>
      </w:r>
    </w:p>
    <w:p w:rsidR="00F30AE4" w:rsidRPr="00F30AE4" w:rsidRDefault="00F30AE4" w:rsidP="00F30AE4">
      <w:pPr>
        <w:spacing w:after="200"/>
        <w:contextualSpacing/>
        <w:jc w:val="both"/>
        <w:rPr>
          <w:sz w:val="24"/>
          <w:szCs w:val="24"/>
        </w:rPr>
      </w:pPr>
    </w:p>
    <w:p w:rsidR="00F30AE4" w:rsidRPr="00C919E1" w:rsidRDefault="00F30AE4" w:rsidP="00C919E1">
      <w:pPr>
        <w:spacing w:after="200"/>
        <w:contextualSpacing/>
        <w:jc w:val="center"/>
        <w:rPr>
          <w:b/>
          <w:sz w:val="24"/>
          <w:szCs w:val="24"/>
        </w:rPr>
      </w:pPr>
      <w:r w:rsidRPr="00C919E1">
        <w:rPr>
          <w:b/>
          <w:sz w:val="24"/>
          <w:szCs w:val="24"/>
        </w:rPr>
        <w:t>3. Запреты на расходование средств помимо избирательных</w:t>
      </w:r>
    </w:p>
    <w:p w:rsidR="00F30AE4" w:rsidRPr="00C919E1" w:rsidRDefault="00F30AE4" w:rsidP="00C919E1">
      <w:pPr>
        <w:spacing w:after="200"/>
        <w:contextualSpacing/>
        <w:jc w:val="center"/>
        <w:rPr>
          <w:b/>
          <w:sz w:val="24"/>
          <w:szCs w:val="24"/>
        </w:rPr>
      </w:pPr>
      <w:r w:rsidRPr="00C919E1">
        <w:rPr>
          <w:b/>
          <w:sz w:val="24"/>
          <w:szCs w:val="24"/>
        </w:rPr>
        <w:t>фондов</w:t>
      </w:r>
    </w:p>
    <w:p w:rsidR="00F30AE4" w:rsidRPr="00F30AE4" w:rsidRDefault="00F30AE4" w:rsidP="00F30AE4">
      <w:pPr>
        <w:spacing w:after="200"/>
        <w:contextualSpacing/>
        <w:jc w:val="both"/>
        <w:rPr>
          <w:sz w:val="24"/>
          <w:szCs w:val="24"/>
        </w:rPr>
      </w:pPr>
    </w:p>
    <w:p w:rsidR="00F30AE4" w:rsidRPr="00F30AE4" w:rsidRDefault="00F30AE4" w:rsidP="00C919E1">
      <w:pPr>
        <w:spacing w:after="200"/>
        <w:ind w:firstLine="708"/>
        <w:contextualSpacing/>
        <w:jc w:val="both"/>
        <w:rPr>
          <w:sz w:val="24"/>
          <w:szCs w:val="24"/>
        </w:rPr>
      </w:pPr>
      <w:r w:rsidRPr="00F30AE4">
        <w:rPr>
          <w:sz w:val="24"/>
          <w:szCs w:val="24"/>
        </w:rPr>
        <w:t xml:space="preserve">3.1. Кандидату запрещается использовать для оплаты организационно-технических мероприятий по сбору подписей избирателей, а также для проведения предвыборной агитации, осуществления иной деятельности, направленной на достижение определенного результата на выборах депутатов </w:t>
      </w:r>
      <w:r w:rsidR="00570F72" w:rsidRPr="00570F72">
        <w:rPr>
          <w:sz w:val="24"/>
          <w:szCs w:val="24"/>
        </w:rPr>
        <w:t xml:space="preserve">Думы Суксунского городского </w:t>
      </w:r>
      <w:r w:rsidR="000E783A">
        <w:rPr>
          <w:sz w:val="24"/>
          <w:szCs w:val="24"/>
        </w:rPr>
        <w:t>округа</w:t>
      </w:r>
      <w:r w:rsidR="00570F72" w:rsidRPr="00570F72">
        <w:rPr>
          <w:sz w:val="24"/>
          <w:szCs w:val="24"/>
        </w:rPr>
        <w:t xml:space="preserve"> </w:t>
      </w:r>
      <w:r w:rsidRPr="00F30AE4">
        <w:rPr>
          <w:sz w:val="24"/>
          <w:szCs w:val="24"/>
        </w:rPr>
        <w:t>(в том числе на покрытие расходов на использование помещений, транспорта, связи, оргтехники и так далее), иные средства (в том числе собственные средства), кроме средств, поступивших в их избирательные фонды.</w:t>
      </w:r>
    </w:p>
    <w:p w:rsidR="00F30AE4" w:rsidRPr="00F30AE4" w:rsidRDefault="00F30AE4" w:rsidP="00C919E1">
      <w:pPr>
        <w:spacing w:after="200"/>
        <w:ind w:firstLine="708"/>
        <w:contextualSpacing/>
        <w:jc w:val="both"/>
        <w:rPr>
          <w:sz w:val="24"/>
          <w:szCs w:val="24"/>
        </w:rPr>
      </w:pPr>
      <w:r w:rsidRPr="00F30AE4">
        <w:rPr>
          <w:sz w:val="24"/>
          <w:szCs w:val="24"/>
        </w:rPr>
        <w:t>3.2. Кандидат для финансирования избирательной кампании вправе использовать только те средства, которые перечислены отправителями на специальные избирательные счета их избирательных фондов до дня голосования в порядке, установленном Законом Пермского края.</w:t>
      </w:r>
    </w:p>
    <w:p w:rsidR="00F30AE4" w:rsidRPr="00F30AE4" w:rsidRDefault="00F30AE4" w:rsidP="00C919E1">
      <w:pPr>
        <w:spacing w:after="200"/>
        <w:ind w:firstLine="708"/>
        <w:contextualSpacing/>
        <w:jc w:val="both"/>
        <w:rPr>
          <w:sz w:val="24"/>
          <w:szCs w:val="24"/>
        </w:rPr>
      </w:pPr>
      <w:r w:rsidRPr="00F30AE4">
        <w:rPr>
          <w:sz w:val="24"/>
          <w:szCs w:val="24"/>
        </w:rPr>
        <w:t xml:space="preserve">3.4. Запрещается бесплатное выполнение или выполнение по необоснованно заниженным (завышенным) расценкам юридическими лицами, их филиалами, представительствами и иными подразделениями работ, реализация товаров, оказание услуг, прямо или косвенно связанных с выборами депутатов </w:t>
      </w:r>
      <w:r w:rsidR="00570F72" w:rsidRPr="00570F72">
        <w:rPr>
          <w:sz w:val="24"/>
          <w:szCs w:val="24"/>
        </w:rPr>
        <w:t xml:space="preserve">Думы Суксунского городского </w:t>
      </w:r>
      <w:r w:rsidR="000E783A">
        <w:rPr>
          <w:sz w:val="24"/>
          <w:szCs w:val="24"/>
        </w:rPr>
        <w:t>округа</w:t>
      </w:r>
      <w:r w:rsidR="00570F72" w:rsidRPr="00570F72">
        <w:rPr>
          <w:sz w:val="24"/>
          <w:szCs w:val="24"/>
        </w:rPr>
        <w:t xml:space="preserve"> </w:t>
      </w:r>
      <w:r w:rsidRPr="00F30AE4">
        <w:rPr>
          <w:sz w:val="24"/>
          <w:szCs w:val="24"/>
        </w:rPr>
        <w:t>и направленных на достижение определенного результата на выборах.</w:t>
      </w:r>
    </w:p>
    <w:p w:rsidR="00F30AE4" w:rsidRPr="00F30AE4" w:rsidRDefault="00F30AE4" w:rsidP="00F30AE4">
      <w:pPr>
        <w:spacing w:after="200"/>
        <w:contextualSpacing/>
        <w:jc w:val="both"/>
        <w:rPr>
          <w:sz w:val="24"/>
          <w:szCs w:val="24"/>
        </w:rPr>
      </w:pPr>
      <w:r w:rsidRPr="00F30AE4">
        <w:rPr>
          <w:sz w:val="24"/>
          <w:szCs w:val="24"/>
        </w:rPr>
        <w:t>Материальная поддержка кандидата, направленная на достижение определенного результата на выборах, может быть оказана только при ее компенсации за счет средств соответствующего избирательного фонда.</w:t>
      </w:r>
    </w:p>
    <w:p w:rsidR="00F30AE4" w:rsidRPr="00F30AE4" w:rsidRDefault="00F30AE4" w:rsidP="00CF1E8A">
      <w:pPr>
        <w:spacing w:after="200"/>
        <w:ind w:firstLine="708"/>
        <w:contextualSpacing/>
        <w:jc w:val="both"/>
        <w:rPr>
          <w:sz w:val="24"/>
          <w:szCs w:val="24"/>
        </w:rPr>
      </w:pPr>
      <w:r w:rsidRPr="00F30AE4">
        <w:rPr>
          <w:sz w:val="24"/>
          <w:szCs w:val="24"/>
        </w:rPr>
        <w:t>Под необоснованным занижением расценок понимается реализация товаров, выполнение работ либо оказание услуг по ценам в два и более раза ниже средних по Пермскому краю, а под необоснованным завышением - реализация товаров, выполнение работ либо оказание услуг по ценам, в два и более раза превышающим средние по Пермскому краю.</w:t>
      </w:r>
    </w:p>
    <w:p w:rsidR="00F30AE4" w:rsidRPr="00F30AE4" w:rsidRDefault="00F30AE4" w:rsidP="00CF1E8A">
      <w:pPr>
        <w:spacing w:after="200"/>
        <w:ind w:firstLine="708"/>
        <w:contextualSpacing/>
        <w:jc w:val="both"/>
        <w:rPr>
          <w:sz w:val="24"/>
          <w:szCs w:val="24"/>
        </w:rPr>
      </w:pPr>
      <w:r w:rsidRPr="00F30AE4">
        <w:rPr>
          <w:sz w:val="24"/>
          <w:szCs w:val="24"/>
        </w:rPr>
        <w:t>Предварительные оценки необоснованному занижению или завышению расценок, бесплатному выполнению платных работ (услуг) для кандидата дают члены контрольно-ревизионных служб, эксперты, привлекаемые контрольно-ревизионной службой при территориальной избирательной комиссии. При необходимости территориал</w:t>
      </w:r>
      <w:r w:rsidR="00412527">
        <w:rPr>
          <w:sz w:val="24"/>
          <w:szCs w:val="24"/>
        </w:rPr>
        <w:t>ьная избирательная комиссия может</w:t>
      </w:r>
      <w:r w:rsidRPr="00F30AE4">
        <w:rPr>
          <w:sz w:val="24"/>
          <w:szCs w:val="24"/>
        </w:rPr>
        <w:t xml:space="preserve"> направлять запросы в правоохранительные, финансовые и иные государственные органы для получения дополнительной информации.</w:t>
      </w:r>
    </w:p>
    <w:p w:rsidR="00F30AE4" w:rsidRPr="00F30AE4" w:rsidRDefault="00F30AE4" w:rsidP="00C919E1">
      <w:pPr>
        <w:spacing w:after="200"/>
        <w:ind w:firstLine="708"/>
        <w:contextualSpacing/>
        <w:jc w:val="both"/>
        <w:rPr>
          <w:sz w:val="24"/>
          <w:szCs w:val="24"/>
        </w:rPr>
      </w:pPr>
      <w:r w:rsidRPr="00F30AE4">
        <w:rPr>
          <w:sz w:val="24"/>
          <w:szCs w:val="24"/>
        </w:rPr>
        <w:lastRenderedPageBreak/>
        <w:t>3.5. Кандидатам, их доверенным лицам, уполномоченным представителям кандидатов по финансовым вопросам, а также иным лицам и организациям при проведении предвыборной агитации запрещается осуществлять подкуп избирателей, вручать им денежные средства, подарки и иные материальные ценности, кроме как за выполнение организационной работы (сбор подписей избирателей, участие в проведении агитации); производить вознаграждение избирателей, выполнявших указанную организационную работу, в зависимости от итогов голосования или обещать произвести такое вознаграждение; проводить льготную распродажу товаров, бесплатно распространять любые товары, за исключением печатных материалов (в том числе иллюстрированных) и значков, специально изготовленных для избирательной кампании; оказывать услуги безвозмездно или на льготных условиях, а также воздействовать на избирателей посредством обещаний передачи им денежных средств, ценных бумаг и других материальных благ (в том числе по итогам голосования), оказания услуг иначе чем на основании принимаемых в соответствии с законодательством Российской Федерации решений органов государственной власти, органов местного самоуправления.</w:t>
      </w:r>
    </w:p>
    <w:p w:rsidR="00F30AE4" w:rsidRPr="00F30AE4" w:rsidRDefault="00F30AE4" w:rsidP="00F30AE4">
      <w:pPr>
        <w:spacing w:after="200"/>
        <w:contextualSpacing/>
        <w:jc w:val="both"/>
        <w:rPr>
          <w:sz w:val="24"/>
          <w:szCs w:val="24"/>
        </w:rPr>
      </w:pPr>
    </w:p>
    <w:p w:rsidR="00F30AE4" w:rsidRPr="00C919E1" w:rsidRDefault="00F30AE4" w:rsidP="00C919E1">
      <w:pPr>
        <w:spacing w:after="200"/>
        <w:contextualSpacing/>
        <w:jc w:val="center"/>
        <w:rPr>
          <w:b/>
          <w:sz w:val="24"/>
          <w:szCs w:val="24"/>
        </w:rPr>
      </w:pPr>
      <w:r w:rsidRPr="00C919E1">
        <w:rPr>
          <w:b/>
          <w:sz w:val="24"/>
          <w:szCs w:val="24"/>
        </w:rPr>
        <w:t>4. Отчетность по средствам избирательных фондов</w:t>
      </w:r>
    </w:p>
    <w:p w:rsidR="00F30AE4" w:rsidRPr="00F30AE4" w:rsidRDefault="00F30AE4" w:rsidP="00F30AE4">
      <w:pPr>
        <w:spacing w:after="200"/>
        <w:contextualSpacing/>
        <w:jc w:val="both"/>
        <w:rPr>
          <w:sz w:val="24"/>
          <w:szCs w:val="24"/>
        </w:rPr>
      </w:pPr>
    </w:p>
    <w:p w:rsidR="00F30AE4" w:rsidRPr="00F30AE4" w:rsidRDefault="00F30AE4" w:rsidP="00C919E1">
      <w:pPr>
        <w:spacing w:after="200"/>
        <w:ind w:firstLine="709"/>
        <w:contextualSpacing/>
        <w:jc w:val="both"/>
        <w:rPr>
          <w:sz w:val="24"/>
          <w:szCs w:val="24"/>
        </w:rPr>
      </w:pPr>
      <w:r w:rsidRPr="00F30AE4">
        <w:rPr>
          <w:sz w:val="24"/>
          <w:szCs w:val="24"/>
        </w:rPr>
        <w:t xml:space="preserve">4.1. Филиал ПАО Сбербанк представляет избирательной комиссии </w:t>
      </w:r>
      <w:r w:rsidR="000E783A">
        <w:rPr>
          <w:sz w:val="24"/>
          <w:szCs w:val="24"/>
        </w:rPr>
        <w:t xml:space="preserve">Суксунского городского округа </w:t>
      </w:r>
      <w:r w:rsidRPr="00F30AE4">
        <w:rPr>
          <w:sz w:val="24"/>
          <w:szCs w:val="24"/>
        </w:rPr>
        <w:t>сведения о поступлении денежных средств на соответствующие специальные избирательные счета кандидата и расходовании этих средств соответственно на бумажном носителе (в письменном виде) и в машиночитаемом виде</w:t>
      </w:r>
      <w:r w:rsidR="00C919E1">
        <w:rPr>
          <w:rStyle w:val="af2"/>
          <w:sz w:val="24"/>
          <w:szCs w:val="24"/>
        </w:rPr>
        <w:footnoteReference w:id="1"/>
      </w:r>
      <w:r w:rsidRPr="00F30AE4">
        <w:rPr>
          <w:sz w:val="24"/>
          <w:szCs w:val="24"/>
        </w:rPr>
        <w:t xml:space="preserve"> с использованием автоматизированной системы дистанционного банковского обслуживания (далее - система ДБО).</w:t>
      </w:r>
    </w:p>
    <w:p w:rsidR="00F30AE4" w:rsidRPr="00F30AE4" w:rsidRDefault="00F30AE4" w:rsidP="00C919E1">
      <w:pPr>
        <w:spacing w:after="200"/>
        <w:ind w:firstLine="708"/>
        <w:contextualSpacing/>
        <w:jc w:val="both"/>
        <w:rPr>
          <w:sz w:val="24"/>
          <w:szCs w:val="24"/>
        </w:rPr>
      </w:pPr>
      <w:r w:rsidRPr="00F30AE4">
        <w:rPr>
          <w:sz w:val="24"/>
          <w:szCs w:val="24"/>
        </w:rPr>
        <w:t>Сведения на бумажном носителе (в письменном виде) с подписью руководителя филиала ПАО Сбербанк и печатью филиала по формам N 3, 4 (приложения N 3, 4) Порядка открытия, ведения и закрытия специальных избирательных счетов для формирования избирательных фондов кандидатов, избирательных объединений при проведении выборов депутатов представительных органов муниципальных образований в Пермском крае, согласованного с Отделением по Пермскому краю Уральского главного управления Центрального банка Российской Федерации и утвержденного соответствующим постановлением Избирательной комиссии Пермского края (далее - Порядок), один раз в неделю (среда). Примеры заполнения сведений о поступлении средств на специальный избирательный счет кандидата приведены в приложениях N 5, 6 Порядка.</w:t>
      </w:r>
    </w:p>
    <w:p w:rsidR="00F30AE4" w:rsidRPr="00F30AE4" w:rsidRDefault="00F30AE4" w:rsidP="00C919E1">
      <w:pPr>
        <w:spacing w:after="200"/>
        <w:ind w:firstLine="708"/>
        <w:contextualSpacing/>
        <w:jc w:val="both"/>
        <w:rPr>
          <w:sz w:val="24"/>
          <w:szCs w:val="24"/>
        </w:rPr>
      </w:pPr>
      <w:r w:rsidRPr="00F30AE4">
        <w:rPr>
          <w:sz w:val="24"/>
          <w:szCs w:val="24"/>
        </w:rPr>
        <w:t>Сведения по системе ДБО представляются ежедневно по рабочим дням за весь предыдущий операционный день.</w:t>
      </w:r>
    </w:p>
    <w:p w:rsidR="00F30AE4" w:rsidRPr="00F30AE4" w:rsidRDefault="00F30AE4" w:rsidP="00C919E1">
      <w:pPr>
        <w:spacing w:after="200"/>
        <w:ind w:firstLine="708"/>
        <w:contextualSpacing/>
        <w:jc w:val="both"/>
        <w:rPr>
          <w:sz w:val="24"/>
          <w:szCs w:val="24"/>
        </w:rPr>
      </w:pPr>
      <w:r w:rsidRPr="00F30AE4">
        <w:rPr>
          <w:sz w:val="24"/>
          <w:szCs w:val="24"/>
        </w:rPr>
        <w:t>В случае отсутствия в филиале ПАО Сбербанк системы ДБО, либо возникновения проблем с передачей данных по системе ДБО, сведения в машиночитаемом виде представляются ежедневно по рабочим дням за весь предыдущий операционный день на электронном носителе информации.</w:t>
      </w:r>
    </w:p>
    <w:p w:rsidR="00F30AE4" w:rsidRPr="00F30AE4" w:rsidRDefault="00F30AE4" w:rsidP="00C919E1">
      <w:pPr>
        <w:spacing w:after="200"/>
        <w:ind w:firstLine="708"/>
        <w:contextualSpacing/>
        <w:jc w:val="both"/>
        <w:rPr>
          <w:sz w:val="24"/>
          <w:szCs w:val="24"/>
        </w:rPr>
      </w:pPr>
      <w:r w:rsidRPr="00F30AE4">
        <w:rPr>
          <w:sz w:val="24"/>
          <w:szCs w:val="24"/>
        </w:rPr>
        <w:t>4.2. До сдачи итогового финансового отчета все наличные средства, оставшиеся у кандидата (либо уполномоченного представителя кандидата по финансовым вопросам в случае его назначения), должны быть возвращены на специальные избирательные счета. При этом в платежном документе на возврат наличных средств указывается: «Возврат неизрасходованных наличных денежных средств кандидата».</w:t>
      </w:r>
    </w:p>
    <w:p w:rsidR="00F30AE4" w:rsidRPr="00F30AE4" w:rsidRDefault="00F30AE4" w:rsidP="00F30AE4">
      <w:pPr>
        <w:spacing w:after="200"/>
        <w:contextualSpacing/>
        <w:jc w:val="both"/>
        <w:rPr>
          <w:sz w:val="24"/>
          <w:szCs w:val="24"/>
        </w:rPr>
      </w:pPr>
      <w:r w:rsidRPr="00F30AE4">
        <w:rPr>
          <w:sz w:val="24"/>
          <w:szCs w:val="24"/>
        </w:rPr>
        <w:t>До представления итогового финансового отчета все имущество (оргтехника, офисная мебель и т.п.), приобретенное на средства и</w:t>
      </w:r>
      <w:r w:rsidR="00412527">
        <w:rPr>
          <w:sz w:val="24"/>
          <w:szCs w:val="24"/>
        </w:rPr>
        <w:t xml:space="preserve">збирательных фондов кандидатов </w:t>
      </w:r>
      <w:r w:rsidRPr="00F30AE4">
        <w:rPr>
          <w:sz w:val="24"/>
          <w:szCs w:val="24"/>
        </w:rPr>
        <w:t xml:space="preserve">для достижения определенного результата на выборах, должно быть реализовано по первоначальной стоимости </w:t>
      </w:r>
      <w:r w:rsidRPr="00F30AE4">
        <w:rPr>
          <w:sz w:val="24"/>
          <w:szCs w:val="24"/>
        </w:rPr>
        <w:lastRenderedPageBreak/>
        <w:t>с учетом амортизационного износа для последующего возврата вырученных денежных средств в избирательный фонд.</w:t>
      </w:r>
    </w:p>
    <w:p w:rsidR="00F30AE4" w:rsidRPr="00F30AE4" w:rsidRDefault="00F30AE4" w:rsidP="00C919E1">
      <w:pPr>
        <w:spacing w:after="200"/>
        <w:ind w:firstLine="708"/>
        <w:contextualSpacing/>
        <w:jc w:val="both"/>
        <w:rPr>
          <w:sz w:val="24"/>
          <w:szCs w:val="24"/>
        </w:rPr>
      </w:pPr>
      <w:r w:rsidRPr="00F30AE4">
        <w:rPr>
          <w:sz w:val="24"/>
          <w:szCs w:val="24"/>
        </w:rPr>
        <w:t>4.3. Кандидат после дня голосования, либо после принятия решения об отказе в регистрации кандидата, отмене или аннулировании регистрации, изменении избирательного округа, отзыва кандидата выдвинувшим его избирательным объединением, снятия кандидатом своей кандидатуры до представления итогового финансового отчета обязаны перечислить неизрасходованные средства, находящиеся на соответствующем специальном избирательном счете, гражданам и (или) юридическим лицам, внесшим добровольные пожертвования либо осуществившим перечисления в соответствующие избирательные фонды, пропорционально вложенным ими средствам (за вычетом расходов на пересылку).</w:t>
      </w:r>
    </w:p>
    <w:p w:rsidR="00F30AE4" w:rsidRPr="00F30AE4" w:rsidRDefault="00F30AE4" w:rsidP="00F30AE4">
      <w:pPr>
        <w:spacing w:after="200"/>
        <w:contextualSpacing/>
        <w:jc w:val="both"/>
        <w:rPr>
          <w:sz w:val="24"/>
          <w:szCs w:val="24"/>
        </w:rPr>
      </w:pPr>
      <w:r w:rsidRPr="00F30AE4">
        <w:rPr>
          <w:sz w:val="24"/>
          <w:szCs w:val="24"/>
        </w:rPr>
        <w:t>Остаток неизрасходованных средств, которые не могут быть возвращены жертвователям в указанном порядке, подлежит перечислению в доход местного бюджета.</w:t>
      </w:r>
    </w:p>
    <w:p w:rsidR="00F30AE4" w:rsidRPr="00F30AE4" w:rsidRDefault="00F30AE4" w:rsidP="00C919E1">
      <w:pPr>
        <w:spacing w:after="200"/>
        <w:ind w:firstLine="708"/>
        <w:contextualSpacing/>
        <w:jc w:val="both"/>
        <w:rPr>
          <w:sz w:val="24"/>
          <w:szCs w:val="24"/>
        </w:rPr>
      </w:pPr>
      <w:r w:rsidRPr="00F30AE4">
        <w:rPr>
          <w:sz w:val="24"/>
          <w:szCs w:val="24"/>
        </w:rPr>
        <w:t>4.4. По истечении 60 дней со дня голосования филиалы ПАО Сбербанк по письменному указанию территориальной избирательной комиссии обязаны перечислить оставшиеся на специальных избирательных счетах средства в доход местного бюджета.</w:t>
      </w:r>
    </w:p>
    <w:p w:rsidR="00F30AE4" w:rsidRPr="00F30AE4" w:rsidRDefault="00F30AE4" w:rsidP="00C919E1">
      <w:pPr>
        <w:spacing w:after="200"/>
        <w:ind w:firstLine="708"/>
        <w:contextualSpacing/>
        <w:jc w:val="both"/>
        <w:rPr>
          <w:sz w:val="24"/>
          <w:szCs w:val="24"/>
        </w:rPr>
      </w:pPr>
      <w:r w:rsidRPr="00F30AE4">
        <w:rPr>
          <w:sz w:val="24"/>
          <w:szCs w:val="24"/>
        </w:rPr>
        <w:t>4.5. Кандидат представляет в территориальную избирательную комиссию финансовые отчеты о размере своего избирательного фонда, обо всех источниках его формирования, а также обо всех расходах, произведенных за счет средств своего избирательного фонда, со следующей периодичностью:</w:t>
      </w:r>
    </w:p>
    <w:p w:rsidR="00F30AE4" w:rsidRPr="00F30AE4" w:rsidRDefault="00F30AE4" w:rsidP="00F30AE4">
      <w:pPr>
        <w:spacing w:after="200"/>
        <w:contextualSpacing/>
        <w:jc w:val="both"/>
        <w:rPr>
          <w:sz w:val="24"/>
          <w:szCs w:val="24"/>
        </w:rPr>
      </w:pPr>
      <w:r w:rsidRPr="00F30AE4">
        <w:rPr>
          <w:sz w:val="24"/>
          <w:szCs w:val="24"/>
        </w:rPr>
        <w:t>1) первый финансовый отчет - одновременно с представлением документов, необходимых для регистрации кандидата, в установленном Законом Пермского края порядке. В отчет включаются сведения по состоянию на дату, которая не более чем на пять дней предшествует дате сдачи отчета;</w:t>
      </w:r>
    </w:p>
    <w:p w:rsidR="00F30AE4" w:rsidRPr="00F30AE4" w:rsidRDefault="00F30AE4" w:rsidP="00F30AE4">
      <w:pPr>
        <w:spacing w:after="200"/>
        <w:contextualSpacing/>
        <w:jc w:val="both"/>
        <w:rPr>
          <w:sz w:val="24"/>
          <w:szCs w:val="24"/>
        </w:rPr>
      </w:pPr>
      <w:r w:rsidRPr="00F30AE4">
        <w:rPr>
          <w:sz w:val="24"/>
          <w:szCs w:val="24"/>
        </w:rPr>
        <w:t xml:space="preserve">2) итоговый финансовый отчет - не позднее чем через 30 дней со дня официального опубликования общих результатов выборов депутатов </w:t>
      </w:r>
      <w:r w:rsidR="000E783A">
        <w:rPr>
          <w:sz w:val="24"/>
          <w:szCs w:val="24"/>
        </w:rPr>
        <w:t>Думы</w:t>
      </w:r>
      <w:r w:rsidRPr="00F30AE4">
        <w:rPr>
          <w:sz w:val="24"/>
          <w:szCs w:val="24"/>
        </w:rPr>
        <w:t xml:space="preserve"> Суксунского </w:t>
      </w:r>
      <w:r w:rsidR="000E783A">
        <w:rPr>
          <w:sz w:val="24"/>
          <w:szCs w:val="24"/>
        </w:rPr>
        <w:t>городского округа.</w:t>
      </w:r>
    </w:p>
    <w:p w:rsidR="00F30AE4" w:rsidRPr="00F30AE4" w:rsidRDefault="00F30AE4" w:rsidP="00F30AE4">
      <w:pPr>
        <w:spacing w:after="200"/>
        <w:contextualSpacing/>
        <w:jc w:val="both"/>
        <w:rPr>
          <w:sz w:val="24"/>
          <w:szCs w:val="24"/>
        </w:rPr>
      </w:pPr>
      <w:r w:rsidRPr="00F30AE4">
        <w:rPr>
          <w:sz w:val="24"/>
          <w:szCs w:val="24"/>
        </w:rPr>
        <w:t xml:space="preserve">Первый и итоговый финансовые отчеты представляются в соответствующую избирательную комиссию на бумажном носителе и в электронном виде (в формате MS </w:t>
      </w:r>
      <w:proofErr w:type="spellStart"/>
      <w:r w:rsidRPr="00F30AE4">
        <w:rPr>
          <w:sz w:val="24"/>
          <w:szCs w:val="24"/>
        </w:rPr>
        <w:t>Excel</w:t>
      </w:r>
      <w:proofErr w:type="spellEnd"/>
      <w:r w:rsidRPr="00F30AE4">
        <w:rPr>
          <w:sz w:val="24"/>
          <w:szCs w:val="24"/>
        </w:rPr>
        <w:t>).</w:t>
      </w:r>
    </w:p>
    <w:p w:rsidR="00F30AE4" w:rsidRPr="00F30AE4" w:rsidRDefault="00F30AE4" w:rsidP="00C919E1">
      <w:pPr>
        <w:spacing w:after="200"/>
        <w:ind w:firstLine="708"/>
        <w:contextualSpacing/>
        <w:jc w:val="both"/>
        <w:rPr>
          <w:sz w:val="24"/>
          <w:szCs w:val="24"/>
        </w:rPr>
      </w:pPr>
      <w:r w:rsidRPr="00F30AE4">
        <w:rPr>
          <w:sz w:val="24"/>
          <w:szCs w:val="24"/>
        </w:rPr>
        <w:t xml:space="preserve">4.6. Финансовый отчет (первый, итоговый) составляется по форме N 3 приложения N </w:t>
      </w:r>
      <w:r w:rsidR="00DA1DD8">
        <w:rPr>
          <w:sz w:val="24"/>
          <w:szCs w:val="24"/>
        </w:rPr>
        <w:t>6</w:t>
      </w:r>
      <w:r w:rsidRPr="00F30AE4">
        <w:rPr>
          <w:sz w:val="24"/>
          <w:szCs w:val="24"/>
        </w:rPr>
        <w:t xml:space="preserve">. Пример заполнения финансового отчета (первого, итогового) приведен в приложении N </w:t>
      </w:r>
      <w:r w:rsidR="00DA1DD8">
        <w:rPr>
          <w:sz w:val="24"/>
          <w:szCs w:val="24"/>
        </w:rPr>
        <w:t>7</w:t>
      </w:r>
      <w:r w:rsidRPr="00F30AE4">
        <w:rPr>
          <w:sz w:val="24"/>
          <w:szCs w:val="24"/>
        </w:rPr>
        <w:t>.</w:t>
      </w:r>
    </w:p>
    <w:p w:rsidR="00F30AE4" w:rsidRPr="00F30AE4" w:rsidRDefault="00F30AE4" w:rsidP="00C919E1">
      <w:pPr>
        <w:spacing w:after="200"/>
        <w:ind w:firstLine="708"/>
        <w:contextualSpacing/>
        <w:jc w:val="both"/>
        <w:rPr>
          <w:sz w:val="24"/>
          <w:szCs w:val="24"/>
        </w:rPr>
      </w:pPr>
      <w:r w:rsidRPr="00F30AE4">
        <w:rPr>
          <w:sz w:val="24"/>
          <w:szCs w:val="24"/>
        </w:rPr>
        <w:t>4.7. Финансовый отчет (первый, итоговый) кандидата состоит из следующих документов:</w:t>
      </w:r>
    </w:p>
    <w:p w:rsidR="00F30AE4" w:rsidRPr="00F30AE4" w:rsidRDefault="00F30AE4" w:rsidP="00F30AE4">
      <w:pPr>
        <w:spacing w:after="200"/>
        <w:contextualSpacing/>
        <w:jc w:val="both"/>
        <w:rPr>
          <w:sz w:val="24"/>
          <w:szCs w:val="24"/>
        </w:rPr>
      </w:pPr>
      <w:r w:rsidRPr="00F30AE4">
        <w:rPr>
          <w:sz w:val="24"/>
          <w:szCs w:val="24"/>
        </w:rPr>
        <w:t xml:space="preserve">1) учета поступления и расходования средств соответствующего избирательного фонда (форма N 1, приложение N </w:t>
      </w:r>
      <w:r w:rsidR="00DA1DD8">
        <w:rPr>
          <w:sz w:val="24"/>
          <w:szCs w:val="24"/>
        </w:rPr>
        <w:t>2</w:t>
      </w:r>
      <w:r w:rsidRPr="00F30AE4">
        <w:rPr>
          <w:sz w:val="24"/>
          <w:szCs w:val="24"/>
        </w:rPr>
        <w:t>);</w:t>
      </w:r>
    </w:p>
    <w:p w:rsidR="00F30AE4" w:rsidRPr="00F30AE4" w:rsidRDefault="00F30AE4" w:rsidP="00F30AE4">
      <w:pPr>
        <w:spacing w:after="200"/>
        <w:contextualSpacing/>
        <w:jc w:val="both"/>
        <w:rPr>
          <w:sz w:val="24"/>
          <w:szCs w:val="24"/>
        </w:rPr>
      </w:pPr>
      <w:r w:rsidRPr="00F30AE4">
        <w:rPr>
          <w:sz w:val="24"/>
          <w:szCs w:val="24"/>
        </w:rPr>
        <w:t xml:space="preserve">2) финансового отчета (форма N 3, приложение N </w:t>
      </w:r>
      <w:r w:rsidR="00DA1DD8">
        <w:rPr>
          <w:sz w:val="24"/>
          <w:szCs w:val="24"/>
        </w:rPr>
        <w:t>6</w:t>
      </w:r>
      <w:r w:rsidRPr="00F30AE4">
        <w:rPr>
          <w:sz w:val="24"/>
          <w:szCs w:val="24"/>
        </w:rPr>
        <w:t>);</w:t>
      </w:r>
    </w:p>
    <w:p w:rsidR="00F30AE4" w:rsidRPr="00F30AE4" w:rsidRDefault="00F30AE4" w:rsidP="00F30AE4">
      <w:pPr>
        <w:spacing w:after="200"/>
        <w:contextualSpacing/>
        <w:jc w:val="both"/>
        <w:rPr>
          <w:sz w:val="24"/>
          <w:szCs w:val="24"/>
        </w:rPr>
      </w:pPr>
      <w:r w:rsidRPr="00F30AE4">
        <w:rPr>
          <w:sz w:val="24"/>
          <w:szCs w:val="24"/>
        </w:rPr>
        <w:t>3) справки об оставшихся средствах избирательного фонда.</w:t>
      </w:r>
    </w:p>
    <w:p w:rsidR="00F30AE4" w:rsidRPr="00F30AE4" w:rsidRDefault="00F30AE4" w:rsidP="00C919E1">
      <w:pPr>
        <w:spacing w:after="200"/>
        <w:ind w:firstLine="708"/>
        <w:contextualSpacing/>
        <w:jc w:val="both"/>
        <w:rPr>
          <w:sz w:val="24"/>
          <w:szCs w:val="24"/>
        </w:rPr>
      </w:pPr>
      <w:r w:rsidRPr="00F30AE4">
        <w:rPr>
          <w:sz w:val="24"/>
          <w:szCs w:val="24"/>
        </w:rPr>
        <w:t xml:space="preserve">4.8. К итоговому финансовому отчету прилагаются первичные финансовые документы (приложение N </w:t>
      </w:r>
      <w:r w:rsidR="00DA1DD8">
        <w:rPr>
          <w:sz w:val="24"/>
          <w:szCs w:val="24"/>
        </w:rPr>
        <w:t>8</w:t>
      </w:r>
      <w:r w:rsidRPr="00F30AE4">
        <w:rPr>
          <w:sz w:val="24"/>
          <w:szCs w:val="24"/>
        </w:rPr>
        <w:t xml:space="preserve">), подтверждающие поступление средств на специальный избирательный счет и расходование этих средств, справки о закрытии специального избирательного счета, сведения по учету поступления и расходования денежных средств избирательного фонда на бумажном носителе и в электронном виде (в формате MS </w:t>
      </w:r>
      <w:proofErr w:type="spellStart"/>
      <w:r w:rsidRPr="00F30AE4">
        <w:rPr>
          <w:sz w:val="24"/>
          <w:szCs w:val="24"/>
        </w:rPr>
        <w:t>Excel</w:t>
      </w:r>
      <w:proofErr w:type="spellEnd"/>
      <w:r w:rsidRPr="00F30AE4">
        <w:rPr>
          <w:sz w:val="24"/>
          <w:szCs w:val="24"/>
        </w:rPr>
        <w:t xml:space="preserve">) (приложение N </w:t>
      </w:r>
      <w:r w:rsidR="00DA1DD8">
        <w:rPr>
          <w:sz w:val="24"/>
          <w:szCs w:val="24"/>
        </w:rPr>
        <w:t>2</w:t>
      </w:r>
      <w:r w:rsidRPr="00F30AE4">
        <w:rPr>
          <w:sz w:val="24"/>
          <w:szCs w:val="24"/>
        </w:rPr>
        <w:t>), пояснительная записка, а также материалы, предусмотренные частью 4 статьи 53 Закона Пермского края.</w:t>
      </w:r>
    </w:p>
    <w:p w:rsidR="00F30AE4" w:rsidRPr="00F30AE4" w:rsidRDefault="00F30AE4" w:rsidP="00F30AE4">
      <w:pPr>
        <w:spacing w:after="200"/>
        <w:contextualSpacing/>
        <w:jc w:val="both"/>
        <w:rPr>
          <w:sz w:val="24"/>
          <w:szCs w:val="24"/>
        </w:rPr>
      </w:pPr>
      <w:r w:rsidRPr="00F30AE4">
        <w:rPr>
          <w:sz w:val="24"/>
          <w:szCs w:val="24"/>
        </w:rPr>
        <w:t>В сведениях по учету поступления и расходования денежных средств избирательного фонда кандидата, избирательного объединения в графе «Шифр строки финансового отчета» указывается, в какой строке финансового отчета учтены каждое поступление, возврат, расходование средств избирательного фонда.</w:t>
      </w:r>
    </w:p>
    <w:p w:rsidR="00F30AE4" w:rsidRPr="00F30AE4" w:rsidRDefault="00F30AE4" w:rsidP="00F30AE4">
      <w:pPr>
        <w:spacing w:after="200"/>
        <w:contextualSpacing/>
        <w:jc w:val="both"/>
        <w:rPr>
          <w:sz w:val="24"/>
          <w:szCs w:val="24"/>
        </w:rPr>
      </w:pPr>
      <w:r w:rsidRPr="00F30AE4">
        <w:rPr>
          <w:sz w:val="24"/>
          <w:szCs w:val="24"/>
        </w:rPr>
        <w:t>Первичные финансовые документы к итоговому финансовому отчету представляются в хронологической последовательности по мере отражения финансовых операций на специальных избирательных счетах. При этом за основу принимаются выписки филиала ПАО Сбербанк по специальному избирательному счету, к которым прилагаются соответствующие документы, являющиеся основанием для зачисления либо списания средств со счета.</w:t>
      </w:r>
    </w:p>
    <w:p w:rsidR="00F30AE4" w:rsidRPr="00F30AE4" w:rsidRDefault="00F30AE4" w:rsidP="00F30AE4">
      <w:pPr>
        <w:spacing w:after="200"/>
        <w:contextualSpacing/>
        <w:jc w:val="both"/>
        <w:rPr>
          <w:sz w:val="24"/>
          <w:szCs w:val="24"/>
        </w:rPr>
      </w:pPr>
      <w:r w:rsidRPr="00F30AE4">
        <w:rPr>
          <w:sz w:val="24"/>
          <w:szCs w:val="24"/>
        </w:rPr>
        <w:lastRenderedPageBreak/>
        <w:t>К итоговому финансовому отчету прилагается опись указанных в настоящем пункте документов и материалов по форме N 4, приведенной в приложении N</w:t>
      </w:r>
      <w:r w:rsidR="00DA1DD8">
        <w:rPr>
          <w:sz w:val="24"/>
          <w:szCs w:val="24"/>
        </w:rPr>
        <w:t>9</w:t>
      </w:r>
      <w:r w:rsidRPr="00F30AE4">
        <w:rPr>
          <w:sz w:val="24"/>
          <w:szCs w:val="24"/>
        </w:rPr>
        <w:t xml:space="preserve">. Пример заполнения формы N 4 приведен в приложении N </w:t>
      </w:r>
      <w:r w:rsidR="00DA1DD8">
        <w:rPr>
          <w:sz w:val="24"/>
          <w:szCs w:val="24"/>
        </w:rPr>
        <w:t>10</w:t>
      </w:r>
      <w:r w:rsidRPr="00F30AE4">
        <w:rPr>
          <w:sz w:val="24"/>
          <w:szCs w:val="24"/>
        </w:rPr>
        <w:t>.</w:t>
      </w:r>
    </w:p>
    <w:p w:rsidR="00F30AE4" w:rsidRPr="00F30AE4" w:rsidRDefault="00F30AE4" w:rsidP="00F30AE4">
      <w:pPr>
        <w:spacing w:after="200"/>
        <w:contextualSpacing/>
        <w:jc w:val="both"/>
        <w:rPr>
          <w:sz w:val="24"/>
          <w:szCs w:val="24"/>
        </w:rPr>
      </w:pPr>
      <w:r w:rsidRPr="00F30AE4">
        <w:rPr>
          <w:sz w:val="24"/>
          <w:szCs w:val="24"/>
        </w:rPr>
        <w:t>Все прилагаемые к итоговому финансовому отчету документы и материалы должны быть представлены в сброшюрованном виде и иметь сквозную нумерацию страниц.</w:t>
      </w:r>
    </w:p>
    <w:p w:rsidR="00F30AE4" w:rsidRPr="00F30AE4" w:rsidRDefault="00F30AE4" w:rsidP="00C919E1">
      <w:pPr>
        <w:spacing w:after="200"/>
        <w:ind w:firstLine="708"/>
        <w:contextualSpacing/>
        <w:jc w:val="both"/>
        <w:rPr>
          <w:sz w:val="24"/>
          <w:szCs w:val="24"/>
        </w:rPr>
      </w:pPr>
      <w:r w:rsidRPr="00F30AE4">
        <w:rPr>
          <w:sz w:val="24"/>
          <w:szCs w:val="24"/>
        </w:rPr>
        <w:t>4.9. Финансовый отчет (первый, итоговый), учет поступления и расходования средств соответствующего избирательного фонда подписываются кандидатом.</w:t>
      </w:r>
    </w:p>
    <w:p w:rsidR="00F30AE4" w:rsidRPr="00F30AE4" w:rsidRDefault="00F30AE4" w:rsidP="00F30AE4">
      <w:pPr>
        <w:spacing w:after="200"/>
        <w:contextualSpacing/>
        <w:jc w:val="both"/>
        <w:rPr>
          <w:sz w:val="24"/>
          <w:szCs w:val="24"/>
        </w:rPr>
      </w:pPr>
      <w:r w:rsidRPr="00F30AE4">
        <w:rPr>
          <w:sz w:val="24"/>
          <w:szCs w:val="24"/>
        </w:rPr>
        <w:t>Финансовый отчет, учет поступления и расходования средств соответствующего избирательного фонда представляются кандидатом или его уполномоченным представителем по финансовым вопросам соответственно в территориальную избирательную комиссию Пермского края. При этом первый финансовый отчет представляется кандидатом в соответствующую избирательную комиссию лично.</w:t>
      </w:r>
    </w:p>
    <w:p w:rsidR="00F30AE4" w:rsidRPr="00F30AE4" w:rsidRDefault="00F30AE4" w:rsidP="00C919E1">
      <w:pPr>
        <w:spacing w:after="200"/>
        <w:ind w:firstLine="708"/>
        <w:contextualSpacing/>
        <w:jc w:val="both"/>
        <w:rPr>
          <w:sz w:val="24"/>
          <w:szCs w:val="24"/>
        </w:rPr>
      </w:pPr>
      <w:r w:rsidRPr="00F30AE4">
        <w:rPr>
          <w:sz w:val="24"/>
          <w:szCs w:val="24"/>
        </w:rPr>
        <w:t>4.10. Первичные финансовые документы должны содержать следующие обязательные реквизиты: наименование и дату составления документа; наименование организации либо фамилию, имя, отчество индивидуального предпринимателя, от имени которых составлен документ; содержание хозяйственной операции в натуральном и денежном выражении; наименование должности, фамилию и инициалы лица, ответственного за совершение хозяйственной операции и правильность ее оформления; личную подпись указанного лица.</w:t>
      </w:r>
    </w:p>
    <w:p w:rsidR="00F30AE4" w:rsidRPr="00F30AE4" w:rsidRDefault="00F30AE4" w:rsidP="00F30AE4">
      <w:pPr>
        <w:spacing w:after="200"/>
        <w:contextualSpacing/>
        <w:jc w:val="both"/>
        <w:rPr>
          <w:sz w:val="24"/>
          <w:szCs w:val="24"/>
        </w:rPr>
      </w:pPr>
    </w:p>
    <w:p w:rsidR="00F30AE4" w:rsidRPr="00C919E1" w:rsidRDefault="00F30AE4" w:rsidP="00C919E1">
      <w:pPr>
        <w:spacing w:after="200"/>
        <w:contextualSpacing/>
        <w:jc w:val="center"/>
        <w:rPr>
          <w:b/>
          <w:sz w:val="24"/>
          <w:szCs w:val="24"/>
        </w:rPr>
      </w:pPr>
      <w:r w:rsidRPr="00C919E1">
        <w:rPr>
          <w:b/>
          <w:sz w:val="24"/>
          <w:szCs w:val="24"/>
        </w:rPr>
        <w:t>5. Сведения, подлежащие опубликованию в средствах массовой</w:t>
      </w:r>
    </w:p>
    <w:p w:rsidR="00F30AE4" w:rsidRPr="00C919E1" w:rsidRDefault="00F30AE4" w:rsidP="00C919E1">
      <w:pPr>
        <w:spacing w:after="200"/>
        <w:contextualSpacing/>
        <w:jc w:val="center"/>
        <w:rPr>
          <w:b/>
          <w:sz w:val="24"/>
          <w:szCs w:val="24"/>
        </w:rPr>
      </w:pPr>
      <w:r w:rsidRPr="00C919E1">
        <w:rPr>
          <w:b/>
          <w:sz w:val="24"/>
          <w:szCs w:val="24"/>
        </w:rPr>
        <w:t>информации и размещению в информационно-телекоммуникационной</w:t>
      </w:r>
    </w:p>
    <w:p w:rsidR="00F30AE4" w:rsidRPr="00C919E1" w:rsidRDefault="00C919E1" w:rsidP="00C919E1">
      <w:pPr>
        <w:spacing w:after="200"/>
        <w:contextualSpacing/>
        <w:jc w:val="center"/>
        <w:rPr>
          <w:b/>
          <w:sz w:val="24"/>
          <w:szCs w:val="24"/>
        </w:rPr>
      </w:pPr>
      <w:r>
        <w:rPr>
          <w:b/>
          <w:sz w:val="24"/>
          <w:szCs w:val="24"/>
        </w:rPr>
        <w:t>сети «Интернет»</w:t>
      </w:r>
    </w:p>
    <w:p w:rsidR="00F30AE4" w:rsidRPr="00F30AE4" w:rsidRDefault="00F30AE4" w:rsidP="00F30AE4">
      <w:pPr>
        <w:spacing w:after="200"/>
        <w:contextualSpacing/>
        <w:jc w:val="both"/>
        <w:rPr>
          <w:sz w:val="24"/>
          <w:szCs w:val="24"/>
        </w:rPr>
      </w:pPr>
    </w:p>
    <w:p w:rsidR="00F30AE4" w:rsidRPr="00F30AE4" w:rsidRDefault="00F30AE4" w:rsidP="00C919E1">
      <w:pPr>
        <w:spacing w:after="200"/>
        <w:ind w:firstLine="708"/>
        <w:contextualSpacing/>
        <w:jc w:val="both"/>
        <w:rPr>
          <w:sz w:val="24"/>
          <w:szCs w:val="24"/>
        </w:rPr>
      </w:pPr>
      <w:r w:rsidRPr="00F30AE4">
        <w:rPr>
          <w:sz w:val="24"/>
          <w:szCs w:val="24"/>
        </w:rPr>
        <w:t xml:space="preserve">5.1. Территориальная избирательная комиссия </w:t>
      </w:r>
      <w:r w:rsidR="000E783A">
        <w:rPr>
          <w:sz w:val="24"/>
          <w:szCs w:val="24"/>
        </w:rPr>
        <w:t xml:space="preserve">Суксунского городского округа </w:t>
      </w:r>
      <w:r w:rsidRPr="00F30AE4">
        <w:rPr>
          <w:sz w:val="24"/>
          <w:szCs w:val="24"/>
        </w:rPr>
        <w:t xml:space="preserve">до дня голосования на выборах депутатов </w:t>
      </w:r>
      <w:r w:rsidR="00570F72" w:rsidRPr="00570F72">
        <w:rPr>
          <w:sz w:val="24"/>
          <w:szCs w:val="24"/>
        </w:rPr>
        <w:t xml:space="preserve">Думы Суксунского городского </w:t>
      </w:r>
      <w:r w:rsidR="000E783A">
        <w:rPr>
          <w:sz w:val="24"/>
          <w:szCs w:val="24"/>
        </w:rPr>
        <w:t>округа</w:t>
      </w:r>
      <w:r w:rsidR="00570F72" w:rsidRPr="00570F72">
        <w:rPr>
          <w:sz w:val="24"/>
          <w:szCs w:val="24"/>
        </w:rPr>
        <w:t xml:space="preserve"> </w:t>
      </w:r>
      <w:r w:rsidRPr="00F30AE4">
        <w:rPr>
          <w:sz w:val="24"/>
          <w:szCs w:val="24"/>
        </w:rPr>
        <w:t>периодически, не реже чем один раз в две недели направляет в редакции средств массовой информации для опубликования информацию о поступлении средств на соответствующие специальные избирательные счета и расходовании этих средств.</w:t>
      </w:r>
    </w:p>
    <w:p w:rsidR="00F30AE4" w:rsidRPr="00F30AE4" w:rsidRDefault="00F30AE4" w:rsidP="00C919E1">
      <w:pPr>
        <w:spacing w:after="200"/>
        <w:ind w:firstLine="708"/>
        <w:contextualSpacing/>
        <w:jc w:val="both"/>
        <w:rPr>
          <w:sz w:val="24"/>
          <w:szCs w:val="24"/>
        </w:rPr>
      </w:pPr>
      <w:r w:rsidRPr="00F30AE4">
        <w:rPr>
          <w:sz w:val="24"/>
          <w:szCs w:val="24"/>
        </w:rPr>
        <w:t xml:space="preserve">5.1.2. Редакции муниципальных периодических печатных изданий обязаны публиковать переданные им территориальной избирательной комиссией </w:t>
      </w:r>
      <w:r w:rsidR="000E783A" w:rsidRPr="000E783A">
        <w:rPr>
          <w:sz w:val="24"/>
          <w:szCs w:val="24"/>
        </w:rPr>
        <w:t xml:space="preserve">Суксунского городского округа </w:t>
      </w:r>
      <w:r w:rsidRPr="00F30AE4">
        <w:rPr>
          <w:sz w:val="24"/>
          <w:szCs w:val="24"/>
        </w:rPr>
        <w:t>сведения о поступлении средств на специальные избирательные счета и расходовании этих средств (сведения из указанных отчетов) в течение трех дней со дня получения.</w:t>
      </w:r>
    </w:p>
    <w:p w:rsidR="00F30AE4" w:rsidRPr="00F30AE4" w:rsidRDefault="00F30AE4" w:rsidP="00C919E1">
      <w:pPr>
        <w:spacing w:after="200"/>
        <w:ind w:firstLine="708"/>
        <w:contextualSpacing/>
        <w:jc w:val="both"/>
        <w:rPr>
          <w:sz w:val="24"/>
          <w:szCs w:val="24"/>
        </w:rPr>
      </w:pPr>
      <w:r w:rsidRPr="00F30AE4">
        <w:rPr>
          <w:sz w:val="24"/>
          <w:szCs w:val="24"/>
        </w:rPr>
        <w:t xml:space="preserve">5.2. </w:t>
      </w:r>
      <w:r w:rsidR="00DA1DD8" w:rsidRPr="00DA1DD8">
        <w:rPr>
          <w:sz w:val="24"/>
          <w:szCs w:val="24"/>
        </w:rPr>
        <w:t xml:space="preserve">Территориальная избирательная комиссия Суксунского городского округа </w:t>
      </w:r>
      <w:r w:rsidRPr="00F30AE4">
        <w:rPr>
          <w:sz w:val="24"/>
          <w:szCs w:val="24"/>
        </w:rPr>
        <w:t xml:space="preserve">до дня голосования периодически, но не реже одного раза в две недели размещает на своем официальном сайте в информационно-телекоммуникационной сети </w:t>
      </w:r>
      <w:r w:rsidR="00C919E1">
        <w:rPr>
          <w:sz w:val="24"/>
          <w:szCs w:val="24"/>
        </w:rPr>
        <w:t>«Интернет»</w:t>
      </w:r>
      <w:r w:rsidRPr="00F30AE4">
        <w:rPr>
          <w:sz w:val="24"/>
          <w:szCs w:val="24"/>
        </w:rPr>
        <w:t xml:space="preserve"> сведения о поступлении средств на специальные избирательные счета кандидатов и расходовании этих средств в объеме, определенном </w:t>
      </w:r>
      <w:r w:rsidR="00DA1DD8">
        <w:rPr>
          <w:sz w:val="24"/>
          <w:szCs w:val="24"/>
        </w:rPr>
        <w:t>Территориальной избирательной</w:t>
      </w:r>
      <w:r w:rsidR="00DA1DD8" w:rsidRPr="00DA1DD8">
        <w:rPr>
          <w:sz w:val="24"/>
          <w:szCs w:val="24"/>
        </w:rPr>
        <w:t xml:space="preserve"> комисси</w:t>
      </w:r>
      <w:r w:rsidR="00DA1DD8">
        <w:rPr>
          <w:sz w:val="24"/>
          <w:szCs w:val="24"/>
        </w:rPr>
        <w:t>и</w:t>
      </w:r>
      <w:r w:rsidR="00DA1DD8" w:rsidRPr="00DA1DD8">
        <w:rPr>
          <w:sz w:val="24"/>
          <w:szCs w:val="24"/>
        </w:rPr>
        <w:t xml:space="preserve"> Суксунского городского округа</w:t>
      </w:r>
      <w:r w:rsidRPr="00F30AE4">
        <w:rPr>
          <w:sz w:val="24"/>
          <w:szCs w:val="24"/>
        </w:rPr>
        <w:t>, по форме, приведенной в приложении N 1</w:t>
      </w:r>
      <w:r w:rsidR="00DA1DD8">
        <w:rPr>
          <w:sz w:val="24"/>
          <w:szCs w:val="24"/>
        </w:rPr>
        <w:t>1</w:t>
      </w:r>
      <w:r w:rsidRPr="00F30AE4">
        <w:rPr>
          <w:sz w:val="24"/>
          <w:szCs w:val="24"/>
        </w:rPr>
        <w:t>.</w:t>
      </w:r>
    </w:p>
    <w:p w:rsidR="00F30AE4" w:rsidRPr="00F30AE4" w:rsidRDefault="00F30AE4" w:rsidP="00C919E1">
      <w:pPr>
        <w:spacing w:after="200"/>
        <w:ind w:firstLine="708"/>
        <w:contextualSpacing/>
        <w:jc w:val="both"/>
        <w:rPr>
          <w:sz w:val="24"/>
          <w:szCs w:val="24"/>
        </w:rPr>
      </w:pPr>
      <w:r w:rsidRPr="00F30AE4">
        <w:rPr>
          <w:sz w:val="24"/>
          <w:szCs w:val="24"/>
        </w:rPr>
        <w:t xml:space="preserve">5.2.1. Территориальная избирательная комиссия </w:t>
      </w:r>
      <w:r w:rsidR="000E783A" w:rsidRPr="000E783A">
        <w:rPr>
          <w:sz w:val="24"/>
          <w:szCs w:val="24"/>
        </w:rPr>
        <w:t xml:space="preserve">Суксунского городского округа </w:t>
      </w:r>
      <w:r w:rsidRPr="00F30AE4">
        <w:rPr>
          <w:sz w:val="24"/>
          <w:szCs w:val="24"/>
        </w:rPr>
        <w:t xml:space="preserve">осуществляет обработку сведений о поступлении средств на специальные избирательные счета кандидатов и их расходовании по состоянию на 1 и 15 числа месяца по форме, установленной пунктом 5.2 настоящей Инструкции, и передает указанные сведения в машиночитаемом виде в виде одного файла формата MS </w:t>
      </w:r>
      <w:proofErr w:type="spellStart"/>
      <w:r w:rsidRPr="00F30AE4">
        <w:rPr>
          <w:sz w:val="24"/>
          <w:szCs w:val="24"/>
        </w:rPr>
        <w:t>Word</w:t>
      </w:r>
      <w:proofErr w:type="spellEnd"/>
      <w:r w:rsidRPr="00F30AE4">
        <w:rPr>
          <w:sz w:val="24"/>
          <w:szCs w:val="24"/>
        </w:rPr>
        <w:t xml:space="preserve"> в Избирательную комиссию Пермского края не позднее следующего дня после отчетной даты.</w:t>
      </w:r>
    </w:p>
    <w:p w:rsidR="00F30AE4" w:rsidRPr="00F30AE4" w:rsidRDefault="00F30AE4" w:rsidP="00C919E1">
      <w:pPr>
        <w:spacing w:after="200"/>
        <w:ind w:firstLine="708"/>
        <w:contextualSpacing/>
        <w:jc w:val="both"/>
        <w:rPr>
          <w:sz w:val="24"/>
          <w:szCs w:val="24"/>
        </w:rPr>
      </w:pPr>
      <w:r w:rsidRPr="00F30AE4">
        <w:rPr>
          <w:sz w:val="24"/>
          <w:szCs w:val="24"/>
        </w:rPr>
        <w:t>5.2.2. Обязательному размещению подлежат сведения:</w:t>
      </w:r>
    </w:p>
    <w:p w:rsidR="00F30AE4" w:rsidRPr="00F30AE4" w:rsidRDefault="00F30AE4" w:rsidP="00F30AE4">
      <w:pPr>
        <w:spacing w:after="200"/>
        <w:contextualSpacing/>
        <w:jc w:val="both"/>
        <w:rPr>
          <w:sz w:val="24"/>
          <w:szCs w:val="24"/>
        </w:rPr>
      </w:pPr>
      <w:r w:rsidRPr="00F30AE4">
        <w:rPr>
          <w:sz w:val="24"/>
          <w:szCs w:val="24"/>
        </w:rPr>
        <w:t>а) о финансовой операции по расходованию средств из избирательного фонда, если ее размер превышает 50 тысяч рублей;</w:t>
      </w:r>
    </w:p>
    <w:p w:rsidR="00F30AE4" w:rsidRPr="00F30AE4" w:rsidRDefault="00F30AE4" w:rsidP="00F30AE4">
      <w:pPr>
        <w:spacing w:after="200"/>
        <w:contextualSpacing/>
        <w:jc w:val="both"/>
        <w:rPr>
          <w:sz w:val="24"/>
          <w:szCs w:val="24"/>
        </w:rPr>
      </w:pPr>
      <w:r w:rsidRPr="00F30AE4">
        <w:rPr>
          <w:sz w:val="24"/>
          <w:szCs w:val="24"/>
        </w:rPr>
        <w:t>б) о юридических лицах, перечисливших в избирательный фонд добровольные пожертвования в сумме, превышающей 25 тысяч рублей;</w:t>
      </w:r>
    </w:p>
    <w:p w:rsidR="00F30AE4" w:rsidRPr="00F30AE4" w:rsidRDefault="00F30AE4" w:rsidP="00F30AE4">
      <w:pPr>
        <w:spacing w:after="200"/>
        <w:contextualSpacing/>
        <w:jc w:val="both"/>
        <w:rPr>
          <w:sz w:val="24"/>
          <w:szCs w:val="24"/>
        </w:rPr>
      </w:pPr>
      <w:r w:rsidRPr="00F30AE4">
        <w:rPr>
          <w:sz w:val="24"/>
          <w:szCs w:val="24"/>
        </w:rPr>
        <w:t>в) о количестве граждан, внесших в избирательный фонд добровольные пожертвования в сумме, превышающей 20 тысяч рублей;</w:t>
      </w:r>
    </w:p>
    <w:p w:rsidR="00F30AE4" w:rsidRPr="00F30AE4" w:rsidRDefault="00F30AE4" w:rsidP="00F30AE4">
      <w:pPr>
        <w:spacing w:after="200"/>
        <w:contextualSpacing/>
        <w:jc w:val="both"/>
        <w:rPr>
          <w:sz w:val="24"/>
          <w:szCs w:val="24"/>
        </w:rPr>
      </w:pPr>
      <w:r w:rsidRPr="00F30AE4">
        <w:rPr>
          <w:sz w:val="24"/>
          <w:szCs w:val="24"/>
        </w:rPr>
        <w:lastRenderedPageBreak/>
        <w:t>г) о средствах, возвращенных жертвователям из избирательного фонда, в том числе об основаниях возврата;</w:t>
      </w:r>
    </w:p>
    <w:p w:rsidR="00F30AE4" w:rsidRPr="00F30AE4" w:rsidRDefault="00F30AE4" w:rsidP="00F30AE4">
      <w:pPr>
        <w:spacing w:after="200"/>
        <w:contextualSpacing/>
        <w:jc w:val="both"/>
        <w:rPr>
          <w:sz w:val="24"/>
          <w:szCs w:val="24"/>
        </w:rPr>
      </w:pPr>
      <w:r w:rsidRPr="00F30AE4">
        <w:rPr>
          <w:sz w:val="24"/>
          <w:szCs w:val="24"/>
        </w:rPr>
        <w:t>д) об общей сумме средств, поступивших в избирательный фонд, и об общей сумме израсходованных средств.</w:t>
      </w:r>
    </w:p>
    <w:p w:rsidR="00F30AE4" w:rsidRPr="00F30AE4" w:rsidRDefault="00F30AE4" w:rsidP="00C919E1">
      <w:pPr>
        <w:spacing w:after="200"/>
        <w:ind w:firstLine="708"/>
        <w:contextualSpacing/>
        <w:jc w:val="both"/>
        <w:rPr>
          <w:sz w:val="24"/>
          <w:szCs w:val="24"/>
        </w:rPr>
      </w:pPr>
      <w:r w:rsidRPr="00F30AE4">
        <w:rPr>
          <w:sz w:val="24"/>
          <w:szCs w:val="24"/>
        </w:rPr>
        <w:t xml:space="preserve">5.3. Территориальная избирательная комиссия </w:t>
      </w:r>
      <w:r w:rsidR="000E783A" w:rsidRPr="000E783A">
        <w:rPr>
          <w:sz w:val="24"/>
          <w:szCs w:val="24"/>
        </w:rPr>
        <w:t xml:space="preserve">Суксунского городского округа </w:t>
      </w:r>
      <w:r w:rsidRPr="00F30AE4">
        <w:rPr>
          <w:sz w:val="24"/>
          <w:szCs w:val="24"/>
        </w:rPr>
        <w:t>передает в редакции средств массовой информации для опубликования копии финансовых отчетов кандидатов, избирательных объединений, указанных в пункте 4.5 настоящей Инструкции, не позднее, чем через пять дней со дня их получения.</w:t>
      </w:r>
    </w:p>
    <w:p w:rsidR="00F30AE4" w:rsidRPr="00F30AE4" w:rsidRDefault="00F30AE4" w:rsidP="00F30AE4">
      <w:pPr>
        <w:spacing w:after="200"/>
        <w:contextualSpacing/>
        <w:jc w:val="both"/>
        <w:rPr>
          <w:sz w:val="24"/>
          <w:szCs w:val="24"/>
        </w:rPr>
      </w:pPr>
    </w:p>
    <w:p w:rsidR="00F30AE4" w:rsidRPr="00C919E1" w:rsidRDefault="00F30AE4" w:rsidP="00C919E1">
      <w:pPr>
        <w:spacing w:after="200"/>
        <w:contextualSpacing/>
        <w:jc w:val="center"/>
        <w:rPr>
          <w:b/>
          <w:sz w:val="24"/>
          <w:szCs w:val="24"/>
        </w:rPr>
      </w:pPr>
      <w:r w:rsidRPr="00C919E1">
        <w:rPr>
          <w:b/>
          <w:sz w:val="24"/>
          <w:szCs w:val="24"/>
        </w:rPr>
        <w:t>6. Налогообложение</w:t>
      </w:r>
    </w:p>
    <w:p w:rsidR="00F30AE4" w:rsidRPr="00F30AE4" w:rsidRDefault="00F30AE4" w:rsidP="00F30AE4">
      <w:pPr>
        <w:spacing w:after="200"/>
        <w:contextualSpacing/>
        <w:jc w:val="both"/>
        <w:rPr>
          <w:sz w:val="24"/>
          <w:szCs w:val="24"/>
        </w:rPr>
      </w:pPr>
    </w:p>
    <w:p w:rsidR="00F30AE4" w:rsidRPr="00F30AE4" w:rsidRDefault="00F30AE4" w:rsidP="00C919E1">
      <w:pPr>
        <w:spacing w:after="200"/>
        <w:ind w:firstLine="708"/>
        <w:contextualSpacing/>
        <w:jc w:val="both"/>
        <w:rPr>
          <w:sz w:val="24"/>
          <w:szCs w:val="24"/>
        </w:rPr>
      </w:pPr>
      <w:r w:rsidRPr="00F30AE4">
        <w:rPr>
          <w:sz w:val="24"/>
          <w:szCs w:val="24"/>
        </w:rPr>
        <w:t>В соответствии с пунктом 30 статьи 217 Налогового кодекса Российской Федерации не подлежат налогообложению доходы, получаемые физическими лицами из избирательных фондов кандидатов в депутаты и избирательных фондов избирательных объединений за выполнение этими лицами работ, непосредственно связанных с проведением избирательных кампаний.</w:t>
      </w:r>
    </w:p>
    <w:p w:rsidR="00F30AE4" w:rsidRPr="00F30AE4" w:rsidRDefault="00F30AE4" w:rsidP="00F30AE4">
      <w:pPr>
        <w:spacing w:after="200"/>
        <w:contextualSpacing/>
        <w:jc w:val="both"/>
        <w:rPr>
          <w:sz w:val="24"/>
          <w:szCs w:val="24"/>
        </w:rPr>
      </w:pPr>
    </w:p>
    <w:p w:rsidR="00F30AE4" w:rsidRPr="00C919E1" w:rsidRDefault="00F30AE4" w:rsidP="00C919E1">
      <w:pPr>
        <w:spacing w:after="200"/>
        <w:contextualSpacing/>
        <w:jc w:val="center"/>
        <w:rPr>
          <w:b/>
          <w:sz w:val="24"/>
          <w:szCs w:val="24"/>
        </w:rPr>
      </w:pPr>
      <w:r w:rsidRPr="00C919E1">
        <w:rPr>
          <w:b/>
          <w:sz w:val="24"/>
          <w:szCs w:val="24"/>
        </w:rPr>
        <w:t>7. Ответственность за нарушения порядка формирования</w:t>
      </w:r>
    </w:p>
    <w:p w:rsidR="00F30AE4" w:rsidRPr="00C919E1" w:rsidRDefault="00F30AE4" w:rsidP="00C919E1">
      <w:pPr>
        <w:spacing w:after="200"/>
        <w:contextualSpacing/>
        <w:jc w:val="center"/>
        <w:rPr>
          <w:b/>
          <w:sz w:val="24"/>
          <w:szCs w:val="24"/>
        </w:rPr>
      </w:pPr>
      <w:r w:rsidRPr="00C919E1">
        <w:rPr>
          <w:b/>
          <w:sz w:val="24"/>
          <w:szCs w:val="24"/>
        </w:rPr>
        <w:t>и расходования средств избирательных фондов</w:t>
      </w:r>
    </w:p>
    <w:p w:rsidR="00F30AE4" w:rsidRPr="00F30AE4" w:rsidRDefault="00F30AE4" w:rsidP="00F30AE4">
      <w:pPr>
        <w:spacing w:after="200"/>
        <w:contextualSpacing/>
        <w:jc w:val="both"/>
        <w:rPr>
          <w:sz w:val="24"/>
          <w:szCs w:val="24"/>
        </w:rPr>
      </w:pPr>
    </w:p>
    <w:p w:rsidR="00F30AE4" w:rsidRPr="00F30AE4" w:rsidRDefault="00F30AE4" w:rsidP="00C919E1">
      <w:pPr>
        <w:spacing w:after="200"/>
        <w:ind w:firstLine="708"/>
        <w:contextualSpacing/>
        <w:jc w:val="both"/>
        <w:rPr>
          <w:sz w:val="24"/>
          <w:szCs w:val="24"/>
        </w:rPr>
      </w:pPr>
      <w:r w:rsidRPr="00F30AE4">
        <w:rPr>
          <w:sz w:val="24"/>
          <w:szCs w:val="24"/>
        </w:rPr>
        <w:t>7.1. Ответственность за нарушение порядка формирования и расходования средств избирательных фондов, непредставление, несвоевременное представление либо неполное представление итогового финансового отчета и приложенных к нему документов по установленным настоящей Инструкцией формам, недостоверность данных, содержащихся в отчете, несут кандидат, гражданин, являвшийся кандидатом.</w:t>
      </w:r>
    </w:p>
    <w:p w:rsidR="00F30AE4" w:rsidRPr="00F30AE4" w:rsidRDefault="00F30AE4" w:rsidP="00C919E1">
      <w:pPr>
        <w:spacing w:after="200"/>
        <w:ind w:firstLine="708"/>
        <w:contextualSpacing/>
        <w:jc w:val="both"/>
        <w:rPr>
          <w:sz w:val="24"/>
          <w:szCs w:val="24"/>
        </w:rPr>
      </w:pPr>
      <w:r w:rsidRPr="00F30AE4">
        <w:rPr>
          <w:sz w:val="24"/>
          <w:szCs w:val="24"/>
        </w:rPr>
        <w:t xml:space="preserve">7.2. </w:t>
      </w:r>
      <w:r w:rsidR="00412527">
        <w:rPr>
          <w:sz w:val="24"/>
          <w:szCs w:val="24"/>
        </w:rPr>
        <w:t>В случаях, указанных в пунктах «и», «к», «л» части 4 и пунктах «ж», «з», «и»</w:t>
      </w:r>
      <w:r w:rsidRPr="00F30AE4">
        <w:rPr>
          <w:sz w:val="24"/>
          <w:szCs w:val="24"/>
        </w:rPr>
        <w:t xml:space="preserve"> части 5 статьи 37 Закона Пермского края, за нарушения порядка формирования и расходования средств избирательных фондов территориальная избирательная комиссия вправе принять решение об отказе в регистрации кандидата.</w:t>
      </w:r>
    </w:p>
    <w:p w:rsidR="00F30AE4" w:rsidRPr="00F30AE4" w:rsidRDefault="00F30AE4" w:rsidP="00412527">
      <w:pPr>
        <w:spacing w:after="200"/>
        <w:ind w:firstLine="708"/>
        <w:contextualSpacing/>
        <w:jc w:val="both"/>
        <w:rPr>
          <w:sz w:val="24"/>
          <w:szCs w:val="24"/>
        </w:rPr>
      </w:pPr>
      <w:r w:rsidRPr="00F30AE4">
        <w:rPr>
          <w:sz w:val="24"/>
          <w:szCs w:val="24"/>
        </w:rPr>
        <w:t>В случаях, указанных в пунктах 2, 4 части 7 и пунктах 2, 4 части 8 статьи 83 Закона Пермского края, регистрация кандидата, может быть отменена судом по заявлению территориальной избирательной комиссии или по заявлению кандидата не позднее чем за пять дней до дня голосования.</w:t>
      </w:r>
    </w:p>
    <w:p w:rsidR="00CE6679" w:rsidRPr="00F30AE4" w:rsidRDefault="00F30AE4" w:rsidP="00C919E1">
      <w:pPr>
        <w:spacing w:after="200"/>
        <w:ind w:firstLine="708"/>
        <w:contextualSpacing/>
        <w:jc w:val="both"/>
        <w:rPr>
          <w:sz w:val="24"/>
          <w:szCs w:val="24"/>
        </w:rPr>
        <w:sectPr w:rsidR="00CE6679" w:rsidRPr="00F30AE4" w:rsidSect="00F30AE4">
          <w:headerReference w:type="default" r:id="rId8"/>
          <w:footerReference w:type="default" r:id="rId9"/>
          <w:footerReference w:type="first" r:id="rId10"/>
          <w:type w:val="continuous"/>
          <w:pgSz w:w="11906" w:h="16838" w:code="9"/>
          <w:pgMar w:top="568" w:right="850" w:bottom="1134" w:left="1276" w:header="567" w:footer="567" w:gutter="0"/>
          <w:pgNumType w:start="1"/>
          <w:cols w:space="708"/>
          <w:titlePg/>
          <w:docGrid w:linePitch="381"/>
        </w:sectPr>
      </w:pPr>
      <w:r w:rsidRPr="00F30AE4">
        <w:rPr>
          <w:sz w:val="24"/>
          <w:szCs w:val="24"/>
        </w:rPr>
        <w:t>7.3. Лица, нарушающие правила финансирования избирательной кампании, несут уголовную, административную либо иную ответственность в соответствии с федеральным законодательством.</w:t>
      </w:r>
    </w:p>
    <w:tbl>
      <w:tblPr>
        <w:tblW w:w="0" w:type="auto"/>
        <w:tblLook w:val="0000" w:firstRow="0" w:lastRow="0" w:firstColumn="0" w:lastColumn="0" w:noHBand="0" w:noVBand="0"/>
      </w:tblPr>
      <w:tblGrid>
        <w:gridCol w:w="8529"/>
        <w:gridCol w:w="7175"/>
      </w:tblGrid>
      <w:tr w:rsidR="00CE6679" w:rsidRPr="00E771B4" w:rsidTr="007428B6">
        <w:trPr>
          <w:trHeight w:val="1985"/>
        </w:trPr>
        <w:tc>
          <w:tcPr>
            <w:tcW w:w="8568" w:type="dxa"/>
            <w:tcBorders>
              <w:top w:val="nil"/>
              <w:left w:val="nil"/>
              <w:bottom w:val="nil"/>
              <w:right w:val="nil"/>
            </w:tcBorders>
          </w:tcPr>
          <w:p w:rsidR="00CE6679" w:rsidRPr="00E771B4" w:rsidRDefault="00CE6679" w:rsidP="007428B6">
            <w:pPr>
              <w:pStyle w:val="ConsPlusNormal"/>
              <w:spacing w:line="220" w:lineRule="exact"/>
              <w:jc w:val="both"/>
              <w:rPr>
                <w:rFonts w:ascii="Times New Roman" w:hAnsi="Times New Roman" w:cs="Times New Roman"/>
                <w:szCs w:val="22"/>
              </w:rPr>
            </w:pPr>
          </w:p>
        </w:tc>
        <w:tc>
          <w:tcPr>
            <w:tcW w:w="7200" w:type="dxa"/>
            <w:tcBorders>
              <w:top w:val="nil"/>
              <w:left w:val="nil"/>
              <w:bottom w:val="nil"/>
              <w:right w:val="nil"/>
            </w:tcBorders>
          </w:tcPr>
          <w:p w:rsidR="00CE6679" w:rsidRPr="009119C2" w:rsidRDefault="000E783A" w:rsidP="007428B6">
            <w:pPr>
              <w:pStyle w:val="ConsPlusTitle"/>
              <w:jc w:val="right"/>
              <w:rPr>
                <w:rFonts w:ascii="Times New Roman" w:hAnsi="Times New Roman" w:cs="Times New Roman"/>
                <w:b w:val="0"/>
                <w:bCs/>
                <w:sz w:val="20"/>
              </w:rPr>
            </w:pPr>
            <w:r w:rsidRPr="009119C2">
              <w:rPr>
                <w:rFonts w:ascii="Times New Roman" w:hAnsi="Times New Roman" w:cs="Times New Roman"/>
                <w:b w:val="0"/>
                <w:bCs/>
                <w:sz w:val="20"/>
              </w:rPr>
              <w:t>Приложение № 2</w:t>
            </w:r>
          </w:p>
          <w:p w:rsidR="000E783A" w:rsidRPr="009119C2" w:rsidRDefault="00CE6679" w:rsidP="000E783A">
            <w:pPr>
              <w:pStyle w:val="ConsPlusTitle"/>
              <w:ind w:left="360"/>
              <w:jc w:val="right"/>
              <w:rPr>
                <w:rFonts w:ascii="Times New Roman" w:hAnsi="Times New Roman" w:cs="Times New Roman"/>
                <w:b w:val="0"/>
                <w:bCs/>
                <w:sz w:val="20"/>
              </w:rPr>
            </w:pPr>
            <w:r w:rsidRPr="009119C2">
              <w:rPr>
                <w:rFonts w:ascii="Times New Roman" w:hAnsi="Times New Roman" w:cs="Times New Roman"/>
                <w:b w:val="0"/>
                <w:bCs/>
                <w:sz w:val="20"/>
              </w:rPr>
              <w:t xml:space="preserve">к Инструкции о порядке формирования и расходования денежных средств избирательных фондов </w:t>
            </w:r>
            <w:r w:rsidR="00412527" w:rsidRPr="009119C2">
              <w:rPr>
                <w:rFonts w:ascii="Times New Roman" w:hAnsi="Times New Roman" w:cs="Times New Roman"/>
                <w:b w:val="0"/>
                <w:bCs/>
                <w:sz w:val="20"/>
              </w:rPr>
              <w:t xml:space="preserve">кандидатов </w:t>
            </w:r>
            <w:r w:rsidRPr="009119C2">
              <w:rPr>
                <w:rFonts w:ascii="Times New Roman" w:hAnsi="Times New Roman" w:cs="Times New Roman"/>
                <w:b w:val="0"/>
                <w:bCs/>
                <w:sz w:val="20"/>
              </w:rPr>
              <w:t xml:space="preserve">при проведении выборов депутатов </w:t>
            </w:r>
          </w:p>
          <w:p w:rsidR="00CE6679" w:rsidRPr="00E771B4" w:rsidRDefault="00570F72" w:rsidP="000E783A">
            <w:pPr>
              <w:pStyle w:val="ConsPlusTitle"/>
              <w:ind w:left="360"/>
              <w:jc w:val="right"/>
              <w:rPr>
                <w:rFonts w:ascii="Times New Roman" w:hAnsi="Times New Roman" w:cs="Times New Roman"/>
                <w:b w:val="0"/>
                <w:bCs/>
                <w:szCs w:val="22"/>
              </w:rPr>
            </w:pPr>
            <w:r w:rsidRPr="009119C2">
              <w:rPr>
                <w:rFonts w:ascii="Times New Roman" w:hAnsi="Times New Roman" w:cs="Times New Roman"/>
                <w:b w:val="0"/>
                <w:bCs/>
                <w:sz w:val="20"/>
              </w:rPr>
              <w:t xml:space="preserve">Думы Суксунского городского </w:t>
            </w:r>
            <w:r w:rsidR="000E783A" w:rsidRPr="009119C2">
              <w:rPr>
                <w:rFonts w:ascii="Times New Roman" w:hAnsi="Times New Roman" w:cs="Times New Roman"/>
                <w:b w:val="0"/>
                <w:bCs/>
                <w:sz w:val="20"/>
              </w:rPr>
              <w:t>округа</w:t>
            </w:r>
          </w:p>
        </w:tc>
      </w:tr>
    </w:tbl>
    <w:p w:rsidR="00CE6679" w:rsidRPr="00F207C5" w:rsidRDefault="00CE6679" w:rsidP="00CE6679">
      <w:pPr>
        <w:pStyle w:val="ConsPlusNormal"/>
        <w:spacing w:line="220" w:lineRule="exact"/>
        <w:jc w:val="right"/>
        <w:rPr>
          <w:rFonts w:ascii="Times New Roman" w:hAnsi="Times New Roman" w:cs="Times New Roman"/>
          <w:b/>
          <w:szCs w:val="22"/>
        </w:rPr>
      </w:pPr>
      <w:r w:rsidRPr="00F207C5">
        <w:rPr>
          <w:rFonts w:ascii="Times New Roman" w:hAnsi="Times New Roman" w:cs="Times New Roman"/>
          <w:b/>
        </w:rPr>
        <w:t>Форма № 1</w:t>
      </w:r>
    </w:p>
    <w:p w:rsidR="00CE6679" w:rsidRPr="00745E5D" w:rsidRDefault="00CE6679" w:rsidP="00CE6679">
      <w:pPr>
        <w:pStyle w:val="ConsPlusNonformat"/>
        <w:jc w:val="center"/>
        <w:rPr>
          <w:rFonts w:ascii="Times New Roman" w:hAnsi="Times New Roman" w:cs="Times New Roman"/>
          <w:b/>
          <w:bCs/>
        </w:rPr>
      </w:pPr>
      <w:r w:rsidRPr="00745E5D">
        <w:rPr>
          <w:rFonts w:ascii="Times New Roman" w:hAnsi="Times New Roman" w:cs="Times New Roman"/>
          <w:b/>
          <w:bCs/>
        </w:rPr>
        <w:t xml:space="preserve">УЧЕТ </w:t>
      </w:r>
    </w:p>
    <w:p w:rsidR="00CE6679" w:rsidRPr="00745E5D" w:rsidRDefault="00CE6679" w:rsidP="00CE6679">
      <w:pPr>
        <w:pStyle w:val="ConsPlusNonformat"/>
        <w:jc w:val="center"/>
        <w:rPr>
          <w:rFonts w:ascii="Times New Roman" w:hAnsi="Times New Roman" w:cs="Times New Roman"/>
          <w:b/>
          <w:bCs/>
        </w:rPr>
      </w:pPr>
      <w:r>
        <w:rPr>
          <w:rFonts w:ascii="Times New Roman" w:hAnsi="Times New Roman" w:cs="Times New Roman"/>
          <w:b/>
          <w:bCs/>
        </w:rPr>
        <w:t xml:space="preserve">поступления </w:t>
      </w:r>
      <w:r w:rsidRPr="00745E5D">
        <w:rPr>
          <w:rFonts w:ascii="Times New Roman" w:hAnsi="Times New Roman" w:cs="Times New Roman"/>
          <w:b/>
          <w:bCs/>
        </w:rPr>
        <w:t xml:space="preserve">и расходования денежных средств избирательного фонда </w:t>
      </w:r>
      <w:r>
        <w:rPr>
          <w:rFonts w:ascii="Times New Roman" w:hAnsi="Times New Roman" w:cs="Times New Roman"/>
          <w:b/>
          <w:bCs/>
        </w:rPr>
        <w:t>кандидата</w:t>
      </w:r>
    </w:p>
    <w:p w:rsidR="00CE6679" w:rsidRPr="00E771B4" w:rsidRDefault="00CE6679" w:rsidP="00CE6679">
      <w:pPr>
        <w:pStyle w:val="ConsPlusNonformat"/>
        <w:rPr>
          <w:rFonts w:ascii="Times New Roman" w:hAnsi="Times New Roman" w:cs="Times New Roman"/>
          <w:sz w:val="10"/>
          <w:szCs w:val="10"/>
        </w:rPr>
      </w:pPr>
    </w:p>
    <w:tbl>
      <w:tblPr>
        <w:tblW w:w="0" w:type="auto"/>
        <w:tblInd w:w="648" w:type="dxa"/>
        <w:tblLook w:val="0000" w:firstRow="0" w:lastRow="0" w:firstColumn="0" w:lastColumn="0" w:noHBand="0" w:noVBand="0"/>
      </w:tblPr>
      <w:tblGrid>
        <w:gridCol w:w="15056"/>
      </w:tblGrid>
      <w:tr w:rsidR="00CE6679" w:rsidRPr="00E771B4" w:rsidTr="007428B6">
        <w:tc>
          <w:tcPr>
            <w:tcW w:w="15120" w:type="dxa"/>
            <w:tcBorders>
              <w:top w:val="nil"/>
              <w:left w:val="nil"/>
              <w:bottom w:val="single" w:sz="4" w:space="0" w:color="auto"/>
              <w:right w:val="nil"/>
            </w:tcBorders>
          </w:tcPr>
          <w:p w:rsidR="00CE6679" w:rsidRPr="00E771B4" w:rsidRDefault="00CE6679" w:rsidP="00B45CD8">
            <w:pPr>
              <w:pStyle w:val="ConsPlusNonformat"/>
              <w:jc w:val="center"/>
              <w:rPr>
                <w:rFonts w:ascii="Times New Roman" w:hAnsi="Times New Roman" w:cs="Times New Roman"/>
                <w:b/>
                <w:bCs/>
                <w:sz w:val="18"/>
                <w:szCs w:val="18"/>
              </w:rPr>
            </w:pPr>
          </w:p>
        </w:tc>
      </w:tr>
      <w:tr w:rsidR="00CE6679" w:rsidRPr="00E771B4" w:rsidTr="007428B6">
        <w:tc>
          <w:tcPr>
            <w:tcW w:w="15120" w:type="dxa"/>
            <w:tcBorders>
              <w:top w:val="single" w:sz="4" w:space="0" w:color="auto"/>
              <w:left w:val="nil"/>
              <w:bottom w:val="nil"/>
              <w:right w:val="nil"/>
            </w:tcBorders>
          </w:tcPr>
          <w:p w:rsidR="00CE6679" w:rsidRPr="00E771B4" w:rsidRDefault="00CE6679" w:rsidP="007428B6">
            <w:pPr>
              <w:pStyle w:val="ConsPlusNonformat"/>
              <w:jc w:val="center"/>
              <w:rPr>
                <w:rFonts w:ascii="Times New Roman" w:hAnsi="Times New Roman" w:cs="Times New Roman"/>
                <w:sz w:val="16"/>
                <w:szCs w:val="16"/>
              </w:rPr>
            </w:pPr>
            <w:r w:rsidRPr="00E771B4">
              <w:rPr>
                <w:rFonts w:ascii="Times New Roman" w:hAnsi="Times New Roman" w:cs="Times New Roman"/>
                <w:sz w:val="16"/>
                <w:szCs w:val="16"/>
              </w:rPr>
              <w:t>(наименование избирательной кампании)</w:t>
            </w:r>
          </w:p>
        </w:tc>
      </w:tr>
      <w:tr w:rsidR="00CE6679" w:rsidRPr="00E771B4" w:rsidTr="007428B6">
        <w:tc>
          <w:tcPr>
            <w:tcW w:w="15120" w:type="dxa"/>
            <w:tcBorders>
              <w:top w:val="nil"/>
              <w:left w:val="nil"/>
              <w:bottom w:val="single" w:sz="4" w:space="0" w:color="auto"/>
              <w:right w:val="nil"/>
            </w:tcBorders>
          </w:tcPr>
          <w:p w:rsidR="00CE6679" w:rsidRPr="00E771B4" w:rsidRDefault="00CE6679" w:rsidP="007428B6">
            <w:pPr>
              <w:pStyle w:val="ConsPlusNonformat"/>
              <w:jc w:val="center"/>
              <w:rPr>
                <w:rFonts w:ascii="Times New Roman" w:hAnsi="Times New Roman" w:cs="Times New Roman"/>
                <w:b/>
                <w:bCs/>
                <w:sz w:val="18"/>
                <w:szCs w:val="18"/>
              </w:rPr>
            </w:pPr>
          </w:p>
        </w:tc>
      </w:tr>
      <w:tr w:rsidR="00CE6679" w:rsidRPr="00E771B4" w:rsidTr="007428B6">
        <w:trPr>
          <w:trHeight w:val="112"/>
        </w:trPr>
        <w:tc>
          <w:tcPr>
            <w:tcW w:w="15120" w:type="dxa"/>
            <w:tcBorders>
              <w:top w:val="single" w:sz="4" w:space="0" w:color="auto"/>
              <w:left w:val="nil"/>
              <w:bottom w:val="nil"/>
              <w:right w:val="nil"/>
            </w:tcBorders>
          </w:tcPr>
          <w:p w:rsidR="00CE6679" w:rsidRPr="00E771B4" w:rsidRDefault="00CE6679" w:rsidP="007428B6">
            <w:pPr>
              <w:pStyle w:val="ConsPlusNonformat"/>
              <w:jc w:val="center"/>
              <w:rPr>
                <w:rFonts w:ascii="Times New Roman" w:hAnsi="Times New Roman" w:cs="Times New Roman"/>
                <w:sz w:val="16"/>
                <w:szCs w:val="16"/>
              </w:rPr>
            </w:pPr>
            <w:r w:rsidRPr="00E771B4">
              <w:rPr>
                <w:rFonts w:ascii="Times New Roman" w:hAnsi="Times New Roman" w:cs="Times New Roman"/>
                <w:sz w:val="16"/>
                <w:szCs w:val="16"/>
              </w:rPr>
              <w:t>(фамилия, имя, отчество кандидата)</w:t>
            </w:r>
          </w:p>
        </w:tc>
      </w:tr>
      <w:tr w:rsidR="00CE6679" w:rsidRPr="00E771B4" w:rsidTr="007428B6">
        <w:trPr>
          <w:trHeight w:val="112"/>
        </w:trPr>
        <w:tc>
          <w:tcPr>
            <w:tcW w:w="15120" w:type="dxa"/>
            <w:tcBorders>
              <w:top w:val="nil"/>
              <w:left w:val="nil"/>
              <w:bottom w:val="single" w:sz="4" w:space="0" w:color="auto"/>
              <w:right w:val="nil"/>
            </w:tcBorders>
          </w:tcPr>
          <w:p w:rsidR="00CE6679" w:rsidRPr="00E771B4" w:rsidRDefault="00CE6679" w:rsidP="007428B6">
            <w:pPr>
              <w:pStyle w:val="ConsPlusNonformat"/>
              <w:jc w:val="center"/>
              <w:rPr>
                <w:rFonts w:ascii="Times New Roman" w:hAnsi="Times New Roman" w:cs="Times New Roman"/>
                <w:sz w:val="18"/>
                <w:szCs w:val="18"/>
              </w:rPr>
            </w:pPr>
          </w:p>
        </w:tc>
      </w:tr>
      <w:tr w:rsidR="00CE6679" w:rsidRPr="00E771B4" w:rsidTr="007428B6">
        <w:trPr>
          <w:trHeight w:val="112"/>
        </w:trPr>
        <w:tc>
          <w:tcPr>
            <w:tcW w:w="15120" w:type="dxa"/>
            <w:tcBorders>
              <w:top w:val="single" w:sz="4" w:space="0" w:color="auto"/>
              <w:left w:val="nil"/>
              <w:bottom w:val="nil"/>
              <w:right w:val="nil"/>
            </w:tcBorders>
          </w:tcPr>
          <w:p w:rsidR="00CE6679" w:rsidRPr="00E771B4" w:rsidRDefault="00CE6679" w:rsidP="007428B6">
            <w:pPr>
              <w:pStyle w:val="ConsPlusNonformat"/>
              <w:jc w:val="center"/>
              <w:rPr>
                <w:rFonts w:ascii="Times New Roman" w:hAnsi="Times New Roman" w:cs="Times New Roman"/>
                <w:sz w:val="16"/>
                <w:szCs w:val="16"/>
              </w:rPr>
            </w:pPr>
            <w:r w:rsidRPr="00E771B4">
              <w:rPr>
                <w:rFonts w:ascii="Times New Roman" w:hAnsi="Times New Roman" w:cs="Times New Roman"/>
                <w:sz w:val="16"/>
                <w:szCs w:val="16"/>
              </w:rPr>
              <w:t xml:space="preserve">(наименование </w:t>
            </w:r>
            <w:r>
              <w:rPr>
                <w:rFonts w:ascii="Times New Roman" w:hAnsi="Times New Roman" w:cs="Times New Roman"/>
                <w:sz w:val="16"/>
                <w:szCs w:val="16"/>
              </w:rPr>
              <w:t>избирательного округа</w:t>
            </w:r>
            <w:r w:rsidRPr="00E771B4">
              <w:rPr>
                <w:rFonts w:ascii="Times New Roman" w:hAnsi="Times New Roman" w:cs="Times New Roman"/>
                <w:sz w:val="16"/>
                <w:szCs w:val="16"/>
              </w:rPr>
              <w:t>)</w:t>
            </w:r>
          </w:p>
        </w:tc>
      </w:tr>
      <w:tr w:rsidR="00CE6679" w:rsidRPr="00E771B4" w:rsidTr="007428B6">
        <w:trPr>
          <w:trHeight w:val="112"/>
        </w:trPr>
        <w:tc>
          <w:tcPr>
            <w:tcW w:w="15120" w:type="dxa"/>
            <w:tcBorders>
              <w:top w:val="nil"/>
              <w:left w:val="nil"/>
              <w:bottom w:val="single" w:sz="4" w:space="0" w:color="auto"/>
              <w:right w:val="nil"/>
            </w:tcBorders>
          </w:tcPr>
          <w:p w:rsidR="00CE6679" w:rsidRPr="00E771B4" w:rsidRDefault="00CE6679" w:rsidP="007428B6">
            <w:pPr>
              <w:pStyle w:val="ConsPlusNonformat"/>
              <w:jc w:val="center"/>
              <w:rPr>
                <w:rFonts w:ascii="Times New Roman" w:hAnsi="Times New Roman" w:cs="Times New Roman"/>
                <w:b/>
                <w:bCs/>
                <w:sz w:val="18"/>
                <w:szCs w:val="18"/>
              </w:rPr>
            </w:pPr>
          </w:p>
        </w:tc>
      </w:tr>
      <w:tr w:rsidR="00CE6679" w:rsidRPr="00E771B4" w:rsidTr="007428B6">
        <w:trPr>
          <w:trHeight w:val="112"/>
        </w:trPr>
        <w:tc>
          <w:tcPr>
            <w:tcW w:w="15120" w:type="dxa"/>
            <w:tcBorders>
              <w:top w:val="single" w:sz="4" w:space="0" w:color="auto"/>
              <w:left w:val="nil"/>
              <w:bottom w:val="nil"/>
              <w:right w:val="nil"/>
            </w:tcBorders>
          </w:tcPr>
          <w:p w:rsidR="00CE6679" w:rsidRPr="00E771B4" w:rsidRDefault="00CE6679" w:rsidP="007428B6">
            <w:pPr>
              <w:pStyle w:val="ConsPlusNonformat"/>
              <w:jc w:val="center"/>
              <w:rPr>
                <w:rFonts w:ascii="Times New Roman" w:hAnsi="Times New Roman" w:cs="Times New Roman"/>
                <w:sz w:val="16"/>
                <w:szCs w:val="16"/>
              </w:rPr>
            </w:pPr>
            <w:r w:rsidRPr="00E771B4">
              <w:rPr>
                <w:rFonts w:ascii="Times New Roman" w:hAnsi="Times New Roman" w:cs="Times New Roman"/>
                <w:sz w:val="16"/>
                <w:szCs w:val="16"/>
              </w:rPr>
              <w:t>(номер специального избирательного счета, наименовани</w:t>
            </w:r>
            <w:r>
              <w:rPr>
                <w:rFonts w:ascii="Times New Roman" w:hAnsi="Times New Roman" w:cs="Times New Roman"/>
                <w:sz w:val="16"/>
                <w:szCs w:val="16"/>
              </w:rPr>
              <w:t>е и адрес филиала ПАО Сбербанк/ иной кредитной организации</w:t>
            </w:r>
            <w:r w:rsidRPr="00E771B4">
              <w:rPr>
                <w:rFonts w:ascii="Times New Roman" w:hAnsi="Times New Roman" w:cs="Times New Roman"/>
                <w:sz w:val="16"/>
                <w:szCs w:val="16"/>
              </w:rPr>
              <w:t>)</w:t>
            </w:r>
          </w:p>
        </w:tc>
      </w:tr>
    </w:tbl>
    <w:p w:rsidR="00CE6679" w:rsidRPr="00E771B4" w:rsidRDefault="00CE6679" w:rsidP="00CE6679">
      <w:pPr>
        <w:pStyle w:val="ConsPlusNormal"/>
        <w:jc w:val="center"/>
        <w:rPr>
          <w:rFonts w:ascii="Times New Roman" w:hAnsi="Times New Roman" w:cs="Times New Roman"/>
          <w:sz w:val="18"/>
          <w:szCs w:val="18"/>
        </w:rPr>
      </w:pPr>
    </w:p>
    <w:p w:rsidR="00CE6679" w:rsidRPr="00E771B4" w:rsidRDefault="00CE6679" w:rsidP="00CE6679">
      <w:pPr>
        <w:pStyle w:val="ConsNormal"/>
        <w:spacing w:after="120"/>
        <w:rPr>
          <w:b/>
          <w:bCs/>
          <w:sz w:val="18"/>
          <w:szCs w:val="18"/>
        </w:rPr>
      </w:pPr>
      <w:smartTag w:uri="urn:schemas-microsoft-com:office:smarttags" w:element="place">
        <w:r w:rsidRPr="00E771B4">
          <w:rPr>
            <w:b/>
            <w:bCs/>
            <w:sz w:val="18"/>
            <w:szCs w:val="18"/>
            <w:lang w:val="en-US"/>
          </w:rPr>
          <w:t>I</w:t>
        </w:r>
        <w:r w:rsidRPr="00E771B4">
          <w:rPr>
            <w:b/>
            <w:bCs/>
            <w:sz w:val="18"/>
            <w:szCs w:val="18"/>
          </w:rPr>
          <w:t>.</w:t>
        </w:r>
      </w:smartTag>
      <w:r w:rsidRPr="00E771B4">
        <w:rPr>
          <w:b/>
          <w:bCs/>
          <w:sz w:val="18"/>
          <w:szCs w:val="18"/>
        </w:rPr>
        <w:t xml:space="preserve"> Поступило средств в избирательный фонд</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3"/>
        <w:gridCol w:w="5713"/>
        <w:gridCol w:w="1487"/>
        <w:gridCol w:w="1980"/>
        <w:gridCol w:w="2487"/>
        <w:gridCol w:w="2268"/>
      </w:tblGrid>
      <w:tr w:rsidR="00CE6679" w:rsidRPr="00E771B4" w:rsidTr="007428B6">
        <w:trPr>
          <w:cantSplit/>
          <w:trHeight w:val="1045"/>
        </w:trPr>
        <w:tc>
          <w:tcPr>
            <w:tcW w:w="123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8"/>
                <w:szCs w:val="18"/>
              </w:rPr>
            </w:pPr>
            <w:r w:rsidRPr="00E771B4">
              <w:rPr>
                <w:sz w:val="18"/>
                <w:szCs w:val="18"/>
              </w:rPr>
              <w:t>Дата зачисления средств на счет</w:t>
            </w:r>
          </w:p>
        </w:tc>
        <w:tc>
          <w:tcPr>
            <w:tcW w:w="571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jc w:val="center"/>
              <w:rPr>
                <w:sz w:val="18"/>
                <w:szCs w:val="18"/>
              </w:rPr>
            </w:pPr>
            <w:r w:rsidRPr="00E771B4">
              <w:rPr>
                <w:sz w:val="18"/>
                <w:szCs w:val="18"/>
              </w:rPr>
              <w:t>Источник поступления средств</w:t>
            </w:r>
            <w:r w:rsidRPr="00E771B4">
              <w:rPr>
                <w:rStyle w:val="af2"/>
                <w:sz w:val="18"/>
                <w:szCs w:val="18"/>
              </w:rPr>
              <w:footnoteReference w:customMarkFollows="1" w:id="2"/>
              <w:t>*</w:t>
            </w:r>
          </w:p>
        </w:tc>
        <w:tc>
          <w:tcPr>
            <w:tcW w:w="1487"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8"/>
                <w:szCs w:val="18"/>
              </w:rPr>
            </w:pPr>
            <w:r w:rsidRPr="00E771B4">
              <w:rPr>
                <w:sz w:val="18"/>
                <w:szCs w:val="18"/>
              </w:rPr>
              <w:t>Шифр строки финансового отчета</w:t>
            </w:r>
          </w:p>
        </w:tc>
        <w:tc>
          <w:tcPr>
            <w:tcW w:w="1980"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8"/>
                <w:szCs w:val="18"/>
              </w:rPr>
            </w:pPr>
            <w:r w:rsidRPr="00E771B4">
              <w:rPr>
                <w:sz w:val="18"/>
                <w:szCs w:val="18"/>
              </w:rPr>
              <w:t>Сумма</w:t>
            </w:r>
            <w:r>
              <w:rPr>
                <w:sz w:val="18"/>
                <w:szCs w:val="18"/>
              </w:rPr>
              <w:t>, руб.</w:t>
            </w:r>
          </w:p>
        </w:tc>
        <w:tc>
          <w:tcPr>
            <w:tcW w:w="2487" w:type="dxa"/>
            <w:tcBorders>
              <w:top w:val="single" w:sz="4" w:space="0" w:color="auto"/>
              <w:left w:val="nil"/>
              <w:bottom w:val="single" w:sz="4" w:space="0" w:color="auto"/>
              <w:right w:val="single" w:sz="4" w:space="0" w:color="auto"/>
            </w:tcBorders>
            <w:vAlign w:val="center"/>
          </w:tcPr>
          <w:p w:rsidR="00CE6679" w:rsidRPr="00E771B4" w:rsidRDefault="00CE6679" w:rsidP="007428B6">
            <w:pPr>
              <w:pStyle w:val="ConsNormal"/>
              <w:ind w:firstLine="0"/>
              <w:jc w:val="center"/>
              <w:rPr>
                <w:sz w:val="18"/>
                <w:szCs w:val="18"/>
              </w:rPr>
            </w:pPr>
            <w:r w:rsidRPr="00E771B4">
              <w:rPr>
                <w:sz w:val="18"/>
                <w:szCs w:val="18"/>
              </w:rPr>
              <w:t>Документ, подтверждающий поступление средств</w:t>
            </w:r>
          </w:p>
        </w:tc>
        <w:tc>
          <w:tcPr>
            <w:tcW w:w="2268" w:type="dxa"/>
            <w:tcBorders>
              <w:top w:val="single" w:sz="4" w:space="0" w:color="auto"/>
              <w:left w:val="nil"/>
              <w:bottom w:val="single" w:sz="4" w:space="0" w:color="auto"/>
              <w:right w:val="single" w:sz="4" w:space="0" w:color="auto"/>
            </w:tcBorders>
            <w:vAlign w:val="center"/>
          </w:tcPr>
          <w:p w:rsidR="00CE6679" w:rsidRPr="00E771B4" w:rsidRDefault="00CE6679" w:rsidP="007428B6">
            <w:pPr>
              <w:pStyle w:val="ConsNormal"/>
              <w:ind w:firstLine="33"/>
              <w:jc w:val="center"/>
              <w:rPr>
                <w:sz w:val="18"/>
                <w:szCs w:val="18"/>
              </w:rPr>
            </w:pPr>
            <w:r w:rsidRPr="00E771B4">
              <w:rPr>
                <w:sz w:val="18"/>
                <w:szCs w:val="18"/>
              </w:rPr>
              <w:t>Средства, поступившие с нарушением установленного порядка и подлежащие возврату</w:t>
            </w:r>
            <w:r>
              <w:rPr>
                <w:sz w:val="18"/>
                <w:szCs w:val="18"/>
              </w:rPr>
              <w:t>, руб.</w:t>
            </w:r>
          </w:p>
        </w:tc>
      </w:tr>
      <w:tr w:rsidR="00CE6679" w:rsidRPr="00E771B4" w:rsidTr="007428B6">
        <w:trPr>
          <w:cantSplit/>
          <w:trHeight w:val="261"/>
        </w:trPr>
        <w:tc>
          <w:tcPr>
            <w:tcW w:w="123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34"/>
              <w:jc w:val="center"/>
              <w:rPr>
                <w:sz w:val="16"/>
                <w:szCs w:val="16"/>
              </w:rPr>
            </w:pPr>
            <w:r w:rsidRPr="00E771B4">
              <w:rPr>
                <w:sz w:val="16"/>
                <w:szCs w:val="16"/>
              </w:rPr>
              <w:t>1</w:t>
            </w:r>
          </w:p>
        </w:tc>
        <w:tc>
          <w:tcPr>
            <w:tcW w:w="571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jc w:val="center"/>
              <w:rPr>
                <w:sz w:val="16"/>
                <w:szCs w:val="16"/>
              </w:rPr>
            </w:pPr>
            <w:r w:rsidRPr="00E771B4">
              <w:rPr>
                <w:sz w:val="16"/>
                <w:szCs w:val="16"/>
              </w:rPr>
              <w:t>2</w:t>
            </w:r>
          </w:p>
        </w:tc>
        <w:tc>
          <w:tcPr>
            <w:tcW w:w="1487"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6"/>
                <w:szCs w:val="16"/>
              </w:rPr>
            </w:pPr>
            <w:r w:rsidRPr="00E771B4">
              <w:rPr>
                <w:sz w:val="16"/>
                <w:szCs w:val="16"/>
              </w:rPr>
              <w:t>3</w:t>
            </w:r>
          </w:p>
        </w:tc>
        <w:tc>
          <w:tcPr>
            <w:tcW w:w="1980" w:type="dxa"/>
            <w:tcBorders>
              <w:top w:val="nil"/>
              <w:left w:val="single" w:sz="4" w:space="0" w:color="auto"/>
              <w:bottom w:val="nil"/>
              <w:right w:val="single" w:sz="4" w:space="0" w:color="auto"/>
            </w:tcBorders>
            <w:vAlign w:val="center"/>
          </w:tcPr>
          <w:p w:rsidR="00CE6679" w:rsidRPr="00E771B4" w:rsidRDefault="00CE6679" w:rsidP="007428B6">
            <w:pPr>
              <w:pStyle w:val="ConsNormal"/>
              <w:ind w:firstLine="0"/>
              <w:jc w:val="center"/>
              <w:rPr>
                <w:sz w:val="16"/>
                <w:szCs w:val="16"/>
              </w:rPr>
            </w:pPr>
            <w:r w:rsidRPr="00E771B4">
              <w:rPr>
                <w:sz w:val="16"/>
                <w:szCs w:val="16"/>
              </w:rPr>
              <w:t>4</w:t>
            </w:r>
          </w:p>
        </w:tc>
        <w:tc>
          <w:tcPr>
            <w:tcW w:w="2487"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6"/>
                <w:szCs w:val="16"/>
              </w:rPr>
            </w:pPr>
            <w:r w:rsidRPr="00E771B4">
              <w:rPr>
                <w:sz w:val="16"/>
                <w:szCs w:val="16"/>
              </w:rPr>
              <w:t>5</w:t>
            </w:r>
          </w:p>
        </w:tc>
        <w:tc>
          <w:tcPr>
            <w:tcW w:w="2268"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33"/>
              <w:jc w:val="center"/>
              <w:rPr>
                <w:sz w:val="16"/>
                <w:szCs w:val="16"/>
              </w:rPr>
            </w:pPr>
            <w:r w:rsidRPr="00E771B4">
              <w:rPr>
                <w:sz w:val="16"/>
                <w:szCs w:val="16"/>
              </w:rPr>
              <w:t>6</w:t>
            </w:r>
          </w:p>
        </w:tc>
      </w:tr>
      <w:tr w:rsidR="00CE6679" w:rsidRPr="00E771B4" w:rsidTr="007428B6">
        <w:trPr>
          <w:cantSplit/>
          <w:trHeight w:val="261"/>
        </w:trPr>
        <w:tc>
          <w:tcPr>
            <w:tcW w:w="123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sz w:val="18"/>
                <w:szCs w:val="18"/>
              </w:rPr>
            </w:pPr>
            <w:r w:rsidRPr="00E771B4">
              <w:rPr>
                <w:sz w:val="18"/>
                <w:szCs w:val="18"/>
              </w:rPr>
              <w:t xml:space="preserve"> </w:t>
            </w:r>
          </w:p>
        </w:tc>
        <w:tc>
          <w:tcPr>
            <w:tcW w:w="571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sz w:val="18"/>
                <w:szCs w:val="18"/>
              </w:rPr>
            </w:pPr>
          </w:p>
        </w:tc>
        <w:tc>
          <w:tcPr>
            <w:tcW w:w="1487"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sz w:val="18"/>
                <w:szCs w:val="18"/>
              </w:rPr>
            </w:pPr>
          </w:p>
        </w:tc>
        <w:tc>
          <w:tcPr>
            <w:tcW w:w="2487"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sz w:val="18"/>
                <w:szCs w:val="18"/>
              </w:rPr>
            </w:pPr>
          </w:p>
        </w:tc>
      </w:tr>
      <w:tr w:rsidR="00CE6679" w:rsidRPr="00E771B4" w:rsidTr="007428B6">
        <w:trPr>
          <w:cantSplit/>
          <w:trHeight w:val="261"/>
        </w:trPr>
        <w:tc>
          <w:tcPr>
            <w:tcW w:w="6946" w:type="dxa"/>
            <w:gridSpan w:val="2"/>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jc w:val="right"/>
              <w:rPr>
                <w:b/>
                <w:bCs/>
                <w:sz w:val="18"/>
                <w:szCs w:val="18"/>
              </w:rPr>
            </w:pPr>
            <w:r w:rsidRPr="00E771B4">
              <w:rPr>
                <w:b/>
                <w:bCs/>
                <w:sz w:val="18"/>
                <w:szCs w:val="18"/>
              </w:rPr>
              <w:t>Итого</w:t>
            </w:r>
          </w:p>
        </w:tc>
        <w:tc>
          <w:tcPr>
            <w:tcW w:w="1487"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b/>
                <w:bCs/>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right"/>
              <w:rPr>
                <w:b/>
                <w:bCs/>
                <w:sz w:val="18"/>
                <w:szCs w:val="18"/>
              </w:rPr>
            </w:pPr>
          </w:p>
        </w:tc>
        <w:tc>
          <w:tcPr>
            <w:tcW w:w="2487"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rPr>
                <w:b/>
                <w:bCs/>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right"/>
              <w:rPr>
                <w:b/>
                <w:bCs/>
                <w:sz w:val="18"/>
                <w:szCs w:val="18"/>
              </w:rPr>
            </w:pPr>
          </w:p>
        </w:tc>
      </w:tr>
    </w:tbl>
    <w:p w:rsidR="00CE6679" w:rsidRPr="00E771B4" w:rsidRDefault="00CE6679" w:rsidP="00CE6679">
      <w:pPr>
        <w:pStyle w:val="ConsNormal"/>
        <w:rPr>
          <w:b/>
          <w:bCs/>
          <w:sz w:val="18"/>
          <w:szCs w:val="18"/>
        </w:rPr>
      </w:pPr>
    </w:p>
    <w:p w:rsidR="00CE6679" w:rsidRPr="00E771B4" w:rsidRDefault="00CE6679" w:rsidP="00CE6679">
      <w:pPr>
        <w:pStyle w:val="ConsNormal"/>
        <w:spacing w:after="120"/>
        <w:rPr>
          <w:b/>
          <w:bCs/>
          <w:sz w:val="18"/>
          <w:szCs w:val="18"/>
        </w:rPr>
      </w:pPr>
      <w:r w:rsidRPr="00E771B4">
        <w:rPr>
          <w:b/>
          <w:bCs/>
          <w:sz w:val="18"/>
          <w:szCs w:val="18"/>
        </w:rPr>
        <w:t xml:space="preserve">II. Возвращено денежных средств в избирательный фонд (в </w:t>
      </w:r>
      <w:proofErr w:type="spellStart"/>
      <w:r w:rsidRPr="00E771B4">
        <w:rPr>
          <w:b/>
          <w:bCs/>
          <w:sz w:val="18"/>
          <w:szCs w:val="18"/>
        </w:rPr>
        <w:t>т.ч</w:t>
      </w:r>
      <w:proofErr w:type="spellEnd"/>
      <w:r w:rsidRPr="00E771B4">
        <w:rPr>
          <w:b/>
          <w:bCs/>
          <w:sz w:val="18"/>
          <w:szCs w:val="18"/>
        </w:rPr>
        <w:t>. ошибочно перечисленных, неиспользованных)</w:t>
      </w:r>
      <w:r w:rsidRPr="00E771B4">
        <w:rPr>
          <w:rStyle w:val="af2"/>
          <w:b/>
          <w:bCs/>
          <w:sz w:val="18"/>
          <w:szCs w:val="18"/>
        </w:rPr>
        <w:footnoteReference w:customMarkFollows="1" w:id="3"/>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3"/>
        <w:gridCol w:w="5713"/>
        <w:gridCol w:w="1487"/>
        <w:gridCol w:w="1980"/>
        <w:gridCol w:w="2487"/>
        <w:gridCol w:w="2268"/>
      </w:tblGrid>
      <w:tr w:rsidR="00CE6679" w:rsidRPr="00E771B4" w:rsidTr="007428B6">
        <w:trPr>
          <w:cantSplit/>
        </w:trPr>
        <w:tc>
          <w:tcPr>
            <w:tcW w:w="123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spacing w:line="200" w:lineRule="exact"/>
              <w:ind w:firstLine="0"/>
              <w:jc w:val="center"/>
              <w:rPr>
                <w:sz w:val="18"/>
                <w:szCs w:val="18"/>
              </w:rPr>
            </w:pPr>
            <w:r w:rsidRPr="00E771B4">
              <w:rPr>
                <w:sz w:val="18"/>
                <w:szCs w:val="18"/>
              </w:rPr>
              <w:t>Дата возврата средств на счет</w:t>
            </w:r>
          </w:p>
        </w:tc>
        <w:tc>
          <w:tcPr>
            <w:tcW w:w="571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spacing w:line="200" w:lineRule="exact"/>
              <w:jc w:val="center"/>
              <w:rPr>
                <w:sz w:val="18"/>
                <w:szCs w:val="18"/>
              </w:rPr>
            </w:pPr>
            <w:r w:rsidRPr="00E771B4">
              <w:rPr>
                <w:sz w:val="18"/>
                <w:szCs w:val="18"/>
              </w:rPr>
              <w:t>Кому перечислены средства</w:t>
            </w:r>
          </w:p>
        </w:tc>
        <w:tc>
          <w:tcPr>
            <w:tcW w:w="1487"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spacing w:line="200" w:lineRule="exact"/>
              <w:ind w:firstLine="0"/>
              <w:jc w:val="center"/>
              <w:rPr>
                <w:sz w:val="18"/>
                <w:szCs w:val="18"/>
              </w:rPr>
            </w:pPr>
            <w:r w:rsidRPr="00E771B4">
              <w:rPr>
                <w:sz w:val="18"/>
                <w:szCs w:val="18"/>
              </w:rPr>
              <w:t>Шифр строки финансового отчета</w:t>
            </w:r>
          </w:p>
        </w:tc>
        <w:tc>
          <w:tcPr>
            <w:tcW w:w="1980"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spacing w:line="200" w:lineRule="exact"/>
              <w:ind w:firstLine="0"/>
              <w:jc w:val="center"/>
              <w:rPr>
                <w:sz w:val="18"/>
                <w:szCs w:val="18"/>
              </w:rPr>
            </w:pPr>
            <w:r w:rsidRPr="00E771B4">
              <w:rPr>
                <w:sz w:val="18"/>
                <w:szCs w:val="18"/>
              </w:rPr>
              <w:t>Возвращено средств на счет</w:t>
            </w:r>
            <w:r>
              <w:rPr>
                <w:sz w:val="18"/>
                <w:szCs w:val="18"/>
              </w:rPr>
              <w:t>, руб.</w:t>
            </w:r>
          </w:p>
        </w:tc>
        <w:tc>
          <w:tcPr>
            <w:tcW w:w="2487"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spacing w:line="200" w:lineRule="exact"/>
              <w:ind w:firstLine="0"/>
              <w:jc w:val="center"/>
              <w:rPr>
                <w:sz w:val="18"/>
                <w:szCs w:val="18"/>
              </w:rPr>
            </w:pPr>
            <w:r w:rsidRPr="00E771B4">
              <w:rPr>
                <w:sz w:val="18"/>
                <w:szCs w:val="18"/>
              </w:rPr>
              <w:t>Основание возврата средств на счет</w:t>
            </w:r>
          </w:p>
        </w:tc>
        <w:tc>
          <w:tcPr>
            <w:tcW w:w="2268"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spacing w:line="200" w:lineRule="exact"/>
              <w:ind w:firstLine="33"/>
              <w:jc w:val="center"/>
              <w:rPr>
                <w:sz w:val="18"/>
                <w:szCs w:val="18"/>
              </w:rPr>
            </w:pPr>
            <w:r w:rsidRPr="00E771B4">
              <w:rPr>
                <w:sz w:val="18"/>
                <w:szCs w:val="18"/>
              </w:rPr>
              <w:t>Документ, подтверждающий возврат средств</w:t>
            </w:r>
          </w:p>
        </w:tc>
      </w:tr>
      <w:tr w:rsidR="00CE6679" w:rsidRPr="00E771B4" w:rsidTr="007428B6">
        <w:trPr>
          <w:cantSplit/>
        </w:trPr>
        <w:tc>
          <w:tcPr>
            <w:tcW w:w="123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ConsNormal"/>
              <w:ind w:firstLine="0"/>
              <w:jc w:val="center"/>
              <w:rPr>
                <w:sz w:val="16"/>
                <w:szCs w:val="16"/>
              </w:rPr>
            </w:pPr>
            <w:r w:rsidRPr="00E771B4">
              <w:rPr>
                <w:sz w:val="16"/>
                <w:szCs w:val="16"/>
              </w:rPr>
              <w:t>1</w:t>
            </w:r>
          </w:p>
        </w:tc>
        <w:tc>
          <w:tcPr>
            <w:tcW w:w="571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6"/>
                <w:szCs w:val="16"/>
              </w:rPr>
            </w:pPr>
            <w:r w:rsidRPr="00E771B4">
              <w:rPr>
                <w:sz w:val="16"/>
                <w:szCs w:val="16"/>
              </w:rPr>
              <w:t>2</w:t>
            </w:r>
          </w:p>
        </w:tc>
        <w:tc>
          <w:tcPr>
            <w:tcW w:w="148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ConsNormal"/>
              <w:ind w:firstLine="0"/>
              <w:jc w:val="center"/>
              <w:rPr>
                <w:sz w:val="16"/>
                <w:szCs w:val="16"/>
              </w:rPr>
            </w:pPr>
            <w:r w:rsidRPr="00E771B4">
              <w:rPr>
                <w:sz w:val="16"/>
                <w:szCs w:val="16"/>
              </w:rPr>
              <w:t>3</w:t>
            </w:r>
          </w:p>
        </w:tc>
        <w:tc>
          <w:tcPr>
            <w:tcW w:w="198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ConsNormal"/>
              <w:ind w:firstLine="34"/>
              <w:jc w:val="center"/>
              <w:rPr>
                <w:sz w:val="16"/>
                <w:szCs w:val="16"/>
              </w:rPr>
            </w:pPr>
            <w:r w:rsidRPr="00E771B4">
              <w:rPr>
                <w:sz w:val="16"/>
                <w:szCs w:val="16"/>
              </w:rPr>
              <w:t>4</w:t>
            </w:r>
          </w:p>
        </w:tc>
        <w:tc>
          <w:tcPr>
            <w:tcW w:w="2487"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34"/>
              <w:jc w:val="center"/>
              <w:rPr>
                <w:sz w:val="16"/>
                <w:szCs w:val="16"/>
              </w:rPr>
            </w:pPr>
            <w:r w:rsidRPr="00E771B4">
              <w:rPr>
                <w:sz w:val="16"/>
                <w:szCs w:val="16"/>
              </w:rPr>
              <w:t>5</w:t>
            </w:r>
          </w:p>
        </w:tc>
        <w:tc>
          <w:tcPr>
            <w:tcW w:w="2268"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33"/>
              <w:jc w:val="center"/>
              <w:rPr>
                <w:sz w:val="16"/>
                <w:szCs w:val="16"/>
              </w:rPr>
            </w:pPr>
            <w:r w:rsidRPr="00E771B4">
              <w:rPr>
                <w:sz w:val="16"/>
                <w:szCs w:val="16"/>
              </w:rPr>
              <w:t>6</w:t>
            </w:r>
          </w:p>
        </w:tc>
      </w:tr>
      <w:tr w:rsidR="00CE6679" w:rsidRPr="00E771B4" w:rsidTr="007428B6">
        <w:trPr>
          <w:cantSplit/>
        </w:trPr>
        <w:tc>
          <w:tcPr>
            <w:tcW w:w="123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ConsNormal"/>
              <w:rPr>
                <w:sz w:val="18"/>
                <w:szCs w:val="18"/>
              </w:rPr>
            </w:pPr>
          </w:p>
        </w:tc>
        <w:tc>
          <w:tcPr>
            <w:tcW w:w="571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sz w:val="18"/>
                <w:szCs w:val="18"/>
              </w:rPr>
            </w:pPr>
          </w:p>
        </w:tc>
        <w:tc>
          <w:tcPr>
            <w:tcW w:w="148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ConsNormal"/>
              <w:rPr>
                <w:sz w:val="18"/>
                <w:szCs w:val="18"/>
              </w:rPr>
            </w:pPr>
          </w:p>
        </w:tc>
        <w:tc>
          <w:tcPr>
            <w:tcW w:w="198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ConsNormal"/>
              <w:rPr>
                <w:sz w:val="18"/>
                <w:szCs w:val="18"/>
              </w:rPr>
            </w:pPr>
          </w:p>
        </w:tc>
        <w:tc>
          <w:tcPr>
            <w:tcW w:w="2487"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sz w:val="18"/>
                <w:szCs w:val="18"/>
              </w:rPr>
            </w:pPr>
          </w:p>
        </w:tc>
      </w:tr>
      <w:tr w:rsidR="00CE6679" w:rsidRPr="00E771B4" w:rsidTr="007428B6">
        <w:trPr>
          <w:cantSplit/>
        </w:trPr>
        <w:tc>
          <w:tcPr>
            <w:tcW w:w="6946" w:type="dxa"/>
            <w:gridSpan w:val="2"/>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ConsNormal"/>
              <w:ind w:firstLine="0"/>
              <w:jc w:val="right"/>
              <w:rPr>
                <w:b/>
                <w:bCs/>
                <w:sz w:val="18"/>
                <w:szCs w:val="18"/>
              </w:rPr>
            </w:pPr>
            <w:r w:rsidRPr="00E771B4">
              <w:rPr>
                <w:b/>
                <w:bCs/>
                <w:sz w:val="18"/>
                <w:szCs w:val="18"/>
              </w:rPr>
              <w:t>Итого</w:t>
            </w:r>
          </w:p>
        </w:tc>
        <w:tc>
          <w:tcPr>
            <w:tcW w:w="148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ConsNormal"/>
              <w:ind w:firstLine="0"/>
              <w:jc w:val="center"/>
              <w:rPr>
                <w:b/>
                <w:bCs/>
                <w:sz w:val="18"/>
                <w:szCs w:val="18"/>
              </w:rPr>
            </w:pPr>
          </w:p>
        </w:tc>
        <w:tc>
          <w:tcPr>
            <w:tcW w:w="198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ConsNormal"/>
              <w:ind w:firstLine="0"/>
              <w:jc w:val="right"/>
              <w:rPr>
                <w:b/>
                <w:bCs/>
                <w:sz w:val="18"/>
                <w:szCs w:val="18"/>
              </w:rPr>
            </w:pPr>
          </w:p>
        </w:tc>
        <w:tc>
          <w:tcPr>
            <w:tcW w:w="248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ConsNormal"/>
              <w:ind w:firstLine="0"/>
              <w:rPr>
                <w:b/>
                <w:bCs/>
                <w:sz w:val="18"/>
                <w:szCs w:val="18"/>
              </w:rPr>
            </w:pPr>
          </w:p>
        </w:tc>
        <w:tc>
          <w:tcPr>
            <w:tcW w:w="2268"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ConsNormal"/>
              <w:ind w:firstLine="0"/>
              <w:rPr>
                <w:b/>
                <w:bCs/>
                <w:sz w:val="18"/>
                <w:szCs w:val="18"/>
              </w:rPr>
            </w:pPr>
          </w:p>
        </w:tc>
      </w:tr>
    </w:tbl>
    <w:p w:rsidR="00CE6679" w:rsidRPr="00E771B4" w:rsidRDefault="00CE6679" w:rsidP="00CE6679">
      <w:pPr>
        <w:pStyle w:val="ConsNormal"/>
        <w:rPr>
          <w:b/>
          <w:bCs/>
          <w:sz w:val="18"/>
          <w:szCs w:val="18"/>
        </w:rPr>
      </w:pPr>
    </w:p>
    <w:p w:rsidR="00CE6679" w:rsidRPr="00E771B4" w:rsidRDefault="00CE6679" w:rsidP="00CE6679">
      <w:pPr>
        <w:pStyle w:val="ConsNormal"/>
        <w:keepNext/>
        <w:spacing w:after="120"/>
        <w:rPr>
          <w:b/>
          <w:bCs/>
          <w:sz w:val="18"/>
          <w:szCs w:val="18"/>
        </w:rPr>
      </w:pPr>
      <w:r w:rsidRPr="00E771B4">
        <w:rPr>
          <w:b/>
          <w:bCs/>
          <w:sz w:val="18"/>
          <w:szCs w:val="18"/>
          <w:lang w:val="en-US"/>
        </w:rPr>
        <w:lastRenderedPageBreak/>
        <w:t>III</w:t>
      </w:r>
      <w:r w:rsidRPr="00E771B4">
        <w:rPr>
          <w:b/>
          <w:bCs/>
          <w:sz w:val="18"/>
          <w:szCs w:val="18"/>
        </w:rPr>
        <w:t xml:space="preserve">. Возвращено, перечислено в </w:t>
      </w:r>
      <w:r>
        <w:rPr>
          <w:b/>
          <w:bCs/>
          <w:sz w:val="18"/>
          <w:szCs w:val="18"/>
        </w:rPr>
        <w:t xml:space="preserve">доход местного </w:t>
      </w:r>
      <w:r w:rsidRPr="00E771B4">
        <w:rPr>
          <w:b/>
          <w:bCs/>
          <w:sz w:val="18"/>
          <w:szCs w:val="18"/>
        </w:rPr>
        <w:t>бюджет</w:t>
      </w:r>
      <w:r>
        <w:rPr>
          <w:b/>
          <w:bCs/>
          <w:sz w:val="18"/>
          <w:szCs w:val="18"/>
        </w:rPr>
        <w:t>а</w:t>
      </w:r>
      <w:r w:rsidRPr="00E771B4">
        <w:rPr>
          <w:b/>
          <w:bCs/>
          <w:sz w:val="18"/>
          <w:szCs w:val="18"/>
        </w:rPr>
        <w:t xml:space="preserve"> средств из избирательного фонда</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3"/>
        <w:gridCol w:w="1602"/>
        <w:gridCol w:w="3261"/>
        <w:gridCol w:w="1417"/>
        <w:gridCol w:w="1985"/>
        <w:gridCol w:w="3543"/>
        <w:gridCol w:w="2128"/>
      </w:tblGrid>
      <w:tr w:rsidR="00CE6679" w:rsidRPr="00E771B4" w:rsidTr="007428B6">
        <w:trPr>
          <w:cantSplit/>
        </w:trPr>
        <w:tc>
          <w:tcPr>
            <w:tcW w:w="123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keepNext/>
              <w:ind w:firstLine="0"/>
              <w:jc w:val="center"/>
              <w:rPr>
                <w:sz w:val="18"/>
                <w:szCs w:val="18"/>
              </w:rPr>
            </w:pPr>
            <w:r w:rsidRPr="00E771B4">
              <w:rPr>
                <w:sz w:val="18"/>
                <w:szCs w:val="18"/>
              </w:rPr>
              <w:t>Дата зачисления средств на счет</w:t>
            </w:r>
          </w:p>
        </w:tc>
        <w:tc>
          <w:tcPr>
            <w:tcW w:w="1602"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keepNext/>
              <w:ind w:firstLine="0"/>
              <w:jc w:val="center"/>
              <w:rPr>
                <w:sz w:val="18"/>
                <w:szCs w:val="18"/>
              </w:rPr>
            </w:pPr>
            <w:r w:rsidRPr="00E771B4">
              <w:rPr>
                <w:sz w:val="18"/>
                <w:szCs w:val="18"/>
              </w:rPr>
              <w:t>Дата возврата (перечисления) средств со счета</w:t>
            </w:r>
          </w:p>
        </w:tc>
        <w:tc>
          <w:tcPr>
            <w:tcW w:w="3261"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keepNext/>
              <w:ind w:firstLine="0"/>
              <w:jc w:val="center"/>
              <w:rPr>
                <w:sz w:val="18"/>
                <w:szCs w:val="18"/>
              </w:rPr>
            </w:pPr>
            <w:r w:rsidRPr="00E771B4">
              <w:rPr>
                <w:sz w:val="18"/>
                <w:szCs w:val="18"/>
              </w:rPr>
              <w:t>Источник поступления средств</w:t>
            </w:r>
            <w:r w:rsidRPr="00E771B4">
              <w:rPr>
                <w:rStyle w:val="af2"/>
                <w:sz w:val="18"/>
                <w:szCs w:val="18"/>
              </w:rPr>
              <w:footnoteReference w:customMarkFollows="1" w:id="4"/>
              <w:sym w:font="Symbol" w:char="F02A"/>
            </w:r>
            <w:r w:rsidRPr="00E771B4">
              <w:rPr>
                <w:rStyle w:val="af2"/>
                <w:sz w:val="18"/>
                <w:szCs w:val="18"/>
              </w:rPr>
              <w:sym w:font="Symbol" w:char="F02A"/>
            </w:r>
            <w:r w:rsidRPr="00E771B4">
              <w:rPr>
                <w:rStyle w:val="af2"/>
                <w:sz w:val="18"/>
                <w:szCs w:val="18"/>
              </w:rPr>
              <w:sym w:font="Symbol" w:char="F02A"/>
            </w:r>
          </w:p>
        </w:tc>
        <w:tc>
          <w:tcPr>
            <w:tcW w:w="1417"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keepNext/>
              <w:ind w:firstLine="0"/>
              <w:jc w:val="center"/>
              <w:rPr>
                <w:sz w:val="18"/>
                <w:szCs w:val="18"/>
              </w:rPr>
            </w:pPr>
            <w:r w:rsidRPr="00E771B4">
              <w:rPr>
                <w:sz w:val="18"/>
                <w:szCs w:val="18"/>
              </w:rPr>
              <w:t>Шифр строки финансового отчета</w:t>
            </w:r>
          </w:p>
        </w:tc>
        <w:tc>
          <w:tcPr>
            <w:tcW w:w="1985"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keepNext/>
              <w:ind w:firstLine="0"/>
              <w:jc w:val="center"/>
              <w:rPr>
                <w:sz w:val="18"/>
                <w:szCs w:val="18"/>
              </w:rPr>
            </w:pPr>
            <w:r w:rsidRPr="00E771B4">
              <w:rPr>
                <w:sz w:val="18"/>
                <w:szCs w:val="18"/>
              </w:rPr>
              <w:t xml:space="preserve">Возвращено, перечислено в </w:t>
            </w:r>
            <w:r>
              <w:rPr>
                <w:sz w:val="18"/>
                <w:szCs w:val="18"/>
              </w:rPr>
              <w:t xml:space="preserve">доход местного </w:t>
            </w:r>
            <w:r w:rsidRPr="00E771B4">
              <w:rPr>
                <w:sz w:val="18"/>
                <w:szCs w:val="18"/>
              </w:rPr>
              <w:t>бюджет</w:t>
            </w:r>
            <w:r>
              <w:rPr>
                <w:sz w:val="18"/>
                <w:szCs w:val="18"/>
              </w:rPr>
              <w:t>а</w:t>
            </w:r>
            <w:r w:rsidRPr="00E771B4">
              <w:rPr>
                <w:sz w:val="18"/>
                <w:szCs w:val="18"/>
              </w:rPr>
              <w:t xml:space="preserve"> средств</w:t>
            </w:r>
            <w:r>
              <w:rPr>
                <w:sz w:val="18"/>
                <w:szCs w:val="18"/>
              </w:rPr>
              <w:t>, руб.</w:t>
            </w:r>
          </w:p>
        </w:tc>
        <w:tc>
          <w:tcPr>
            <w:tcW w:w="354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keepNext/>
              <w:ind w:firstLine="0"/>
              <w:jc w:val="center"/>
              <w:rPr>
                <w:sz w:val="18"/>
                <w:szCs w:val="18"/>
              </w:rPr>
            </w:pPr>
            <w:r w:rsidRPr="00E771B4">
              <w:rPr>
                <w:sz w:val="18"/>
                <w:szCs w:val="18"/>
              </w:rPr>
              <w:t>Основание возврата (перечисления) средств</w:t>
            </w:r>
          </w:p>
        </w:tc>
        <w:tc>
          <w:tcPr>
            <w:tcW w:w="2128"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keepNext/>
              <w:ind w:firstLine="0"/>
              <w:jc w:val="center"/>
              <w:rPr>
                <w:sz w:val="18"/>
                <w:szCs w:val="18"/>
              </w:rPr>
            </w:pPr>
            <w:r w:rsidRPr="00E771B4">
              <w:rPr>
                <w:sz w:val="18"/>
                <w:szCs w:val="18"/>
              </w:rPr>
              <w:t>Документ, подтверждающий возврат (перечисление) средств</w:t>
            </w:r>
          </w:p>
        </w:tc>
      </w:tr>
      <w:tr w:rsidR="00CE6679" w:rsidRPr="00E771B4" w:rsidTr="007428B6">
        <w:trPr>
          <w:cantSplit/>
        </w:trPr>
        <w:tc>
          <w:tcPr>
            <w:tcW w:w="123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6"/>
                <w:szCs w:val="16"/>
              </w:rPr>
            </w:pPr>
            <w:r w:rsidRPr="00E771B4">
              <w:rPr>
                <w:sz w:val="16"/>
                <w:szCs w:val="16"/>
              </w:rPr>
              <w:t>1</w:t>
            </w:r>
          </w:p>
        </w:tc>
        <w:tc>
          <w:tcPr>
            <w:tcW w:w="1602"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6"/>
                <w:szCs w:val="16"/>
              </w:rPr>
            </w:pPr>
            <w:r w:rsidRPr="00E771B4">
              <w:rPr>
                <w:sz w:val="16"/>
                <w:szCs w:val="16"/>
              </w:rPr>
              <w:t>2</w:t>
            </w:r>
          </w:p>
        </w:tc>
        <w:tc>
          <w:tcPr>
            <w:tcW w:w="3261"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6"/>
                <w:szCs w:val="16"/>
              </w:rPr>
            </w:pPr>
            <w:r w:rsidRPr="00E771B4">
              <w:rPr>
                <w:sz w:val="16"/>
                <w:szCs w:val="16"/>
              </w:rPr>
              <w:t>3</w:t>
            </w:r>
          </w:p>
        </w:tc>
        <w:tc>
          <w:tcPr>
            <w:tcW w:w="1417"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6"/>
                <w:szCs w:val="16"/>
              </w:rPr>
            </w:pPr>
            <w:r w:rsidRPr="00E771B4">
              <w:rPr>
                <w:sz w:val="16"/>
                <w:szCs w:val="16"/>
              </w:rPr>
              <w:t>4</w:t>
            </w:r>
          </w:p>
        </w:tc>
        <w:tc>
          <w:tcPr>
            <w:tcW w:w="1985"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6"/>
                <w:szCs w:val="16"/>
              </w:rPr>
            </w:pPr>
            <w:r w:rsidRPr="00E771B4">
              <w:rPr>
                <w:sz w:val="16"/>
                <w:szCs w:val="16"/>
              </w:rPr>
              <w:t>5</w:t>
            </w:r>
          </w:p>
        </w:tc>
        <w:tc>
          <w:tcPr>
            <w:tcW w:w="354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6"/>
                <w:szCs w:val="16"/>
              </w:rPr>
            </w:pPr>
            <w:r w:rsidRPr="00E771B4">
              <w:rPr>
                <w:sz w:val="16"/>
                <w:szCs w:val="16"/>
              </w:rPr>
              <w:t>6</w:t>
            </w:r>
          </w:p>
        </w:tc>
        <w:tc>
          <w:tcPr>
            <w:tcW w:w="2128"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6"/>
                <w:szCs w:val="16"/>
              </w:rPr>
            </w:pPr>
            <w:r w:rsidRPr="00E771B4">
              <w:rPr>
                <w:sz w:val="16"/>
                <w:szCs w:val="16"/>
              </w:rPr>
              <w:t>7</w:t>
            </w:r>
          </w:p>
        </w:tc>
      </w:tr>
      <w:tr w:rsidR="00CE6679" w:rsidRPr="00E771B4" w:rsidTr="007428B6">
        <w:trPr>
          <w:cantSplit/>
        </w:trPr>
        <w:tc>
          <w:tcPr>
            <w:tcW w:w="123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sz w:val="18"/>
                <w:szCs w:val="18"/>
              </w:rPr>
            </w:pPr>
          </w:p>
        </w:tc>
        <w:tc>
          <w:tcPr>
            <w:tcW w:w="1602"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ConsNormal"/>
              <w:rPr>
                <w:sz w:val="18"/>
                <w:szCs w:val="18"/>
              </w:rPr>
            </w:pPr>
          </w:p>
        </w:tc>
        <w:tc>
          <w:tcPr>
            <w:tcW w:w="3261"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sz w:val="18"/>
                <w:szCs w:val="18"/>
              </w:rPr>
            </w:pP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ConsNormal"/>
              <w:rPr>
                <w:sz w:val="18"/>
                <w:szCs w:val="18"/>
              </w:rPr>
            </w:pPr>
          </w:p>
        </w:tc>
        <w:tc>
          <w:tcPr>
            <w:tcW w:w="1985"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ConsNormal"/>
              <w:rPr>
                <w:sz w:val="18"/>
                <w:szCs w:val="18"/>
              </w:rPr>
            </w:pPr>
          </w:p>
        </w:tc>
        <w:tc>
          <w:tcPr>
            <w:tcW w:w="354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sz w:val="18"/>
                <w:szCs w:val="18"/>
              </w:rPr>
            </w:pPr>
          </w:p>
        </w:tc>
        <w:tc>
          <w:tcPr>
            <w:tcW w:w="2128"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sz w:val="18"/>
                <w:szCs w:val="18"/>
              </w:rPr>
            </w:pPr>
          </w:p>
        </w:tc>
      </w:tr>
      <w:tr w:rsidR="00CE6679" w:rsidRPr="00E771B4" w:rsidTr="007428B6">
        <w:trPr>
          <w:cantSplit/>
        </w:trPr>
        <w:tc>
          <w:tcPr>
            <w:tcW w:w="6096" w:type="dxa"/>
            <w:gridSpan w:val="3"/>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right"/>
              <w:rPr>
                <w:b/>
                <w:bCs/>
                <w:sz w:val="18"/>
                <w:szCs w:val="18"/>
              </w:rPr>
            </w:pPr>
            <w:r w:rsidRPr="00E771B4">
              <w:rPr>
                <w:b/>
                <w:bCs/>
                <w:sz w:val="18"/>
                <w:szCs w:val="18"/>
              </w:rPr>
              <w:t>Итого</w:t>
            </w:r>
          </w:p>
        </w:tc>
        <w:tc>
          <w:tcPr>
            <w:tcW w:w="1417"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jc w:val="center"/>
              <w:rPr>
                <w:b/>
                <w:bCs/>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right"/>
              <w:rPr>
                <w:b/>
                <w:bCs/>
                <w:sz w:val="18"/>
                <w:szCs w:val="18"/>
              </w:rPr>
            </w:pPr>
          </w:p>
        </w:tc>
        <w:tc>
          <w:tcPr>
            <w:tcW w:w="354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33"/>
              <w:rPr>
                <w:b/>
                <w:bCs/>
                <w:sz w:val="18"/>
                <w:szCs w:val="18"/>
              </w:rPr>
            </w:pPr>
          </w:p>
        </w:tc>
        <w:tc>
          <w:tcPr>
            <w:tcW w:w="2128"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33"/>
              <w:rPr>
                <w:b/>
                <w:bCs/>
                <w:sz w:val="18"/>
                <w:szCs w:val="18"/>
              </w:rPr>
            </w:pPr>
          </w:p>
        </w:tc>
      </w:tr>
    </w:tbl>
    <w:p w:rsidR="00CE6679" w:rsidRPr="00E771B4" w:rsidRDefault="00CE6679" w:rsidP="00CE6679">
      <w:pPr>
        <w:pStyle w:val="ConsNormal"/>
        <w:rPr>
          <w:sz w:val="18"/>
          <w:szCs w:val="18"/>
        </w:rPr>
      </w:pPr>
    </w:p>
    <w:p w:rsidR="00CE6679" w:rsidRPr="00E771B4" w:rsidRDefault="00CE6679" w:rsidP="00CE6679">
      <w:pPr>
        <w:pStyle w:val="ConsNormal"/>
        <w:jc w:val="center"/>
        <w:rPr>
          <w:b/>
          <w:bCs/>
          <w:sz w:val="18"/>
          <w:szCs w:val="18"/>
        </w:rPr>
      </w:pPr>
    </w:p>
    <w:p w:rsidR="00CE6679" w:rsidRPr="00E771B4" w:rsidRDefault="00CE6679" w:rsidP="00CE6679">
      <w:pPr>
        <w:pStyle w:val="ConsNormal"/>
        <w:spacing w:after="120"/>
        <w:rPr>
          <w:b/>
          <w:bCs/>
          <w:sz w:val="18"/>
          <w:szCs w:val="18"/>
        </w:rPr>
      </w:pPr>
      <w:r w:rsidRPr="00E771B4">
        <w:rPr>
          <w:b/>
          <w:bCs/>
          <w:sz w:val="18"/>
          <w:szCs w:val="18"/>
        </w:rPr>
        <w:t>I</w:t>
      </w:r>
      <w:r w:rsidRPr="00E771B4">
        <w:rPr>
          <w:b/>
          <w:bCs/>
          <w:sz w:val="18"/>
          <w:szCs w:val="18"/>
          <w:lang w:val="en-US"/>
        </w:rPr>
        <w:t>V</w:t>
      </w:r>
      <w:r w:rsidRPr="00E771B4">
        <w:rPr>
          <w:b/>
          <w:bCs/>
          <w:sz w:val="18"/>
          <w:szCs w:val="18"/>
        </w:rPr>
        <w:t>. Израсходовано средств из избирательного фонда</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3"/>
        <w:gridCol w:w="2878"/>
        <w:gridCol w:w="1262"/>
        <w:gridCol w:w="1260"/>
        <w:gridCol w:w="1872"/>
        <w:gridCol w:w="1843"/>
        <w:gridCol w:w="1685"/>
        <w:gridCol w:w="1620"/>
        <w:gridCol w:w="1515"/>
      </w:tblGrid>
      <w:tr w:rsidR="00CE6679" w:rsidRPr="00E771B4" w:rsidTr="007428B6">
        <w:trPr>
          <w:cantSplit/>
        </w:trPr>
        <w:tc>
          <w:tcPr>
            <w:tcW w:w="123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8"/>
                <w:szCs w:val="18"/>
              </w:rPr>
            </w:pPr>
            <w:r w:rsidRPr="00E771B4">
              <w:rPr>
                <w:sz w:val="18"/>
                <w:szCs w:val="18"/>
              </w:rPr>
              <w:t>Дата расходной операции</w:t>
            </w:r>
          </w:p>
        </w:tc>
        <w:tc>
          <w:tcPr>
            <w:tcW w:w="2878"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8"/>
                <w:szCs w:val="18"/>
              </w:rPr>
            </w:pPr>
            <w:r w:rsidRPr="00E771B4">
              <w:rPr>
                <w:sz w:val="18"/>
                <w:szCs w:val="18"/>
              </w:rPr>
              <w:t>Кому перечислены средства</w:t>
            </w:r>
          </w:p>
        </w:tc>
        <w:tc>
          <w:tcPr>
            <w:tcW w:w="1262"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left="-106" w:right="-198" w:firstLine="0"/>
              <w:jc w:val="center"/>
              <w:rPr>
                <w:sz w:val="18"/>
                <w:szCs w:val="18"/>
              </w:rPr>
            </w:pPr>
            <w:r w:rsidRPr="00E771B4">
              <w:rPr>
                <w:sz w:val="18"/>
                <w:szCs w:val="18"/>
              </w:rPr>
              <w:t>Шифр строки финансового</w:t>
            </w:r>
          </w:p>
          <w:p w:rsidR="00CE6679" w:rsidRPr="00E771B4" w:rsidRDefault="00CE6679" w:rsidP="007428B6">
            <w:pPr>
              <w:pStyle w:val="ConsNormal"/>
              <w:ind w:left="-106" w:right="-198" w:firstLine="0"/>
              <w:jc w:val="center"/>
              <w:rPr>
                <w:sz w:val="17"/>
                <w:szCs w:val="17"/>
              </w:rPr>
            </w:pPr>
            <w:r w:rsidRPr="00E771B4">
              <w:rPr>
                <w:sz w:val="18"/>
                <w:szCs w:val="18"/>
              </w:rPr>
              <w:t>отчета</w:t>
            </w:r>
            <w:r w:rsidRPr="00E771B4">
              <w:rPr>
                <w:rStyle w:val="af2"/>
                <w:sz w:val="18"/>
                <w:szCs w:val="18"/>
              </w:rPr>
              <w:footnoteReference w:customMarkFollows="1" w:id="5"/>
              <w:t>****</w:t>
            </w:r>
          </w:p>
        </w:tc>
        <w:tc>
          <w:tcPr>
            <w:tcW w:w="1260"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8"/>
                <w:szCs w:val="18"/>
              </w:rPr>
            </w:pPr>
            <w:r>
              <w:rPr>
                <w:sz w:val="18"/>
                <w:szCs w:val="18"/>
              </w:rPr>
              <w:t xml:space="preserve">Сумма, </w:t>
            </w:r>
            <w:r w:rsidRPr="00E771B4">
              <w:rPr>
                <w:sz w:val="18"/>
                <w:szCs w:val="18"/>
              </w:rPr>
              <w:t>руб</w:t>
            </w:r>
            <w:r>
              <w:rPr>
                <w:sz w:val="18"/>
                <w:szCs w:val="18"/>
              </w:rPr>
              <w:t>.</w:t>
            </w:r>
          </w:p>
        </w:tc>
        <w:tc>
          <w:tcPr>
            <w:tcW w:w="1872"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8"/>
                <w:szCs w:val="18"/>
              </w:rPr>
            </w:pPr>
            <w:r w:rsidRPr="00E771B4">
              <w:rPr>
                <w:sz w:val="18"/>
                <w:szCs w:val="18"/>
              </w:rPr>
              <w:t>Виды расходов</w:t>
            </w:r>
          </w:p>
        </w:tc>
        <w:tc>
          <w:tcPr>
            <w:tcW w:w="184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8"/>
                <w:szCs w:val="18"/>
              </w:rPr>
            </w:pPr>
            <w:r w:rsidRPr="00E771B4">
              <w:rPr>
                <w:sz w:val="18"/>
                <w:szCs w:val="18"/>
              </w:rPr>
              <w:t>Документ, подтверждающий расход</w:t>
            </w:r>
          </w:p>
        </w:tc>
        <w:tc>
          <w:tcPr>
            <w:tcW w:w="1685"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8"/>
                <w:szCs w:val="18"/>
              </w:rPr>
            </w:pPr>
            <w:r w:rsidRPr="00E771B4">
              <w:rPr>
                <w:sz w:val="18"/>
                <w:szCs w:val="18"/>
              </w:rPr>
              <w:t>Основание для перечисления денежных средств</w:t>
            </w:r>
          </w:p>
        </w:tc>
        <w:tc>
          <w:tcPr>
            <w:tcW w:w="1620"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left="-108" w:right="-108" w:firstLine="0"/>
              <w:jc w:val="center"/>
              <w:rPr>
                <w:sz w:val="18"/>
                <w:szCs w:val="18"/>
              </w:rPr>
            </w:pPr>
            <w:r w:rsidRPr="00E771B4">
              <w:rPr>
                <w:sz w:val="18"/>
                <w:szCs w:val="18"/>
              </w:rPr>
              <w:t>Сумма ошибочно перечисленных, неиспользованных средств, возвращенных в фонд</w:t>
            </w:r>
            <w:r>
              <w:rPr>
                <w:sz w:val="18"/>
                <w:szCs w:val="18"/>
              </w:rPr>
              <w:t>, руб.</w:t>
            </w:r>
          </w:p>
        </w:tc>
        <w:tc>
          <w:tcPr>
            <w:tcW w:w="1515"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left="-108" w:right="-33" w:firstLine="13"/>
              <w:jc w:val="center"/>
              <w:rPr>
                <w:sz w:val="18"/>
                <w:szCs w:val="18"/>
              </w:rPr>
            </w:pPr>
            <w:r w:rsidRPr="00E771B4">
              <w:rPr>
                <w:sz w:val="18"/>
                <w:szCs w:val="18"/>
              </w:rPr>
              <w:t>Сумма фактически израсходованных средств</w:t>
            </w:r>
            <w:r>
              <w:rPr>
                <w:sz w:val="18"/>
                <w:szCs w:val="18"/>
              </w:rPr>
              <w:t>, руб.</w:t>
            </w:r>
          </w:p>
        </w:tc>
      </w:tr>
      <w:tr w:rsidR="00CE6679" w:rsidRPr="00E771B4" w:rsidTr="007428B6">
        <w:trPr>
          <w:cantSplit/>
        </w:trPr>
        <w:tc>
          <w:tcPr>
            <w:tcW w:w="123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34"/>
              <w:jc w:val="center"/>
              <w:rPr>
                <w:sz w:val="16"/>
                <w:szCs w:val="16"/>
              </w:rPr>
            </w:pPr>
            <w:r w:rsidRPr="00E771B4">
              <w:rPr>
                <w:sz w:val="16"/>
                <w:szCs w:val="16"/>
              </w:rPr>
              <w:t>1</w:t>
            </w:r>
          </w:p>
        </w:tc>
        <w:tc>
          <w:tcPr>
            <w:tcW w:w="2878"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6"/>
                <w:szCs w:val="16"/>
              </w:rPr>
            </w:pPr>
            <w:r w:rsidRPr="00E771B4">
              <w:rPr>
                <w:sz w:val="16"/>
                <w:szCs w:val="16"/>
              </w:rPr>
              <w:t>2</w:t>
            </w:r>
          </w:p>
        </w:tc>
        <w:tc>
          <w:tcPr>
            <w:tcW w:w="1262"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6"/>
                <w:szCs w:val="16"/>
              </w:rPr>
            </w:pPr>
            <w:r w:rsidRPr="00E771B4">
              <w:rPr>
                <w:sz w:val="16"/>
                <w:szCs w:val="16"/>
              </w:rPr>
              <w:t>3</w:t>
            </w:r>
          </w:p>
        </w:tc>
        <w:tc>
          <w:tcPr>
            <w:tcW w:w="1260"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6"/>
                <w:szCs w:val="16"/>
              </w:rPr>
            </w:pPr>
            <w:r w:rsidRPr="00E771B4">
              <w:rPr>
                <w:sz w:val="16"/>
                <w:szCs w:val="16"/>
              </w:rPr>
              <w:t>4</w:t>
            </w:r>
          </w:p>
        </w:tc>
        <w:tc>
          <w:tcPr>
            <w:tcW w:w="1872"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6"/>
                <w:szCs w:val="16"/>
              </w:rPr>
            </w:pPr>
            <w:r w:rsidRPr="00E771B4">
              <w:rPr>
                <w:sz w:val="16"/>
                <w:szCs w:val="16"/>
              </w:rPr>
              <w:t>5</w:t>
            </w:r>
          </w:p>
        </w:tc>
        <w:tc>
          <w:tcPr>
            <w:tcW w:w="184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6"/>
                <w:szCs w:val="16"/>
              </w:rPr>
            </w:pPr>
            <w:r w:rsidRPr="00E771B4">
              <w:rPr>
                <w:sz w:val="16"/>
                <w:szCs w:val="16"/>
              </w:rPr>
              <w:t>6</w:t>
            </w:r>
          </w:p>
        </w:tc>
        <w:tc>
          <w:tcPr>
            <w:tcW w:w="1685"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6"/>
                <w:szCs w:val="16"/>
              </w:rPr>
            </w:pPr>
            <w:r w:rsidRPr="00E771B4">
              <w:rPr>
                <w:sz w:val="16"/>
                <w:szCs w:val="16"/>
              </w:rPr>
              <w:t>7</w:t>
            </w:r>
          </w:p>
        </w:tc>
        <w:tc>
          <w:tcPr>
            <w:tcW w:w="1620"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6"/>
                <w:szCs w:val="16"/>
              </w:rPr>
            </w:pPr>
            <w:r w:rsidRPr="00E771B4">
              <w:rPr>
                <w:sz w:val="16"/>
                <w:szCs w:val="16"/>
              </w:rPr>
              <w:t>8</w:t>
            </w:r>
          </w:p>
        </w:tc>
        <w:tc>
          <w:tcPr>
            <w:tcW w:w="1515"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center"/>
              <w:rPr>
                <w:sz w:val="16"/>
                <w:szCs w:val="16"/>
              </w:rPr>
            </w:pPr>
            <w:r w:rsidRPr="00E771B4">
              <w:rPr>
                <w:sz w:val="16"/>
                <w:szCs w:val="16"/>
              </w:rPr>
              <w:t>9</w:t>
            </w:r>
          </w:p>
        </w:tc>
      </w:tr>
      <w:tr w:rsidR="00CE6679" w:rsidRPr="00E771B4" w:rsidTr="007428B6">
        <w:trPr>
          <w:cantSplit/>
        </w:trPr>
        <w:tc>
          <w:tcPr>
            <w:tcW w:w="123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b/>
                <w:bCs/>
                <w:sz w:val="18"/>
                <w:szCs w:val="18"/>
              </w:rPr>
            </w:pPr>
          </w:p>
        </w:tc>
        <w:tc>
          <w:tcPr>
            <w:tcW w:w="2878"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b/>
                <w:bCs/>
                <w:sz w:val="18"/>
                <w:szCs w:val="18"/>
              </w:rPr>
            </w:pPr>
          </w:p>
        </w:tc>
        <w:tc>
          <w:tcPr>
            <w:tcW w:w="1262"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b/>
                <w:bCs/>
                <w:sz w:val="18"/>
                <w:szCs w:val="18"/>
              </w:rPr>
            </w:pPr>
          </w:p>
        </w:tc>
        <w:tc>
          <w:tcPr>
            <w:tcW w:w="1872"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b/>
                <w:bCs/>
                <w:sz w:val="18"/>
                <w:szCs w:val="18"/>
              </w:rPr>
            </w:pPr>
          </w:p>
        </w:tc>
        <w:tc>
          <w:tcPr>
            <w:tcW w:w="1685"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b/>
                <w:bCs/>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b/>
                <w:bCs/>
                <w:sz w:val="18"/>
                <w:szCs w:val="18"/>
              </w:rPr>
            </w:pPr>
          </w:p>
        </w:tc>
        <w:tc>
          <w:tcPr>
            <w:tcW w:w="1515"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b/>
                <w:bCs/>
                <w:sz w:val="18"/>
                <w:szCs w:val="18"/>
              </w:rPr>
            </w:pPr>
          </w:p>
        </w:tc>
      </w:tr>
      <w:tr w:rsidR="00CE6679" w:rsidRPr="00E771B4" w:rsidTr="007428B6">
        <w:trPr>
          <w:cantSplit/>
        </w:trPr>
        <w:tc>
          <w:tcPr>
            <w:tcW w:w="4111" w:type="dxa"/>
            <w:gridSpan w:val="2"/>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jc w:val="right"/>
              <w:rPr>
                <w:b/>
                <w:bCs/>
                <w:sz w:val="18"/>
                <w:szCs w:val="18"/>
              </w:rPr>
            </w:pPr>
            <w:r w:rsidRPr="00E771B4">
              <w:rPr>
                <w:b/>
                <w:bCs/>
                <w:sz w:val="18"/>
                <w:szCs w:val="18"/>
              </w:rPr>
              <w:t>Итого</w:t>
            </w:r>
          </w:p>
        </w:tc>
        <w:tc>
          <w:tcPr>
            <w:tcW w:w="1262"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jc w:val="center"/>
              <w:rPr>
                <w:b/>
                <w:bCs/>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ind w:firstLine="0"/>
              <w:jc w:val="right"/>
              <w:rPr>
                <w:b/>
                <w:bCs/>
                <w:sz w:val="18"/>
                <w:szCs w:val="18"/>
              </w:rPr>
            </w:pPr>
          </w:p>
        </w:tc>
        <w:tc>
          <w:tcPr>
            <w:tcW w:w="1872"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b/>
                <w:bCs/>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b/>
                <w:bCs/>
                <w:sz w:val="18"/>
                <w:szCs w:val="18"/>
              </w:rPr>
            </w:pPr>
          </w:p>
        </w:tc>
        <w:tc>
          <w:tcPr>
            <w:tcW w:w="1685"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b/>
                <w:bCs/>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b/>
                <w:bCs/>
                <w:sz w:val="18"/>
                <w:szCs w:val="18"/>
              </w:rPr>
            </w:pPr>
          </w:p>
        </w:tc>
        <w:tc>
          <w:tcPr>
            <w:tcW w:w="1515"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ConsNormal"/>
              <w:rPr>
                <w:b/>
                <w:bCs/>
                <w:sz w:val="18"/>
                <w:szCs w:val="18"/>
              </w:rPr>
            </w:pPr>
          </w:p>
        </w:tc>
      </w:tr>
    </w:tbl>
    <w:p w:rsidR="00CE6679" w:rsidRPr="00E771B4" w:rsidRDefault="00CE6679" w:rsidP="00CE6679">
      <w:pPr>
        <w:pStyle w:val="ConsPlusNormal"/>
        <w:jc w:val="center"/>
        <w:rPr>
          <w:rFonts w:ascii="Times New Roman" w:hAnsi="Times New Roman" w:cs="Times New Roman"/>
          <w:sz w:val="18"/>
          <w:szCs w:val="18"/>
        </w:rPr>
      </w:pPr>
    </w:p>
    <w:p w:rsidR="00CE6679" w:rsidRPr="00E771B4" w:rsidRDefault="00CE6679" w:rsidP="00CE6679">
      <w:pPr>
        <w:pStyle w:val="ConsPlusNormal"/>
        <w:jc w:val="center"/>
        <w:rPr>
          <w:rFonts w:ascii="Times New Roman" w:hAnsi="Times New Roman" w:cs="Times New Roman"/>
          <w:sz w:val="18"/>
          <w:szCs w:val="18"/>
        </w:rPr>
      </w:pPr>
    </w:p>
    <w:p w:rsidR="00CE6679" w:rsidRPr="00E771B4" w:rsidRDefault="00CE6679" w:rsidP="00CE6679">
      <w:pPr>
        <w:pStyle w:val="ConsPlusNormal"/>
        <w:jc w:val="center"/>
        <w:rPr>
          <w:rFonts w:ascii="Times New Roman" w:hAnsi="Times New Roman" w:cs="Times New Roman"/>
          <w:sz w:val="18"/>
          <w:szCs w:val="18"/>
        </w:rPr>
      </w:pPr>
    </w:p>
    <w:p w:rsidR="00CE6679" w:rsidRPr="00E771B4" w:rsidRDefault="00CE6679" w:rsidP="00CE6679">
      <w:pPr>
        <w:pStyle w:val="ConsPlusNormal"/>
        <w:jc w:val="center"/>
        <w:rPr>
          <w:rFonts w:ascii="Times New Roman" w:hAnsi="Times New Roman" w:cs="Times New Roman"/>
          <w:sz w:val="18"/>
          <w:szCs w:val="18"/>
        </w:rPr>
      </w:pPr>
    </w:p>
    <w:tbl>
      <w:tblPr>
        <w:tblW w:w="0" w:type="auto"/>
        <w:tblInd w:w="648" w:type="dxa"/>
        <w:tblLook w:val="0000" w:firstRow="0" w:lastRow="0" w:firstColumn="0" w:lastColumn="0" w:noHBand="0" w:noVBand="0"/>
      </w:tblPr>
      <w:tblGrid>
        <w:gridCol w:w="5220"/>
        <w:gridCol w:w="2340"/>
        <w:gridCol w:w="1440"/>
        <w:gridCol w:w="5220"/>
      </w:tblGrid>
      <w:tr w:rsidR="00CE6679" w:rsidRPr="00E771B4" w:rsidTr="007428B6">
        <w:tc>
          <w:tcPr>
            <w:tcW w:w="5220" w:type="dxa"/>
            <w:tcBorders>
              <w:top w:val="nil"/>
              <w:left w:val="nil"/>
              <w:bottom w:val="nil"/>
              <w:right w:val="nil"/>
            </w:tcBorders>
          </w:tcPr>
          <w:p w:rsidR="00CE6679" w:rsidRPr="00E771B4" w:rsidRDefault="00CE6679" w:rsidP="007428B6">
            <w:pPr>
              <w:pStyle w:val="ConsPlusNonformat"/>
              <w:rPr>
                <w:rFonts w:ascii="Times New Roman" w:hAnsi="Times New Roman" w:cs="Times New Roman"/>
              </w:rPr>
            </w:pPr>
            <w:r>
              <w:rPr>
                <w:rFonts w:ascii="Times New Roman" w:hAnsi="Times New Roman" w:cs="Times New Roman"/>
              </w:rPr>
              <w:t xml:space="preserve">Кандидат </w:t>
            </w:r>
          </w:p>
        </w:tc>
        <w:tc>
          <w:tcPr>
            <w:tcW w:w="2340" w:type="dxa"/>
            <w:tcBorders>
              <w:top w:val="nil"/>
              <w:left w:val="nil"/>
              <w:bottom w:val="nil"/>
              <w:right w:val="nil"/>
            </w:tcBorders>
          </w:tcPr>
          <w:p w:rsidR="00CE6679" w:rsidRPr="00E771B4" w:rsidRDefault="00CE6679" w:rsidP="007428B6">
            <w:pPr>
              <w:pStyle w:val="ConsPlusNonformat"/>
              <w:rPr>
                <w:rFonts w:ascii="Times New Roman" w:hAnsi="Times New Roman" w:cs="Times New Roman"/>
                <w:sz w:val="18"/>
                <w:szCs w:val="18"/>
              </w:rPr>
            </w:pPr>
          </w:p>
        </w:tc>
        <w:tc>
          <w:tcPr>
            <w:tcW w:w="1440" w:type="dxa"/>
            <w:tcBorders>
              <w:top w:val="nil"/>
              <w:left w:val="nil"/>
              <w:bottom w:val="nil"/>
              <w:right w:val="nil"/>
            </w:tcBorders>
          </w:tcPr>
          <w:p w:rsidR="00CE6679" w:rsidRPr="00E771B4" w:rsidRDefault="00CE6679" w:rsidP="007428B6">
            <w:pPr>
              <w:pStyle w:val="ConsPlusNonformat"/>
              <w:rPr>
                <w:rFonts w:ascii="Times New Roman" w:hAnsi="Times New Roman" w:cs="Times New Roman"/>
                <w:sz w:val="18"/>
                <w:szCs w:val="18"/>
              </w:rPr>
            </w:pPr>
          </w:p>
        </w:tc>
        <w:tc>
          <w:tcPr>
            <w:tcW w:w="5220" w:type="dxa"/>
            <w:tcBorders>
              <w:top w:val="nil"/>
              <w:left w:val="nil"/>
              <w:bottom w:val="single" w:sz="4" w:space="0" w:color="auto"/>
              <w:right w:val="nil"/>
            </w:tcBorders>
          </w:tcPr>
          <w:p w:rsidR="00CE6679" w:rsidRPr="00E771B4" w:rsidRDefault="00CE6679" w:rsidP="007428B6">
            <w:pPr>
              <w:pStyle w:val="ConsPlusNonformat"/>
              <w:rPr>
                <w:rFonts w:ascii="Times New Roman" w:hAnsi="Times New Roman" w:cs="Times New Roman"/>
                <w:sz w:val="18"/>
                <w:szCs w:val="18"/>
              </w:rPr>
            </w:pPr>
          </w:p>
          <w:p w:rsidR="00CE6679" w:rsidRPr="00E771B4" w:rsidRDefault="00CE6679" w:rsidP="007428B6">
            <w:pPr>
              <w:pStyle w:val="ConsPlusNonformat"/>
              <w:rPr>
                <w:rFonts w:ascii="Times New Roman" w:hAnsi="Times New Roman" w:cs="Times New Roman"/>
                <w:sz w:val="18"/>
                <w:szCs w:val="18"/>
              </w:rPr>
            </w:pPr>
          </w:p>
          <w:p w:rsidR="00CE6679" w:rsidRPr="00E771B4" w:rsidRDefault="00CE6679" w:rsidP="007428B6">
            <w:pPr>
              <w:pStyle w:val="ConsPlusNonformat"/>
              <w:rPr>
                <w:rFonts w:ascii="Times New Roman" w:hAnsi="Times New Roman" w:cs="Times New Roman"/>
                <w:b/>
                <w:bCs/>
                <w:sz w:val="24"/>
                <w:szCs w:val="24"/>
              </w:rPr>
            </w:pPr>
          </w:p>
        </w:tc>
      </w:tr>
      <w:tr w:rsidR="00CE6679" w:rsidRPr="00E771B4" w:rsidTr="007428B6">
        <w:tc>
          <w:tcPr>
            <w:tcW w:w="5220" w:type="dxa"/>
            <w:tcBorders>
              <w:top w:val="nil"/>
              <w:left w:val="nil"/>
              <w:bottom w:val="nil"/>
              <w:right w:val="nil"/>
            </w:tcBorders>
          </w:tcPr>
          <w:p w:rsidR="00CE6679" w:rsidRPr="00E771B4" w:rsidRDefault="00CE6679" w:rsidP="007428B6">
            <w:pPr>
              <w:pStyle w:val="ConsPlusNonformat"/>
              <w:rPr>
                <w:rFonts w:ascii="Times New Roman" w:hAnsi="Times New Roman" w:cs="Times New Roman"/>
                <w:sz w:val="18"/>
                <w:szCs w:val="18"/>
              </w:rPr>
            </w:pPr>
          </w:p>
        </w:tc>
        <w:tc>
          <w:tcPr>
            <w:tcW w:w="2340" w:type="dxa"/>
            <w:tcBorders>
              <w:top w:val="nil"/>
              <w:left w:val="nil"/>
              <w:bottom w:val="nil"/>
              <w:right w:val="nil"/>
            </w:tcBorders>
          </w:tcPr>
          <w:p w:rsidR="00CE6679" w:rsidRPr="00E771B4" w:rsidRDefault="00CE6679" w:rsidP="007428B6">
            <w:pPr>
              <w:pStyle w:val="ConsPlusNonformat"/>
              <w:jc w:val="center"/>
              <w:rPr>
                <w:rFonts w:ascii="Times New Roman" w:hAnsi="Times New Roman" w:cs="Times New Roman"/>
                <w:sz w:val="18"/>
                <w:szCs w:val="18"/>
              </w:rPr>
            </w:pPr>
          </w:p>
        </w:tc>
        <w:tc>
          <w:tcPr>
            <w:tcW w:w="1440" w:type="dxa"/>
            <w:tcBorders>
              <w:top w:val="nil"/>
              <w:left w:val="nil"/>
              <w:bottom w:val="nil"/>
              <w:right w:val="nil"/>
            </w:tcBorders>
          </w:tcPr>
          <w:p w:rsidR="00CE6679" w:rsidRPr="00E771B4" w:rsidRDefault="00CE6679" w:rsidP="007428B6">
            <w:pPr>
              <w:pStyle w:val="ConsPlusNonformat"/>
              <w:rPr>
                <w:rFonts w:ascii="Times New Roman" w:hAnsi="Times New Roman" w:cs="Times New Roman"/>
                <w:sz w:val="18"/>
                <w:szCs w:val="18"/>
              </w:rPr>
            </w:pPr>
          </w:p>
        </w:tc>
        <w:tc>
          <w:tcPr>
            <w:tcW w:w="5220" w:type="dxa"/>
            <w:tcBorders>
              <w:top w:val="single" w:sz="4" w:space="0" w:color="auto"/>
              <w:left w:val="nil"/>
              <w:bottom w:val="nil"/>
              <w:right w:val="nil"/>
            </w:tcBorders>
          </w:tcPr>
          <w:p w:rsidR="00CE6679" w:rsidRPr="00E771B4" w:rsidRDefault="00CE6679" w:rsidP="007428B6">
            <w:pPr>
              <w:pStyle w:val="ConsPlusNonformat"/>
              <w:jc w:val="center"/>
              <w:rPr>
                <w:rFonts w:ascii="Times New Roman" w:hAnsi="Times New Roman" w:cs="Times New Roman"/>
                <w:sz w:val="16"/>
                <w:szCs w:val="16"/>
              </w:rPr>
            </w:pPr>
            <w:r w:rsidRPr="00E771B4">
              <w:rPr>
                <w:rFonts w:ascii="Times New Roman" w:hAnsi="Times New Roman" w:cs="Times New Roman"/>
                <w:sz w:val="16"/>
                <w:szCs w:val="16"/>
              </w:rPr>
              <w:t>(подпись, дата, инициалы, фамилия)</w:t>
            </w:r>
          </w:p>
        </w:tc>
      </w:tr>
    </w:tbl>
    <w:p w:rsidR="00CE6679" w:rsidRPr="00E771B4" w:rsidRDefault="00CE6679" w:rsidP="00CE6679">
      <w:pPr>
        <w:pStyle w:val="ConsPlusNormal"/>
        <w:jc w:val="center"/>
        <w:rPr>
          <w:rFonts w:ascii="Times New Roman" w:hAnsi="Times New Roman" w:cs="Times New Roman"/>
          <w:sz w:val="18"/>
          <w:szCs w:val="18"/>
        </w:rPr>
      </w:pPr>
    </w:p>
    <w:p w:rsidR="00CE6679" w:rsidRPr="00E771B4" w:rsidRDefault="00CE6679" w:rsidP="00CE6679">
      <w:pPr>
        <w:pStyle w:val="ConsPlusNormal"/>
        <w:jc w:val="center"/>
        <w:rPr>
          <w:rFonts w:ascii="Times New Roman" w:hAnsi="Times New Roman" w:cs="Times New Roman"/>
          <w:sz w:val="18"/>
          <w:szCs w:val="18"/>
        </w:rPr>
        <w:sectPr w:rsidR="00CE6679" w:rsidRPr="00E771B4" w:rsidSect="007428B6">
          <w:pgSz w:w="16838" w:h="11906" w:orient="landscape" w:code="9"/>
          <w:pgMar w:top="567" w:right="567" w:bottom="567" w:left="567" w:header="567" w:footer="490" w:gutter="0"/>
          <w:pgNumType w:start="1"/>
          <w:cols w:space="708"/>
          <w:titlePg/>
          <w:docGrid w:linePitch="360"/>
        </w:sectPr>
      </w:pPr>
    </w:p>
    <w:tbl>
      <w:tblPr>
        <w:tblW w:w="15768" w:type="dxa"/>
        <w:tblLook w:val="0000" w:firstRow="0" w:lastRow="0" w:firstColumn="0" w:lastColumn="0" w:noHBand="0" w:noVBand="0"/>
      </w:tblPr>
      <w:tblGrid>
        <w:gridCol w:w="8568"/>
        <w:gridCol w:w="7200"/>
      </w:tblGrid>
      <w:tr w:rsidR="00CE6679" w:rsidRPr="00E771B4" w:rsidTr="007428B6">
        <w:trPr>
          <w:trHeight w:val="1552"/>
        </w:trPr>
        <w:tc>
          <w:tcPr>
            <w:tcW w:w="8568" w:type="dxa"/>
          </w:tcPr>
          <w:p w:rsidR="00CE6679" w:rsidRPr="00E771B4" w:rsidRDefault="00CE6679" w:rsidP="007428B6">
            <w:pPr>
              <w:pStyle w:val="ConsPlusNormal"/>
              <w:spacing w:line="220" w:lineRule="exact"/>
              <w:jc w:val="both"/>
              <w:rPr>
                <w:rFonts w:ascii="Times New Roman" w:hAnsi="Times New Roman" w:cs="Times New Roman"/>
                <w:szCs w:val="22"/>
              </w:rPr>
            </w:pPr>
          </w:p>
        </w:tc>
        <w:tc>
          <w:tcPr>
            <w:tcW w:w="7200" w:type="dxa"/>
          </w:tcPr>
          <w:tbl>
            <w:tblPr>
              <w:tblW w:w="0" w:type="auto"/>
              <w:tblLook w:val="0000" w:firstRow="0" w:lastRow="0" w:firstColumn="0" w:lastColumn="0" w:noHBand="0" w:noVBand="0"/>
            </w:tblPr>
            <w:tblGrid>
              <w:gridCol w:w="6984"/>
            </w:tblGrid>
            <w:tr w:rsidR="00CE6679" w:rsidRPr="00E771B4" w:rsidTr="007428B6">
              <w:trPr>
                <w:trHeight w:val="1420"/>
              </w:trPr>
              <w:tc>
                <w:tcPr>
                  <w:tcW w:w="7200" w:type="dxa"/>
                  <w:tcBorders>
                    <w:top w:val="nil"/>
                    <w:left w:val="nil"/>
                    <w:bottom w:val="nil"/>
                    <w:right w:val="nil"/>
                  </w:tcBorders>
                </w:tcPr>
                <w:p w:rsidR="00CE6679" w:rsidRPr="009119C2" w:rsidRDefault="00CE6679" w:rsidP="007428B6">
                  <w:pPr>
                    <w:pStyle w:val="ConsPlusTitle"/>
                    <w:jc w:val="right"/>
                    <w:rPr>
                      <w:rFonts w:ascii="Times New Roman" w:hAnsi="Times New Roman" w:cs="Times New Roman"/>
                      <w:b w:val="0"/>
                      <w:bCs/>
                      <w:sz w:val="20"/>
                    </w:rPr>
                  </w:pPr>
                  <w:r w:rsidRPr="009119C2">
                    <w:rPr>
                      <w:rFonts w:ascii="Times New Roman" w:hAnsi="Times New Roman" w:cs="Times New Roman"/>
                      <w:b w:val="0"/>
                      <w:bCs/>
                      <w:sz w:val="20"/>
                    </w:rPr>
                    <w:t xml:space="preserve">Приложение № </w:t>
                  </w:r>
                  <w:r w:rsidR="009119C2">
                    <w:rPr>
                      <w:rFonts w:ascii="Times New Roman" w:hAnsi="Times New Roman" w:cs="Times New Roman"/>
                      <w:b w:val="0"/>
                      <w:bCs/>
                      <w:sz w:val="20"/>
                    </w:rPr>
                    <w:t>3</w:t>
                  </w:r>
                </w:p>
                <w:p w:rsidR="00CE6679" w:rsidRPr="00E771B4" w:rsidRDefault="00CE6679" w:rsidP="009119C2">
                  <w:pPr>
                    <w:pStyle w:val="ConsPlusTitle"/>
                    <w:jc w:val="right"/>
                    <w:rPr>
                      <w:rFonts w:ascii="Times New Roman" w:hAnsi="Times New Roman" w:cs="Times New Roman"/>
                      <w:b w:val="0"/>
                      <w:bCs/>
                      <w:szCs w:val="22"/>
                    </w:rPr>
                  </w:pPr>
                  <w:r w:rsidRPr="009119C2">
                    <w:rPr>
                      <w:rFonts w:ascii="Times New Roman" w:hAnsi="Times New Roman" w:cs="Times New Roman"/>
                      <w:b w:val="0"/>
                      <w:bCs/>
                      <w:sz w:val="20"/>
                    </w:rPr>
                    <w:t xml:space="preserve">к Инструкции о порядке формирования и расходования денежных средств избирательных фондов </w:t>
                  </w:r>
                  <w:r w:rsidR="00412527" w:rsidRPr="009119C2">
                    <w:rPr>
                      <w:rFonts w:ascii="Times New Roman" w:hAnsi="Times New Roman" w:cs="Times New Roman"/>
                      <w:b w:val="0"/>
                      <w:bCs/>
                      <w:sz w:val="20"/>
                    </w:rPr>
                    <w:t xml:space="preserve">кандидатов </w:t>
                  </w:r>
                  <w:r w:rsidRPr="009119C2">
                    <w:rPr>
                      <w:rFonts w:ascii="Times New Roman" w:hAnsi="Times New Roman" w:cs="Times New Roman"/>
                      <w:b w:val="0"/>
                      <w:bCs/>
                      <w:sz w:val="20"/>
                    </w:rPr>
                    <w:t xml:space="preserve">при проведении выборов депутатов </w:t>
                  </w:r>
                  <w:r w:rsidR="009119C2" w:rsidRPr="009119C2">
                    <w:rPr>
                      <w:rFonts w:ascii="Times New Roman" w:hAnsi="Times New Roman" w:cs="Times New Roman"/>
                      <w:b w:val="0"/>
                      <w:bCs/>
                      <w:sz w:val="20"/>
                    </w:rPr>
                    <w:t>Думы Суксунского городского округа</w:t>
                  </w:r>
                </w:p>
              </w:tc>
            </w:tr>
          </w:tbl>
          <w:p w:rsidR="00CE6679" w:rsidRPr="00E771B4" w:rsidRDefault="00CE6679" w:rsidP="007428B6">
            <w:pPr>
              <w:pStyle w:val="ConsPlusTitle"/>
              <w:jc w:val="center"/>
              <w:rPr>
                <w:rFonts w:ascii="Times New Roman" w:hAnsi="Times New Roman" w:cs="Times New Roman"/>
                <w:b w:val="0"/>
                <w:bCs/>
                <w:szCs w:val="22"/>
              </w:rPr>
            </w:pPr>
          </w:p>
        </w:tc>
      </w:tr>
    </w:tbl>
    <w:p w:rsidR="00CE6679" w:rsidRDefault="00CE6679" w:rsidP="00CE6679">
      <w:pPr>
        <w:pStyle w:val="ConsPlusNonformat"/>
        <w:spacing w:line="180" w:lineRule="exact"/>
        <w:jc w:val="right"/>
        <w:rPr>
          <w:rFonts w:ascii="Times New Roman" w:hAnsi="Times New Roman" w:cs="Times New Roman"/>
        </w:rPr>
      </w:pPr>
    </w:p>
    <w:p w:rsidR="00CE6679" w:rsidRPr="00F207C5" w:rsidRDefault="00CE6679" w:rsidP="00CE6679">
      <w:pPr>
        <w:pStyle w:val="ConsPlusNonformat"/>
        <w:spacing w:line="180" w:lineRule="exact"/>
        <w:ind w:right="253"/>
        <w:jc w:val="right"/>
        <w:rPr>
          <w:rFonts w:ascii="Times New Roman" w:hAnsi="Times New Roman" w:cs="Times New Roman"/>
          <w:b/>
        </w:rPr>
      </w:pPr>
      <w:r w:rsidRPr="00E771B4">
        <w:rPr>
          <w:rFonts w:ascii="Times New Roman" w:hAnsi="Times New Roman" w:cs="Times New Roman"/>
        </w:rPr>
        <w:t xml:space="preserve">Пример заполнения </w:t>
      </w:r>
      <w:r w:rsidRPr="00F207C5">
        <w:rPr>
          <w:rFonts w:ascii="Times New Roman" w:hAnsi="Times New Roman" w:cs="Times New Roman"/>
          <w:b/>
        </w:rPr>
        <w:t>формы № 1</w:t>
      </w:r>
    </w:p>
    <w:p w:rsidR="00CE6679" w:rsidRDefault="00CE6679" w:rsidP="00CE6679">
      <w:pPr>
        <w:pStyle w:val="ConsPlusNonformat"/>
        <w:jc w:val="center"/>
        <w:rPr>
          <w:rFonts w:ascii="Times New Roman" w:hAnsi="Times New Roman" w:cs="Times New Roman"/>
          <w:b/>
          <w:bCs/>
        </w:rPr>
      </w:pPr>
    </w:p>
    <w:p w:rsidR="00CE6679" w:rsidRPr="00B53F27" w:rsidRDefault="00CE6679" w:rsidP="00CE6679">
      <w:pPr>
        <w:pStyle w:val="ConsPlusNonformat"/>
        <w:jc w:val="center"/>
        <w:rPr>
          <w:rFonts w:ascii="Times New Roman" w:hAnsi="Times New Roman" w:cs="Times New Roman"/>
          <w:b/>
          <w:bCs/>
        </w:rPr>
      </w:pPr>
      <w:r w:rsidRPr="00B53F27">
        <w:rPr>
          <w:rFonts w:ascii="Times New Roman" w:hAnsi="Times New Roman" w:cs="Times New Roman"/>
          <w:b/>
          <w:bCs/>
        </w:rPr>
        <w:t xml:space="preserve">УЧЕТ </w:t>
      </w:r>
    </w:p>
    <w:p w:rsidR="00CE6679" w:rsidRPr="00B53F27" w:rsidRDefault="00CE6679" w:rsidP="00CE6679">
      <w:pPr>
        <w:pStyle w:val="ConsPlusNonformat"/>
        <w:jc w:val="center"/>
        <w:rPr>
          <w:rFonts w:ascii="Times New Roman" w:hAnsi="Times New Roman" w:cs="Times New Roman"/>
          <w:b/>
          <w:bCs/>
        </w:rPr>
      </w:pPr>
      <w:r>
        <w:rPr>
          <w:rFonts w:ascii="Times New Roman" w:hAnsi="Times New Roman" w:cs="Times New Roman"/>
          <w:b/>
          <w:bCs/>
        </w:rPr>
        <w:t xml:space="preserve">поступления и расходования денежных </w:t>
      </w:r>
      <w:r w:rsidRPr="00B53F27">
        <w:rPr>
          <w:rFonts w:ascii="Times New Roman" w:hAnsi="Times New Roman" w:cs="Times New Roman"/>
          <w:b/>
          <w:bCs/>
        </w:rPr>
        <w:t xml:space="preserve">средств избирательного фонда </w:t>
      </w:r>
      <w:r>
        <w:rPr>
          <w:rFonts w:ascii="Times New Roman" w:hAnsi="Times New Roman" w:cs="Times New Roman"/>
          <w:b/>
          <w:bCs/>
        </w:rPr>
        <w:t>кандидата</w:t>
      </w:r>
    </w:p>
    <w:p w:rsidR="00CE6679" w:rsidRPr="00B53F27" w:rsidRDefault="00CE6679" w:rsidP="00CE6679">
      <w:pPr>
        <w:pStyle w:val="ConsPlusNonformat"/>
        <w:rPr>
          <w:rFonts w:ascii="Times New Roman" w:hAnsi="Times New Roman" w:cs="Times New Roman"/>
        </w:rPr>
      </w:pPr>
    </w:p>
    <w:tbl>
      <w:tblPr>
        <w:tblW w:w="0" w:type="auto"/>
        <w:tblInd w:w="108" w:type="dxa"/>
        <w:tblLook w:val="0000" w:firstRow="0" w:lastRow="0" w:firstColumn="0" w:lastColumn="0" w:noHBand="0" w:noVBand="0"/>
      </w:tblPr>
      <w:tblGrid>
        <w:gridCol w:w="15451"/>
      </w:tblGrid>
      <w:tr w:rsidR="00CE6679" w:rsidRPr="00E771B4" w:rsidTr="007428B6">
        <w:tc>
          <w:tcPr>
            <w:tcW w:w="15451" w:type="dxa"/>
            <w:tcBorders>
              <w:top w:val="nil"/>
              <w:left w:val="nil"/>
              <w:bottom w:val="single" w:sz="4" w:space="0" w:color="auto"/>
              <w:right w:val="nil"/>
            </w:tcBorders>
          </w:tcPr>
          <w:p w:rsidR="00CE6679" w:rsidRPr="00E771B4" w:rsidRDefault="00CE6679" w:rsidP="009119C2">
            <w:pPr>
              <w:pStyle w:val="ConsPlusNonformat"/>
              <w:spacing w:after="60"/>
              <w:ind w:right="101"/>
              <w:jc w:val="center"/>
              <w:rPr>
                <w:rFonts w:ascii="Times New Roman" w:hAnsi="Times New Roman" w:cs="Times New Roman"/>
                <w:b/>
                <w:bCs/>
              </w:rPr>
            </w:pPr>
            <w:r>
              <w:rPr>
                <w:rFonts w:ascii="Times New Roman" w:hAnsi="Times New Roman" w:cs="Times New Roman"/>
                <w:b/>
                <w:bCs/>
                <w:sz w:val="18"/>
                <w:szCs w:val="18"/>
              </w:rPr>
              <w:t xml:space="preserve">ВЫБОРЫ ДЕПУТАТОВ </w:t>
            </w:r>
            <w:r w:rsidR="00570F72">
              <w:rPr>
                <w:rFonts w:ascii="Times New Roman" w:hAnsi="Times New Roman" w:cs="Times New Roman"/>
                <w:b/>
                <w:bCs/>
                <w:sz w:val="18"/>
                <w:szCs w:val="18"/>
              </w:rPr>
              <w:t xml:space="preserve">ДУМЫ СУКСУНСКОГО ГОРОДСКОГО </w:t>
            </w:r>
            <w:r w:rsidR="009119C2">
              <w:rPr>
                <w:rFonts w:ascii="Times New Roman" w:hAnsi="Times New Roman" w:cs="Times New Roman"/>
                <w:b/>
                <w:bCs/>
                <w:sz w:val="18"/>
                <w:szCs w:val="18"/>
              </w:rPr>
              <w:t>ОКРУГА</w:t>
            </w:r>
          </w:p>
        </w:tc>
      </w:tr>
      <w:tr w:rsidR="00CE6679" w:rsidRPr="00E771B4" w:rsidTr="007428B6">
        <w:tc>
          <w:tcPr>
            <w:tcW w:w="15451" w:type="dxa"/>
            <w:tcBorders>
              <w:top w:val="single" w:sz="4" w:space="0" w:color="auto"/>
              <w:left w:val="nil"/>
              <w:bottom w:val="nil"/>
              <w:right w:val="nil"/>
            </w:tcBorders>
          </w:tcPr>
          <w:p w:rsidR="00CE6679" w:rsidRPr="00E771B4" w:rsidRDefault="00CE6679" w:rsidP="007428B6">
            <w:pPr>
              <w:pStyle w:val="ConsPlusNonformat"/>
              <w:ind w:right="101"/>
              <w:jc w:val="center"/>
              <w:rPr>
                <w:rFonts w:ascii="Times New Roman" w:hAnsi="Times New Roman" w:cs="Times New Roman"/>
                <w:sz w:val="16"/>
                <w:szCs w:val="16"/>
              </w:rPr>
            </w:pPr>
            <w:r w:rsidRPr="00E771B4">
              <w:rPr>
                <w:rFonts w:ascii="Times New Roman" w:hAnsi="Times New Roman" w:cs="Times New Roman"/>
                <w:sz w:val="16"/>
                <w:szCs w:val="16"/>
              </w:rPr>
              <w:t>(наименование избирательной кампании)</w:t>
            </w:r>
          </w:p>
        </w:tc>
      </w:tr>
      <w:tr w:rsidR="00CE6679" w:rsidRPr="00E771B4" w:rsidTr="007428B6">
        <w:tc>
          <w:tcPr>
            <w:tcW w:w="15451" w:type="dxa"/>
            <w:tcBorders>
              <w:top w:val="nil"/>
              <w:left w:val="nil"/>
              <w:bottom w:val="single" w:sz="4" w:space="0" w:color="auto"/>
              <w:right w:val="nil"/>
            </w:tcBorders>
          </w:tcPr>
          <w:p w:rsidR="00CE6679" w:rsidRPr="00E771B4" w:rsidRDefault="00CE6679" w:rsidP="007428B6">
            <w:pPr>
              <w:pStyle w:val="ConsPlusNonformat"/>
              <w:spacing w:before="120" w:after="60"/>
              <w:ind w:right="101"/>
              <w:jc w:val="center"/>
              <w:rPr>
                <w:rFonts w:ascii="Times New Roman" w:hAnsi="Times New Roman" w:cs="Times New Roman"/>
                <w:b/>
                <w:bCs/>
                <w:caps/>
              </w:rPr>
            </w:pPr>
            <w:r>
              <w:rPr>
                <w:rFonts w:ascii="Times New Roman" w:hAnsi="Times New Roman" w:cs="Times New Roman"/>
                <w:b/>
                <w:bCs/>
                <w:caps/>
              </w:rPr>
              <w:t>Иванов ИВАН ИВАНОВИЧ</w:t>
            </w:r>
          </w:p>
        </w:tc>
      </w:tr>
      <w:tr w:rsidR="00CE6679" w:rsidRPr="00E771B4" w:rsidTr="007428B6">
        <w:trPr>
          <w:trHeight w:val="112"/>
        </w:trPr>
        <w:tc>
          <w:tcPr>
            <w:tcW w:w="15451" w:type="dxa"/>
            <w:tcBorders>
              <w:top w:val="single" w:sz="4" w:space="0" w:color="auto"/>
              <w:left w:val="nil"/>
              <w:bottom w:val="nil"/>
              <w:right w:val="nil"/>
            </w:tcBorders>
          </w:tcPr>
          <w:p w:rsidR="00CE6679" w:rsidRPr="00E771B4" w:rsidRDefault="00CE6679" w:rsidP="007428B6">
            <w:pPr>
              <w:pStyle w:val="ConsPlusNonformat"/>
              <w:ind w:right="101"/>
              <w:jc w:val="center"/>
              <w:rPr>
                <w:rFonts w:ascii="Times New Roman" w:hAnsi="Times New Roman" w:cs="Times New Roman"/>
                <w:sz w:val="16"/>
                <w:szCs w:val="16"/>
              </w:rPr>
            </w:pPr>
            <w:r w:rsidRPr="00E771B4">
              <w:rPr>
                <w:rFonts w:ascii="Times New Roman" w:hAnsi="Times New Roman" w:cs="Times New Roman"/>
                <w:sz w:val="16"/>
                <w:szCs w:val="16"/>
              </w:rPr>
              <w:t>(фамилия, имя, отчество кандидата)</w:t>
            </w:r>
          </w:p>
        </w:tc>
      </w:tr>
      <w:tr w:rsidR="00CE6679" w:rsidRPr="00E771B4" w:rsidTr="007428B6">
        <w:trPr>
          <w:trHeight w:val="112"/>
        </w:trPr>
        <w:tc>
          <w:tcPr>
            <w:tcW w:w="15451" w:type="dxa"/>
            <w:tcBorders>
              <w:top w:val="nil"/>
              <w:left w:val="nil"/>
              <w:bottom w:val="single" w:sz="4" w:space="0" w:color="auto"/>
              <w:right w:val="nil"/>
            </w:tcBorders>
          </w:tcPr>
          <w:p w:rsidR="00CE6679" w:rsidRPr="002C39C9" w:rsidRDefault="009119C2" w:rsidP="00570F72">
            <w:pPr>
              <w:spacing w:before="120" w:after="60"/>
              <w:ind w:right="101"/>
              <w:jc w:val="center"/>
              <w:rPr>
                <w:b/>
                <w:sz w:val="20"/>
              </w:rPr>
            </w:pPr>
            <w:r>
              <w:rPr>
                <w:b/>
                <w:sz w:val="20"/>
              </w:rPr>
              <w:t>одно</w:t>
            </w:r>
            <w:r w:rsidR="00CE6679" w:rsidRPr="002C39C9">
              <w:rPr>
                <w:b/>
                <w:sz w:val="20"/>
              </w:rPr>
              <w:t>мандатный избирательный округ № 1</w:t>
            </w:r>
          </w:p>
        </w:tc>
      </w:tr>
      <w:tr w:rsidR="00CE6679" w:rsidRPr="00E771B4" w:rsidTr="007428B6">
        <w:trPr>
          <w:trHeight w:val="112"/>
        </w:trPr>
        <w:tc>
          <w:tcPr>
            <w:tcW w:w="15451" w:type="dxa"/>
            <w:tcBorders>
              <w:top w:val="single" w:sz="4" w:space="0" w:color="auto"/>
              <w:left w:val="nil"/>
              <w:bottom w:val="nil"/>
              <w:right w:val="nil"/>
            </w:tcBorders>
          </w:tcPr>
          <w:p w:rsidR="00CE6679" w:rsidRPr="00EB6057" w:rsidRDefault="00CE6679" w:rsidP="007428B6">
            <w:pPr>
              <w:ind w:right="101"/>
              <w:jc w:val="center"/>
              <w:rPr>
                <w:sz w:val="16"/>
                <w:szCs w:val="16"/>
              </w:rPr>
            </w:pPr>
            <w:r w:rsidRPr="00EB6057">
              <w:rPr>
                <w:sz w:val="16"/>
                <w:szCs w:val="16"/>
              </w:rPr>
              <w:t xml:space="preserve">(наименование </w:t>
            </w:r>
            <w:r>
              <w:rPr>
                <w:sz w:val="16"/>
                <w:szCs w:val="16"/>
              </w:rPr>
              <w:t>избирательного округа</w:t>
            </w:r>
            <w:r w:rsidRPr="00EB6057">
              <w:rPr>
                <w:sz w:val="16"/>
                <w:szCs w:val="16"/>
              </w:rPr>
              <w:t>)</w:t>
            </w:r>
          </w:p>
        </w:tc>
      </w:tr>
      <w:tr w:rsidR="00CE6679" w:rsidRPr="00E771B4" w:rsidTr="007428B6">
        <w:trPr>
          <w:trHeight w:val="549"/>
        </w:trPr>
        <w:tc>
          <w:tcPr>
            <w:tcW w:w="15451" w:type="dxa"/>
            <w:tcBorders>
              <w:top w:val="nil"/>
              <w:left w:val="nil"/>
              <w:bottom w:val="single" w:sz="4" w:space="0" w:color="auto"/>
              <w:right w:val="nil"/>
            </w:tcBorders>
          </w:tcPr>
          <w:p w:rsidR="00CE6679" w:rsidRPr="002C39C9" w:rsidRDefault="00CE6679" w:rsidP="007428B6">
            <w:pPr>
              <w:spacing w:before="120" w:after="60"/>
              <w:ind w:right="101"/>
              <w:jc w:val="center"/>
              <w:rPr>
                <w:b/>
                <w:sz w:val="20"/>
              </w:rPr>
            </w:pPr>
            <w:r w:rsidRPr="002C39C9">
              <w:rPr>
                <w:rFonts w:eastAsia="Arial Unicode MS"/>
                <w:b/>
                <w:bCs/>
                <w:sz w:val="20"/>
              </w:rPr>
              <w:t xml:space="preserve">№ 00000000000000000000 </w:t>
            </w:r>
            <w:r w:rsidRPr="002C39C9">
              <w:rPr>
                <w:b/>
                <w:sz w:val="20"/>
              </w:rPr>
              <w:t>Дополнительный офис № 6</w:t>
            </w:r>
            <w:r>
              <w:rPr>
                <w:b/>
                <w:sz w:val="20"/>
              </w:rPr>
              <w:t>984</w:t>
            </w:r>
            <w:r w:rsidRPr="002C39C9">
              <w:rPr>
                <w:b/>
                <w:sz w:val="20"/>
              </w:rPr>
              <w:t>/0</w:t>
            </w:r>
            <w:r w:rsidRPr="002B32BA">
              <w:rPr>
                <w:b/>
                <w:sz w:val="20"/>
              </w:rPr>
              <w:t>742</w:t>
            </w:r>
            <w:r w:rsidRPr="002C39C9">
              <w:rPr>
                <w:b/>
                <w:sz w:val="20"/>
              </w:rPr>
              <w:t xml:space="preserve"> </w:t>
            </w:r>
            <w:r>
              <w:rPr>
                <w:b/>
                <w:sz w:val="20"/>
              </w:rPr>
              <w:t>Пермского</w:t>
            </w:r>
            <w:r w:rsidRPr="002C39C9">
              <w:rPr>
                <w:b/>
                <w:sz w:val="20"/>
              </w:rPr>
              <w:t xml:space="preserve"> отделения № 6</w:t>
            </w:r>
            <w:r>
              <w:rPr>
                <w:b/>
                <w:sz w:val="20"/>
              </w:rPr>
              <w:t>984</w:t>
            </w:r>
            <w:r w:rsidRPr="002C39C9">
              <w:rPr>
                <w:b/>
                <w:sz w:val="20"/>
              </w:rPr>
              <w:t xml:space="preserve"> ПАО Сбербанк,</w:t>
            </w:r>
            <w:r>
              <w:rPr>
                <w:b/>
                <w:sz w:val="20"/>
              </w:rPr>
              <w:t xml:space="preserve"> </w:t>
            </w:r>
            <w:proofErr w:type="spellStart"/>
            <w:r>
              <w:rPr>
                <w:b/>
                <w:sz w:val="20"/>
              </w:rPr>
              <w:t>г.Пермь</w:t>
            </w:r>
            <w:proofErr w:type="spellEnd"/>
            <w:r w:rsidRPr="002C39C9">
              <w:rPr>
                <w:b/>
                <w:sz w:val="20"/>
              </w:rPr>
              <w:t xml:space="preserve">, </w:t>
            </w:r>
            <w:proofErr w:type="spellStart"/>
            <w:r w:rsidRPr="00AF66D0">
              <w:rPr>
                <w:b/>
                <w:sz w:val="20"/>
              </w:rPr>
              <w:t>ул.</w:t>
            </w:r>
            <w:r>
              <w:rPr>
                <w:b/>
                <w:sz w:val="20"/>
              </w:rPr>
              <w:t>А</w:t>
            </w:r>
            <w:r w:rsidRPr="00AF66D0">
              <w:rPr>
                <w:b/>
                <w:sz w:val="20"/>
              </w:rPr>
              <w:t>.</w:t>
            </w:r>
            <w:r>
              <w:rPr>
                <w:b/>
                <w:sz w:val="20"/>
              </w:rPr>
              <w:t>Ушакова</w:t>
            </w:r>
            <w:proofErr w:type="spellEnd"/>
            <w:r w:rsidRPr="002C39C9">
              <w:rPr>
                <w:b/>
                <w:sz w:val="20"/>
              </w:rPr>
              <w:t xml:space="preserve">, </w:t>
            </w:r>
            <w:r>
              <w:rPr>
                <w:b/>
                <w:sz w:val="20"/>
              </w:rPr>
              <w:t>36</w:t>
            </w:r>
          </w:p>
        </w:tc>
      </w:tr>
      <w:tr w:rsidR="00CE6679" w:rsidRPr="00E771B4" w:rsidTr="007428B6">
        <w:trPr>
          <w:trHeight w:val="112"/>
        </w:trPr>
        <w:tc>
          <w:tcPr>
            <w:tcW w:w="15451" w:type="dxa"/>
            <w:tcBorders>
              <w:top w:val="single" w:sz="4" w:space="0" w:color="auto"/>
              <w:left w:val="nil"/>
              <w:bottom w:val="nil"/>
              <w:right w:val="nil"/>
            </w:tcBorders>
          </w:tcPr>
          <w:p w:rsidR="00CE6679" w:rsidRPr="002C39C9" w:rsidRDefault="00CE6679" w:rsidP="007428B6">
            <w:pPr>
              <w:pStyle w:val="ConsPlusNonformat"/>
              <w:ind w:right="101"/>
              <w:jc w:val="center"/>
              <w:rPr>
                <w:rFonts w:ascii="Times New Roman" w:hAnsi="Times New Roman" w:cs="Times New Roman"/>
                <w:sz w:val="16"/>
                <w:szCs w:val="16"/>
              </w:rPr>
            </w:pPr>
            <w:r w:rsidRPr="002C39C9">
              <w:rPr>
                <w:rFonts w:ascii="Times New Roman" w:hAnsi="Times New Roman" w:cs="Times New Roman"/>
                <w:sz w:val="16"/>
                <w:szCs w:val="16"/>
              </w:rPr>
              <w:t xml:space="preserve">(номер специального избирательного счета, наименование и адрес </w:t>
            </w:r>
            <w:r>
              <w:rPr>
                <w:rFonts w:ascii="Times New Roman" w:hAnsi="Times New Roman" w:cs="Times New Roman"/>
                <w:sz w:val="16"/>
                <w:szCs w:val="16"/>
              </w:rPr>
              <w:t xml:space="preserve">филиала ПАО Сбербанк/иной </w:t>
            </w:r>
            <w:r w:rsidRPr="002C39C9">
              <w:rPr>
                <w:rFonts w:ascii="Times New Roman" w:hAnsi="Times New Roman" w:cs="Times New Roman"/>
                <w:sz w:val="16"/>
                <w:szCs w:val="16"/>
              </w:rPr>
              <w:t>кредитной организации)</w:t>
            </w:r>
          </w:p>
        </w:tc>
      </w:tr>
    </w:tbl>
    <w:p w:rsidR="00CE6679" w:rsidRPr="00E771B4" w:rsidRDefault="00CE6679" w:rsidP="00CE6679">
      <w:pPr>
        <w:pStyle w:val="ConsPlusNonformat"/>
        <w:ind w:firstLine="180"/>
        <w:rPr>
          <w:rFonts w:ascii="Times New Roman" w:hAnsi="Times New Roman" w:cs="Times New Roman"/>
          <w:b/>
          <w:bCs/>
          <w:sz w:val="18"/>
          <w:szCs w:val="18"/>
        </w:rPr>
      </w:pPr>
      <w:r w:rsidRPr="00E771B4">
        <w:rPr>
          <w:rFonts w:ascii="Times New Roman" w:hAnsi="Times New Roman" w:cs="Times New Roman"/>
          <w:b/>
          <w:bCs/>
          <w:sz w:val="18"/>
          <w:szCs w:val="18"/>
        </w:rPr>
        <w:t>I. Поступило средств в избирательный фонд</w:t>
      </w:r>
    </w:p>
    <w:tbl>
      <w:tblPr>
        <w:tblW w:w="15451" w:type="dxa"/>
        <w:tblInd w:w="70" w:type="dxa"/>
        <w:tblLayout w:type="fixed"/>
        <w:tblCellMar>
          <w:left w:w="70" w:type="dxa"/>
          <w:right w:w="70" w:type="dxa"/>
        </w:tblCellMar>
        <w:tblLook w:val="0000" w:firstRow="0" w:lastRow="0" w:firstColumn="0" w:lastColumn="0" w:noHBand="0" w:noVBand="0"/>
      </w:tblPr>
      <w:tblGrid>
        <w:gridCol w:w="1440"/>
        <w:gridCol w:w="4939"/>
        <w:gridCol w:w="1721"/>
        <w:gridCol w:w="2160"/>
        <w:gridCol w:w="2700"/>
        <w:gridCol w:w="2491"/>
      </w:tblGrid>
      <w:tr w:rsidR="00CE6679" w:rsidRPr="00E771B4" w:rsidTr="007428B6">
        <w:trPr>
          <w:trHeight w:val="240"/>
        </w:trPr>
        <w:tc>
          <w:tcPr>
            <w:tcW w:w="1440" w:type="dxa"/>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Дата</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зачисления средств</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на счет</w:t>
            </w:r>
          </w:p>
        </w:tc>
        <w:tc>
          <w:tcPr>
            <w:tcW w:w="4939" w:type="dxa"/>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Источник поступления средств</w:t>
            </w:r>
            <w:r w:rsidRPr="00E771B4">
              <w:rPr>
                <w:rStyle w:val="af2"/>
                <w:sz w:val="18"/>
                <w:szCs w:val="18"/>
              </w:rPr>
              <w:footnoteReference w:customMarkFollows="1" w:id="6"/>
              <w:t>*</w:t>
            </w:r>
          </w:p>
        </w:tc>
        <w:tc>
          <w:tcPr>
            <w:tcW w:w="1721" w:type="dxa"/>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Шифр строки финансового отчета</w:t>
            </w:r>
          </w:p>
        </w:tc>
        <w:tc>
          <w:tcPr>
            <w:tcW w:w="2160" w:type="dxa"/>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Сумма</w:t>
            </w:r>
            <w:r>
              <w:rPr>
                <w:rFonts w:ascii="Times New Roman" w:hAnsi="Times New Roman" w:cs="Times New Roman"/>
                <w:sz w:val="18"/>
                <w:szCs w:val="18"/>
              </w:rPr>
              <w:t xml:space="preserve">, </w:t>
            </w:r>
            <w:r w:rsidRPr="00E771B4">
              <w:rPr>
                <w:rFonts w:ascii="Times New Roman" w:hAnsi="Times New Roman" w:cs="Times New Roman"/>
                <w:sz w:val="18"/>
                <w:szCs w:val="18"/>
              </w:rPr>
              <w:t xml:space="preserve"> руб</w:t>
            </w:r>
            <w:r>
              <w:rPr>
                <w:rFonts w:ascii="Times New Roman" w:hAnsi="Times New Roman" w:cs="Times New Roman"/>
                <w:sz w:val="18"/>
                <w:szCs w:val="18"/>
              </w:rPr>
              <w:t>.</w:t>
            </w:r>
          </w:p>
        </w:tc>
        <w:tc>
          <w:tcPr>
            <w:tcW w:w="2700" w:type="dxa"/>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Документ,</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подтверждающий</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поступление средств</w:t>
            </w:r>
          </w:p>
        </w:tc>
        <w:tc>
          <w:tcPr>
            <w:tcW w:w="2491" w:type="dxa"/>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Средства, поступившие</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с нарушением</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установленного порядка и подлежащие возврату</w:t>
            </w:r>
            <w:r>
              <w:rPr>
                <w:rFonts w:ascii="Times New Roman" w:hAnsi="Times New Roman" w:cs="Times New Roman"/>
                <w:sz w:val="18"/>
                <w:szCs w:val="18"/>
              </w:rPr>
              <w:t>, руб.</w:t>
            </w:r>
          </w:p>
        </w:tc>
      </w:tr>
      <w:tr w:rsidR="00CE6679" w:rsidRPr="00E771B4" w:rsidTr="007428B6">
        <w:trPr>
          <w:trHeight w:val="240"/>
        </w:trPr>
        <w:tc>
          <w:tcPr>
            <w:tcW w:w="1440" w:type="dxa"/>
            <w:tcBorders>
              <w:top w:val="single" w:sz="6" w:space="0" w:color="auto"/>
              <w:left w:val="single" w:sz="6" w:space="0" w:color="auto"/>
              <w:bottom w:val="single" w:sz="6" w:space="0" w:color="auto"/>
              <w:right w:val="single" w:sz="6" w:space="0" w:color="auto"/>
            </w:tcBorders>
          </w:tcPr>
          <w:p w:rsidR="00CE6679" w:rsidRPr="006F023D" w:rsidRDefault="00CE6679" w:rsidP="007428B6">
            <w:pPr>
              <w:pStyle w:val="ConsPlusCell"/>
              <w:jc w:val="center"/>
              <w:rPr>
                <w:rFonts w:ascii="Times New Roman" w:hAnsi="Times New Roman" w:cs="Times New Roman"/>
                <w:sz w:val="18"/>
                <w:szCs w:val="18"/>
              </w:rPr>
            </w:pPr>
            <w:r w:rsidRPr="006F023D">
              <w:rPr>
                <w:rFonts w:ascii="Times New Roman" w:hAnsi="Times New Roman" w:cs="Times New Roman"/>
                <w:sz w:val="18"/>
                <w:szCs w:val="18"/>
              </w:rPr>
              <w:t>1</w:t>
            </w:r>
          </w:p>
        </w:tc>
        <w:tc>
          <w:tcPr>
            <w:tcW w:w="4939" w:type="dxa"/>
            <w:tcBorders>
              <w:top w:val="single" w:sz="6" w:space="0" w:color="auto"/>
              <w:left w:val="single" w:sz="6" w:space="0" w:color="auto"/>
              <w:bottom w:val="single" w:sz="6" w:space="0" w:color="auto"/>
              <w:right w:val="single" w:sz="6" w:space="0" w:color="auto"/>
            </w:tcBorders>
          </w:tcPr>
          <w:p w:rsidR="00CE6679" w:rsidRPr="006F023D" w:rsidRDefault="00CE6679" w:rsidP="007428B6">
            <w:pPr>
              <w:pStyle w:val="ConsPlusCell"/>
              <w:jc w:val="center"/>
              <w:rPr>
                <w:rFonts w:ascii="Times New Roman" w:hAnsi="Times New Roman" w:cs="Times New Roman"/>
                <w:sz w:val="18"/>
                <w:szCs w:val="18"/>
              </w:rPr>
            </w:pPr>
            <w:r w:rsidRPr="006F023D">
              <w:rPr>
                <w:rFonts w:ascii="Times New Roman" w:hAnsi="Times New Roman" w:cs="Times New Roman"/>
                <w:sz w:val="18"/>
                <w:szCs w:val="18"/>
              </w:rPr>
              <w:t>2</w:t>
            </w:r>
          </w:p>
        </w:tc>
        <w:tc>
          <w:tcPr>
            <w:tcW w:w="1721" w:type="dxa"/>
            <w:tcBorders>
              <w:top w:val="single" w:sz="6" w:space="0" w:color="auto"/>
              <w:left w:val="single" w:sz="6" w:space="0" w:color="auto"/>
              <w:bottom w:val="single" w:sz="6" w:space="0" w:color="auto"/>
              <w:right w:val="single" w:sz="6" w:space="0" w:color="auto"/>
            </w:tcBorders>
          </w:tcPr>
          <w:p w:rsidR="00CE6679" w:rsidRPr="006F023D" w:rsidRDefault="00CE6679" w:rsidP="007428B6">
            <w:pPr>
              <w:pStyle w:val="ConsPlusCell"/>
              <w:jc w:val="center"/>
              <w:rPr>
                <w:rFonts w:ascii="Times New Roman" w:hAnsi="Times New Roman" w:cs="Times New Roman"/>
                <w:sz w:val="18"/>
                <w:szCs w:val="18"/>
              </w:rPr>
            </w:pPr>
            <w:r w:rsidRPr="006F023D">
              <w:rPr>
                <w:rFonts w:ascii="Times New Roman" w:hAnsi="Times New Roman" w:cs="Times New Roman"/>
                <w:sz w:val="18"/>
                <w:szCs w:val="18"/>
              </w:rPr>
              <w:t>3</w:t>
            </w:r>
          </w:p>
        </w:tc>
        <w:tc>
          <w:tcPr>
            <w:tcW w:w="2160" w:type="dxa"/>
            <w:tcBorders>
              <w:top w:val="single" w:sz="6" w:space="0" w:color="auto"/>
              <w:left w:val="single" w:sz="6" w:space="0" w:color="auto"/>
              <w:bottom w:val="single" w:sz="6" w:space="0" w:color="auto"/>
              <w:right w:val="single" w:sz="6" w:space="0" w:color="auto"/>
            </w:tcBorders>
          </w:tcPr>
          <w:p w:rsidR="00CE6679" w:rsidRPr="006F023D" w:rsidRDefault="00CE6679" w:rsidP="007428B6">
            <w:pPr>
              <w:pStyle w:val="ConsPlusCell"/>
              <w:jc w:val="center"/>
              <w:rPr>
                <w:rFonts w:ascii="Times New Roman" w:hAnsi="Times New Roman" w:cs="Times New Roman"/>
                <w:sz w:val="18"/>
                <w:szCs w:val="18"/>
              </w:rPr>
            </w:pPr>
            <w:r w:rsidRPr="006F023D">
              <w:rPr>
                <w:rFonts w:ascii="Times New Roman" w:hAnsi="Times New Roman" w:cs="Times New Roman"/>
                <w:sz w:val="18"/>
                <w:szCs w:val="18"/>
              </w:rPr>
              <w:t>4</w:t>
            </w:r>
          </w:p>
        </w:tc>
        <w:tc>
          <w:tcPr>
            <w:tcW w:w="2700" w:type="dxa"/>
            <w:tcBorders>
              <w:top w:val="single" w:sz="6" w:space="0" w:color="auto"/>
              <w:left w:val="single" w:sz="6" w:space="0" w:color="auto"/>
              <w:bottom w:val="single" w:sz="6" w:space="0" w:color="auto"/>
              <w:right w:val="single" w:sz="6" w:space="0" w:color="auto"/>
            </w:tcBorders>
          </w:tcPr>
          <w:p w:rsidR="00CE6679" w:rsidRPr="006F023D" w:rsidRDefault="00CE6679" w:rsidP="007428B6">
            <w:pPr>
              <w:pStyle w:val="ConsPlusCell"/>
              <w:jc w:val="center"/>
              <w:rPr>
                <w:rFonts w:ascii="Times New Roman" w:hAnsi="Times New Roman" w:cs="Times New Roman"/>
                <w:sz w:val="18"/>
                <w:szCs w:val="18"/>
              </w:rPr>
            </w:pPr>
            <w:r w:rsidRPr="006F023D">
              <w:rPr>
                <w:rFonts w:ascii="Times New Roman" w:hAnsi="Times New Roman" w:cs="Times New Roman"/>
                <w:sz w:val="18"/>
                <w:szCs w:val="18"/>
              </w:rPr>
              <w:t>5</w:t>
            </w:r>
          </w:p>
        </w:tc>
        <w:tc>
          <w:tcPr>
            <w:tcW w:w="2491" w:type="dxa"/>
            <w:tcBorders>
              <w:top w:val="single" w:sz="6" w:space="0" w:color="auto"/>
              <w:left w:val="single" w:sz="6" w:space="0" w:color="auto"/>
              <w:bottom w:val="single" w:sz="6" w:space="0" w:color="auto"/>
              <w:right w:val="single" w:sz="6" w:space="0" w:color="auto"/>
            </w:tcBorders>
          </w:tcPr>
          <w:p w:rsidR="00CE6679" w:rsidRPr="006F023D" w:rsidRDefault="00CE6679" w:rsidP="007428B6">
            <w:pPr>
              <w:pStyle w:val="ConsPlusCell"/>
              <w:jc w:val="center"/>
              <w:rPr>
                <w:rFonts w:ascii="Times New Roman" w:hAnsi="Times New Roman" w:cs="Times New Roman"/>
                <w:sz w:val="18"/>
                <w:szCs w:val="18"/>
              </w:rPr>
            </w:pPr>
            <w:r w:rsidRPr="006F023D">
              <w:rPr>
                <w:rFonts w:ascii="Times New Roman" w:hAnsi="Times New Roman" w:cs="Times New Roman"/>
                <w:sz w:val="18"/>
                <w:szCs w:val="18"/>
              </w:rPr>
              <w:t>6</w:t>
            </w:r>
          </w:p>
        </w:tc>
      </w:tr>
      <w:tr w:rsidR="00CE6679" w:rsidRPr="00E771B4" w:rsidTr="007428B6">
        <w:trPr>
          <w:trHeight w:val="351"/>
        </w:trPr>
        <w:tc>
          <w:tcPr>
            <w:tcW w:w="1440"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9119C2">
            <w:pPr>
              <w:pStyle w:val="ConsCell"/>
              <w:widowControl/>
              <w:jc w:val="center"/>
              <w:rPr>
                <w:sz w:val="20"/>
              </w:rPr>
            </w:pPr>
            <w:r>
              <w:rPr>
                <w:b/>
                <w:sz w:val="18"/>
              </w:rPr>
              <w:t>10.08.2</w:t>
            </w:r>
            <w:r w:rsidR="00826D03">
              <w:rPr>
                <w:b/>
                <w:sz w:val="18"/>
              </w:rPr>
              <w:t>01</w:t>
            </w:r>
            <w:r w:rsidR="009119C2">
              <w:rPr>
                <w:b/>
                <w:sz w:val="18"/>
              </w:rPr>
              <w:t>9</w:t>
            </w:r>
          </w:p>
        </w:tc>
        <w:tc>
          <w:tcPr>
            <w:tcW w:w="4939"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pPr>
              <w:pStyle w:val="ConsNormal"/>
              <w:ind w:firstLine="0"/>
              <w:rPr>
                <w:b/>
                <w:sz w:val="18"/>
              </w:rPr>
            </w:pPr>
            <w:r>
              <w:rPr>
                <w:b/>
                <w:sz w:val="18"/>
              </w:rPr>
              <w:t xml:space="preserve">Кандидат Иванов  </w:t>
            </w:r>
          </w:p>
          <w:p w:rsidR="00CE6679" w:rsidRDefault="00CE6679" w:rsidP="007428B6">
            <w:pPr>
              <w:pStyle w:val="ConsCell"/>
              <w:widowControl/>
              <w:rPr>
                <w:sz w:val="20"/>
              </w:rPr>
            </w:pPr>
            <w:r>
              <w:rPr>
                <w:b/>
                <w:sz w:val="18"/>
              </w:rPr>
              <w:t xml:space="preserve">Иван Иванович,  23.01.1970 г.р.,  г. Пермь,                            ул. </w:t>
            </w:r>
            <w:proofErr w:type="spellStart"/>
            <w:r>
              <w:rPr>
                <w:b/>
                <w:sz w:val="18"/>
              </w:rPr>
              <w:t>Химградская</w:t>
            </w:r>
            <w:proofErr w:type="spellEnd"/>
            <w:r>
              <w:rPr>
                <w:b/>
                <w:sz w:val="18"/>
              </w:rPr>
              <w:t>, 8, кв. 130</w:t>
            </w:r>
            <w:r w:rsidRPr="00E771B4">
              <w:rPr>
                <w:b/>
                <w:sz w:val="18"/>
                <w:szCs w:val="18"/>
              </w:rPr>
              <w:t xml:space="preserve">, паспорт </w:t>
            </w:r>
            <w:r w:rsidRPr="00E771B4">
              <w:rPr>
                <w:b/>
                <w:bCs/>
                <w:sz w:val="18"/>
                <w:szCs w:val="18"/>
              </w:rPr>
              <w:t>00 00 000000</w:t>
            </w:r>
            <w:r w:rsidRPr="00E771B4">
              <w:rPr>
                <w:b/>
                <w:sz w:val="18"/>
                <w:szCs w:val="18"/>
              </w:rPr>
              <w:t>, гражданство: Россия</w:t>
            </w: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30</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CE6679" w:rsidRPr="00430D0E" w:rsidRDefault="00CE6679" w:rsidP="007428B6">
            <w:pPr>
              <w:pStyle w:val="ConsPlusCell"/>
              <w:jc w:val="center"/>
              <w:rPr>
                <w:rFonts w:ascii="Times New Roman" w:hAnsi="Times New Roman" w:cs="Times New Roman"/>
                <w:b/>
                <w:bCs/>
                <w:sz w:val="18"/>
                <w:szCs w:val="18"/>
                <w:lang w:val="en-US"/>
              </w:rPr>
            </w:pPr>
            <w:r>
              <w:rPr>
                <w:rFonts w:ascii="Times New Roman" w:hAnsi="Times New Roman" w:cs="Times New Roman"/>
                <w:b/>
                <w:bCs/>
                <w:sz w:val="18"/>
                <w:szCs w:val="18"/>
              </w:rPr>
              <w:t>3</w:t>
            </w:r>
            <w:r w:rsidRPr="00430D0E">
              <w:rPr>
                <w:rFonts w:ascii="Times New Roman" w:hAnsi="Times New Roman" w:cs="Times New Roman"/>
                <w:b/>
                <w:bCs/>
                <w:sz w:val="18"/>
                <w:szCs w:val="18"/>
              </w:rPr>
              <w:t>0</w:t>
            </w:r>
            <w:r>
              <w:rPr>
                <w:rFonts w:ascii="Times New Roman" w:hAnsi="Times New Roman" w:cs="Times New Roman"/>
                <w:b/>
                <w:bCs/>
                <w:sz w:val="18"/>
                <w:szCs w:val="18"/>
                <w:lang w:val="en-US"/>
              </w:rPr>
              <w:t> </w:t>
            </w:r>
            <w:r>
              <w:rPr>
                <w:rFonts w:ascii="Times New Roman" w:hAnsi="Times New Roman" w:cs="Times New Roman"/>
                <w:b/>
                <w:bCs/>
                <w:sz w:val="18"/>
                <w:szCs w:val="18"/>
              </w:rPr>
              <w:t>000,00</w:t>
            </w:r>
          </w:p>
        </w:tc>
        <w:tc>
          <w:tcPr>
            <w:tcW w:w="270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Приходный ордер</w:t>
            </w:r>
          </w:p>
        </w:tc>
        <w:tc>
          <w:tcPr>
            <w:tcW w:w="249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right"/>
              <w:rPr>
                <w:rFonts w:ascii="Times New Roman" w:hAnsi="Times New Roman" w:cs="Times New Roman"/>
                <w:b/>
                <w:bCs/>
                <w:sz w:val="18"/>
                <w:szCs w:val="18"/>
              </w:rPr>
            </w:pPr>
          </w:p>
        </w:tc>
      </w:tr>
      <w:tr w:rsidR="00CE6679" w:rsidRPr="00E771B4" w:rsidTr="007428B6">
        <w:trPr>
          <w:trHeight w:val="351"/>
        </w:trPr>
        <w:tc>
          <w:tcPr>
            <w:tcW w:w="1440" w:type="dxa"/>
            <w:tcBorders>
              <w:top w:val="single" w:sz="6" w:space="0" w:color="auto"/>
              <w:left w:val="single" w:sz="6" w:space="0" w:color="auto"/>
              <w:bottom w:val="single" w:sz="6" w:space="0" w:color="auto"/>
              <w:right w:val="single" w:sz="6" w:space="0" w:color="auto"/>
            </w:tcBorders>
            <w:shd w:val="clear" w:color="auto" w:fill="auto"/>
          </w:tcPr>
          <w:p w:rsidR="00CE6679" w:rsidRDefault="009119C2" w:rsidP="007428B6">
            <w:pPr>
              <w:pStyle w:val="ConsCell"/>
              <w:widowControl/>
              <w:jc w:val="center"/>
              <w:rPr>
                <w:sz w:val="20"/>
              </w:rPr>
            </w:pPr>
            <w:r w:rsidRPr="009119C2">
              <w:rPr>
                <w:b/>
                <w:sz w:val="18"/>
              </w:rPr>
              <w:t>10.08.2019</w:t>
            </w:r>
          </w:p>
        </w:tc>
        <w:tc>
          <w:tcPr>
            <w:tcW w:w="4939"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pPr>
              <w:pStyle w:val="ConsNormal"/>
              <w:ind w:firstLine="0"/>
              <w:rPr>
                <w:b/>
                <w:sz w:val="18"/>
              </w:rPr>
            </w:pPr>
            <w:r>
              <w:rPr>
                <w:b/>
                <w:sz w:val="18"/>
              </w:rPr>
              <w:t xml:space="preserve">Кандидат Иванов </w:t>
            </w:r>
          </w:p>
          <w:p w:rsidR="00CE6679" w:rsidRDefault="00CE6679" w:rsidP="007428B6">
            <w:pPr>
              <w:pStyle w:val="ConsCell"/>
              <w:widowControl/>
              <w:rPr>
                <w:b/>
                <w:sz w:val="18"/>
                <w:lang w:val="en-US"/>
              </w:rPr>
            </w:pPr>
            <w:r>
              <w:rPr>
                <w:b/>
                <w:sz w:val="18"/>
              </w:rPr>
              <w:t xml:space="preserve">Иван Иванович , 23.01.1970 г.р., г. Пермь,                             ул. </w:t>
            </w:r>
            <w:proofErr w:type="spellStart"/>
            <w:r>
              <w:rPr>
                <w:b/>
                <w:sz w:val="18"/>
              </w:rPr>
              <w:t>Химградская</w:t>
            </w:r>
            <w:proofErr w:type="spellEnd"/>
            <w:r>
              <w:rPr>
                <w:b/>
                <w:sz w:val="18"/>
              </w:rPr>
              <w:t xml:space="preserve">, 8, кв. 130, </w:t>
            </w:r>
            <w:r w:rsidRPr="00E771B4">
              <w:rPr>
                <w:b/>
                <w:sz w:val="18"/>
                <w:szCs w:val="18"/>
              </w:rPr>
              <w:t xml:space="preserve">, паспорт </w:t>
            </w:r>
            <w:r w:rsidRPr="00E771B4">
              <w:rPr>
                <w:b/>
                <w:bCs/>
                <w:sz w:val="18"/>
                <w:szCs w:val="18"/>
              </w:rPr>
              <w:t>00 00 000000</w:t>
            </w:r>
            <w:r w:rsidRPr="00E771B4">
              <w:rPr>
                <w:b/>
                <w:sz w:val="18"/>
                <w:szCs w:val="18"/>
              </w:rPr>
              <w:t>, гражданство: Россия</w:t>
            </w:r>
          </w:p>
          <w:p w:rsidR="00CE6679" w:rsidRPr="00430D0E" w:rsidRDefault="00CE6679" w:rsidP="007428B6">
            <w:pPr>
              <w:pStyle w:val="ConsCell"/>
              <w:widowControl/>
              <w:rPr>
                <w:sz w:val="20"/>
                <w:lang w:val="en-US"/>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30</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30 000,00</w:t>
            </w:r>
          </w:p>
        </w:tc>
        <w:tc>
          <w:tcPr>
            <w:tcW w:w="270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Приходный ордер</w:t>
            </w:r>
          </w:p>
        </w:tc>
        <w:tc>
          <w:tcPr>
            <w:tcW w:w="249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right"/>
              <w:rPr>
                <w:rFonts w:ascii="Times New Roman" w:hAnsi="Times New Roman" w:cs="Times New Roman"/>
                <w:b/>
                <w:bCs/>
                <w:sz w:val="18"/>
                <w:szCs w:val="18"/>
              </w:rPr>
            </w:pPr>
          </w:p>
        </w:tc>
      </w:tr>
      <w:tr w:rsidR="00CE6679" w:rsidRPr="00E771B4" w:rsidTr="007428B6">
        <w:tc>
          <w:tcPr>
            <w:tcW w:w="144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sidRPr="00E771B4">
              <w:rPr>
                <w:rFonts w:ascii="Times New Roman" w:hAnsi="Times New Roman" w:cs="Times New Roman"/>
                <w:b/>
                <w:bCs/>
                <w:sz w:val="18"/>
                <w:szCs w:val="18"/>
              </w:rPr>
              <w:t>1</w:t>
            </w:r>
          </w:p>
        </w:tc>
        <w:tc>
          <w:tcPr>
            <w:tcW w:w="4939"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sidRPr="00E771B4">
              <w:rPr>
                <w:rFonts w:ascii="Times New Roman" w:hAnsi="Times New Roman" w:cs="Times New Roman"/>
                <w:b/>
                <w:bCs/>
                <w:sz w:val="18"/>
                <w:szCs w:val="18"/>
              </w:rPr>
              <w:t>2</w:t>
            </w: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sidRPr="00E771B4">
              <w:rPr>
                <w:rFonts w:ascii="Times New Roman" w:hAnsi="Times New Roman" w:cs="Times New Roman"/>
                <w:b/>
                <w:bCs/>
                <w:sz w:val="18"/>
                <w:szCs w:val="18"/>
              </w:rPr>
              <w:t>3</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sidRPr="00E771B4">
              <w:rPr>
                <w:rFonts w:ascii="Times New Roman" w:hAnsi="Times New Roman" w:cs="Times New Roman"/>
                <w:b/>
                <w:bCs/>
                <w:sz w:val="18"/>
                <w:szCs w:val="18"/>
              </w:rPr>
              <w:t>4</w:t>
            </w:r>
          </w:p>
        </w:tc>
        <w:tc>
          <w:tcPr>
            <w:tcW w:w="270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sidRPr="00E771B4">
              <w:rPr>
                <w:rFonts w:ascii="Times New Roman" w:hAnsi="Times New Roman" w:cs="Times New Roman"/>
                <w:b/>
                <w:bCs/>
                <w:sz w:val="18"/>
                <w:szCs w:val="18"/>
              </w:rPr>
              <w:t>5</w:t>
            </w:r>
          </w:p>
        </w:tc>
        <w:tc>
          <w:tcPr>
            <w:tcW w:w="249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sidRPr="00E771B4">
              <w:rPr>
                <w:rFonts w:ascii="Times New Roman" w:hAnsi="Times New Roman" w:cs="Times New Roman"/>
                <w:b/>
                <w:bCs/>
                <w:sz w:val="18"/>
                <w:szCs w:val="18"/>
              </w:rPr>
              <w:t>6</w:t>
            </w:r>
          </w:p>
        </w:tc>
      </w:tr>
      <w:tr w:rsidR="00CE6679" w:rsidRPr="00E771B4" w:rsidTr="007428B6">
        <w:tc>
          <w:tcPr>
            <w:tcW w:w="1440" w:type="dxa"/>
            <w:tcBorders>
              <w:top w:val="single" w:sz="6" w:space="0" w:color="auto"/>
              <w:left w:val="single" w:sz="6" w:space="0" w:color="auto"/>
              <w:bottom w:val="single" w:sz="6" w:space="0" w:color="auto"/>
              <w:right w:val="single" w:sz="6" w:space="0" w:color="auto"/>
            </w:tcBorders>
            <w:shd w:val="clear" w:color="auto" w:fill="auto"/>
          </w:tcPr>
          <w:p w:rsidR="00CE6679" w:rsidRDefault="00B45CD8" w:rsidP="007428B6">
            <w:pPr>
              <w:pStyle w:val="ConsCell"/>
              <w:widowControl/>
              <w:jc w:val="center"/>
              <w:rPr>
                <w:sz w:val="20"/>
              </w:rPr>
            </w:pPr>
            <w:r>
              <w:rPr>
                <w:b/>
                <w:sz w:val="18"/>
              </w:rPr>
              <w:t>10.08.2</w:t>
            </w:r>
            <w:r w:rsidR="00826D03">
              <w:rPr>
                <w:b/>
                <w:sz w:val="18"/>
              </w:rPr>
              <w:t>018</w:t>
            </w:r>
          </w:p>
        </w:tc>
        <w:tc>
          <w:tcPr>
            <w:tcW w:w="4939"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pPr>
              <w:pStyle w:val="ConsNormal"/>
              <w:ind w:firstLine="0"/>
              <w:rPr>
                <w:b/>
                <w:sz w:val="18"/>
              </w:rPr>
            </w:pPr>
            <w:r>
              <w:rPr>
                <w:b/>
                <w:sz w:val="18"/>
              </w:rPr>
              <w:t xml:space="preserve">Кандидат Иванов </w:t>
            </w:r>
          </w:p>
          <w:p w:rsidR="00CE6679" w:rsidRDefault="00CE6679" w:rsidP="007428B6">
            <w:pPr>
              <w:pStyle w:val="ConsCell"/>
              <w:widowControl/>
              <w:rPr>
                <w:b/>
                <w:sz w:val="18"/>
                <w:lang w:val="en-US"/>
              </w:rPr>
            </w:pPr>
            <w:r>
              <w:rPr>
                <w:b/>
                <w:sz w:val="18"/>
              </w:rPr>
              <w:lastRenderedPageBreak/>
              <w:t xml:space="preserve">Иван Иванович , 23.01.1970 г.р., г. Пермь,                             ул. </w:t>
            </w:r>
            <w:proofErr w:type="spellStart"/>
            <w:r>
              <w:rPr>
                <w:b/>
                <w:sz w:val="18"/>
              </w:rPr>
              <w:t>Химградская</w:t>
            </w:r>
            <w:proofErr w:type="spellEnd"/>
            <w:r>
              <w:rPr>
                <w:b/>
                <w:sz w:val="18"/>
              </w:rPr>
              <w:t>, 8, кв. 130</w:t>
            </w:r>
            <w:r w:rsidRPr="00E771B4">
              <w:rPr>
                <w:b/>
                <w:sz w:val="18"/>
                <w:szCs w:val="18"/>
              </w:rPr>
              <w:t xml:space="preserve">, паспорт </w:t>
            </w:r>
            <w:r w:rsidRPr="00E771B4">
              <w:rPr>
                <w:b/>
                <w:bCs/>
                <w:sz w:val="18"/>
                <w:szCs w:val="18"/>
              </w:rPr>
              <w:t>00 00 000000</w:t>
            </w:r>
            <w:r w:rsidRPr="00E771B4">
              <w:rPr>
                <w:b/>
                <w:sz w:val="18"/>
                <w:szCs w:val="18"/>
              </w:rPr>
              <w:t>, гражданство: Россия</w:t>
            </w:r>
          </w:p>
          <w:p w:rsidR="00CE6679" w:rsidRPr="00430D0E" w:rsidRDefault="00CE6679" w:rsidP="007428B6">
            <w:pPr>
              <w:pStyle w:val="ConsCell"/>
              <w:widowControl/>
              <w:rPr>
                <w:sz w:val="20"/>
                <w:lang w:val="en-US"/>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lastRenderedPageBreak/>
              <w:t>30</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30 000,00</w:t>
            </w:r>
          </w:p>
        </w:tc>
        <w:tc>
          <w:tcPr>
            <w:tcW w:w="270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r>
              <w:rPr>
                <w:rFonts w:ascii="Times New Roman" w:hAnsi="Times New Roman" w:cs="Times New Roman"/>
                <w:b/>
                <w:bCs/>
                <w:sz w:val="18"/>
                <w:szCs w:val="18"/>
              </w:rPr>
              <w:t>Приходный ордер</w:t>
            </w:r>
          </w:p>
        </w:tc>
        <w:tc>
          <w:tcPr>
            <w:tcW w:w="249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right"/>
              <w:rPr>
                <w:rFonts w:ascii="Times New Roman" w:hAnsi="Times New Roman" w:cs="Times New Roman"/>
                <w:b/>
                <w:bCs/>
                <w:sz w:val="18"/>
                <w:szCs w:val="18"/>
              </w:rPr>
            </w:pPr>
          </w:p>
        </w:tc>
      </w:tr>
      <w:tr w:rsidR="00CE6679" w:rsidRPr="00E771B4" w:rsidTr="007428B6">
        <w:tc>
          <w:tcPr>
            <w:tcW w:w="1440"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9119C2">
            <w:pPr>
              <w:pStyle w:val="ConsCell"/>
              <w:widowControl/>
              <w:jc w:val="center"/>
              <w:rPr>
                <w:b/>
                <w:sz w:val="18"/>
              </w:rPr>
            </w:pPr>
            <w:r>
              <w:rPr>
                <w:b/>
                <w:sz w:val="18"/>
              </w:rPr>
              <w:t>10.08.2</w:t>
            </w:r>
            <w:r w:rsidR="00826D03">
              <w:rPr>
                <w:b/>
                <w:sz w:val="18"/>
              </w:rPr>
              <w:t>01</w:t>
            </w:r>
            <w:r w:rsidR="009119C2">
              <w:rPr>
                <w:b/>
                <w:sz w:val="18"/>
              </w:rPr>
              <w:t>9</w:t>
            </w:r>
          </w:p>
        </w:tc>
        <w:tc>
          <w:tcPr>
            <w:tcW w:w="4939" w:type="dxa"/>
            <w:tcBorders>
              <w:top w:val="single" w:sz="6" w:space="0" w:color="auto"/>
              <w:left w:val="single" w:sz="6" w:space="0" w:color="auto"/>
              <w:bottom w:val="single" w:sz="6" w:space="0" w:color="auto"/>
              <w:right w:val="single" w:sz="6" w:space="0" w:color="auto"/>
            </w:tcBorders>
            <w:shd w:val="clear" w:color="auto" w:fill="auto"/>
          </w:tcPr>
          <w:p w:rsidR="00CE6679" w:rsidRPr="0062631E" w:rsidRDefault="00CE6679" w:rsidP="007428B6">
            <w:pPr>
              <w:pStyle w:val="ConsCell"/>
              <w:widowControl/>
              <w:rPr>
                <w:b/>
                <w:sz w:val="18"/>
              </w:rPr>
            </w:pPr>
            <w:r>
              <w:rPr>
                <w:b/>
                <w:sz w:val="18"/>
              </w:rPr>
              <w:t xml:space="preserve">Гаврилов Петр Петрович, 01.12.1985 г.р., </w:t>
            </w:r>
            <w:proofErr w:type="spellStart"/>
            <w:r>
              <w:rPr>
                <w:b/>
                <w:sz w:val="18"/>
              </w:rPr>
              <w:t>г.Пермь</w:t>
            </w:r>
            <w:proofErr w:type="spellEnd"/>
            <w:r>
              <w:rPr>
                <w:b/>
                <w:sz w:val="18"/>
              </w:rPr>
              <w:t xml:space="preserve">, </w:t>
            </w:r>
            <w:proofErr w:type="spellStart"/>
            <w:r>
              <w:rPr>
                <w:b/>
                <w:sz w:val="18"/>
              </w:rPr>
              <w:t>ул.Дружбы</w:t>
            </w:r>
            <w:proofErr w:type="spellEnd"/>
            <w:r>
              <w:rPr>
                <w:b/>
                <w:sz w:val="18"/>
              </w:rPr>
              <w:t>, д.12, кв.87,</w:t>
            </w:r>
            <w:r w:rsidRPr="00341811">
              <w:rPr>
                <w:b/>
                <w:sz w:val="18"/>
              </w:rPr>
              <w:t xml:space="preserve"> </w:t>
            </w:r>
            <w:r>
              <w:rPr>
                <w:b/>
                <w:sz w:val="18"/>
              </w:rPr>
              <w:t xml:space="preserve">паспорт: </w:t>
            </w:r>
            <w:r w:rsidRPr="0062631E">
              <w:rPr>
                <w:b/>
                <w:sz w:val="18"/>
              </w:rPr>
              <w:t>00 00</w:t>
            </w:r>
            <w:r>
              <w:rPr>
                <w:b/>
                <w:sz w:val="18"/>
              </w:rPr>
              <w:t xml:space="preserve"> </w:t>
            </w:r>
            <w:r w:rsidRPr="0062631E">
              <w:rPr>
                <w:b/>
                <w:sz w:val="18"/>
              </w:rPr>
              <w:t>000000</w:t>
            </w:r>
            <w:r>
              <w:rPr>
                <w:b/>
                <w:sz w:val="18"/>
              </w:rPr>
              <w:t>,</w:t>
            </w:r>
            <w:r w:rsidRPr="00E771B4">
              <w:rPr>
                <w:b/>
                <w:sz w:val="18"/>
                <w:szCs w:val="18"/>
              </w:rPr>
              <w:t xml:space="preserve"> гражданство: Россия</w:t>
            </w: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pPr>
              <w:pStyle w:val="ConsNormal"/>
              <w:ind w:firstLine="0"/>
              <w:jc w:val="center"/>
              <w:rPr>
                <w:b/>
                <w:sz w:val="18"/>
              </w:rPr>
            </w:pPr>
            <w:r>
              <w:rPr>
                <w:b/>
                <w:sz w:val="18"/>
              </w:rPr>
              <w:t>50</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pPr>
              <w:pStyle w:val="ConsCell"/>
              <w:widowControl/>
              <w:jc w:val="center"/>
              <w:rPr>
                <w:b/>
                <w:sz w:val="18"/>
              </w:rPr>
            </w:pPr>
            <w:r>
              <w:rPr>
                <w:b/>
                <w:sz w:val="18"/>
              </w:rPr>
              <w:t>6 000,00</w:t>
            </w:r>
          </w:p>
        </w:tc>
        <w:tc>
          <w:tcPr>
            <w:tcW w:w="2700"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pPr>
              <w:pStyle w:val="ConsCell"/>
              <w:widowControl/>
              <w:rPr>
                <w:b/>
                <w:sz w:val="18"/>
              </w:rPr>
            </w:pPr>
            <w:r>
              <w:rPr>
                <w:b/>
                <w:bCs/>
                <w:sz w:val="18"/>
                <w:szCs w:val="18"/>
              </w:rPr>
              <w:t>Приходный ордер</w:t>
            </w:r>
          </w:p>
        </w:tc>
        <w:tc>
          <w:tcPr>
            <w:tcW w:w="249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right"/>
              <w:rPr>
                <w:rFonts w:ascii="Times New Roman" w:hAnsi="Times New Roman" w:cs="Times New Roman"/>
                <w:b/>
                <w:bCs/>
                <w:sz w:val="18"/>
                <w:szCs w:val="18"/>
              </w:rPr>
            </w:pPr>
          </w:p>
        </w:tc>
      </w:tr>
      <w:tr w:rsidR="00CE6679" w:rsidRPr="00E771B4" w:rsidTr="007428B6">
        <w:tc>
          <w:tcPr>
            <w:tcW w:w="1440"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9119C2">
            <w:pPr>
              <w:pStyle w:val="ConsCell"/>
              <w:widowControl/>
              <w:jc w:val="center"/>
              <w:rPr>
                <w:sz w:val="20"/>
              </w:rPr>
            </w:pPr>
            <w:r>
              <w:rPr>
                <w:b/>
                <w:sz w:val="18"/>
              </w:rPr>
              <w:t>10.08.2</w:t>
            </w:r>
            <w:r w:rsidR="00826D03">
              <w:rPr>
                <w:b/>
                <w:sz w:val="18"/>
              </w:rPr>
              <w:t>01</w:t>
            </w:r>
            <w:r w:rsidR="009119C2">
              <w:rPr>
                <w:b/>
                <w:sz w:val="18"/>
              </w:rPr>
              <w:t>9</w:t>
            </w:r>
          </w:p>
        </w:tc>
        <w:tc>
          <w:tcPr>
            <w:tcW w:w="4939" w:type="dxa"/>
            <w:tcBorders>
              <w:top w:val="single" w:sz="6" w:space="0" w:color="auto"/>
              <w:left w:val="single" w:sz="6" w:space="0" w:color="auto"/>
              <w:bottom w:val="single" w:sz="6" w:space="0" w:color="auto"/>
              <w:right w:val="single" w:sz="6" w:space="0" w:color="auto"/>
            </w:tcBorders>
            <w:shd w:val="clear" w:color="auto" w:fill="auto"/>
          </w:tcPr>
          <w:p w:rsidR="00CE6679" w:rsidRPr="00341811" w:rsidRDefault="00CE6679" w:rsidP="007428B6">
            <w:pPr>
              <w:pStyle w:val="ConsCell"/>
              <w:widowControl/>
              <w:rPr>
                <w:sz w:val="20"/>
              </w:rPr>
            </w:pPr>
            <w:r>
              <w:rPr>
                <w:b/>
                <w:sz w:val="18"/>
              </w:rPr>
              <w:t xml:space="preserve">Петров Петр </w:t>
            </w:r>
            <w:proofErr w:type="gramStart"/>
            <w:r>
              <w:rPr>
                <w:b/>
                <w:sz w:val="18"/>
              </w:rPr>
              <w:t>Петрович,  20.03.1999</w:t>
            </w:r>
            <w:proofErr w:type="gramEnd"/>
            <w:r>
              <w:rPr>
                <w:b/>
                <w:sz w:val="18"/>
              </w:rPr>
              <w:t xml:space="preserve"> г.р., г. Пермь, ул. Советская, 5, кв. 7</w:t>
            </w:r>
            <w:r w:rsidRPr="00390009">
              <w:rPr>
                <w:b/>
                <w:sz w:val="18"/>
              </w:rPr>
              <w:t>,</w:t>
            </w:r>
            <w:r>
              <w:rPr>
                <w:b/>
                <w:sz w:val="18"/>
              </w:rPr>
              <w:t xml:space="preserve"> паспорт: </w:t>
            </w:r>
            <w:r w:rsidRPr="0062631E">
              <w:rPr>
                <w:b/>
                <w:sz w:val="18"/>
              </w:rPr>
              <w:t>00 00</w:t>
            </w:r>
            <w:r>
              <w:rPr>
                <w:b/>
                <w:sz w:val="18"/>
              </w:rPr>
              <w:t xml:space="preserve"> </w:t>
            </w:r>
            <w:r w:rsidRPr="0062631E">
              <w:rPr>
                <w:b/>
                <w:sz w:val="18"/>
              </w:rPr>
              <w:t>000000</w:t>
            </w:r>
            <w:r>
              <w:rPr>
                <w:b/>
                <w:sz w:val="18"/>
              </w:rPr>
              <w:t>,</w:t>
            </w:r>
            <w:r w:rsidRPr="00E771B4">
              <w:rPr>
                <w:b/>
                <w:sz w:val="18"/>
                <w:szCs w:val="18"/>
              </w:rPr>
              <w:t xml:space="preserve"> гражданство: Россия</w:t>
            </w: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100</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3 000,00</w:t>
            </w:r>
          </w:p>
        </w:tc>
        <w:tc>
          <w:tcPr>
            <w:tcW w:w="2700" w:type="dxa"/>
            <w:tcBorders>
              <w:top w:val="single" w:sz="6" w:space="0" w:color="auto"/>
              <w:left w:val="single" w:sz="6" w:space="0" w:color="auto"/>
              <w:bottom w:val="single" w:sz="6" w:space="0" w:color="auto"/>
              <w:right w:val="single" w:sz="6" w:space="0" w:color="auto"/>
            </w:tcBorders>
            <w:shd w:val="clear" w:color="auto" w:fill="auto"/>
          </w:tcPr>
          <w:p w:rsidR="00CE6679" w:rsidRPr="00341811" w:rsidRDefault="00CE6679" w:rsidP="007428B6">
            <w:pPr>
              <w:pStyle w:val="ConsPlusCell"/>
              <w:rPr>
                <w:rFonts w:ascii="Times New Roman" w:hAnsi="Times New Roman" w:cs="Times New Roman"/>
                <w:b/>
                <w:bCs/>
                <w:sz w:val="18"/>
                <w:szCs w:val="18"/>
              </w:rPr>
            </w:pPr>
            <w:r w:rsidRPr="00341811">
              <w:rPr>
                <w:rFonts w:ascii="Times New Roman" w:hAnsi="Times New Roman" w:cs="Times New Roman"/>
                <w:b/>
                <w:bCs/>
                <w:sz w:val="18"/>
                <w:szCs w:val="18"/>
              </w:rPr>
              <w:t>Приходный ордер</w:t>
            </w:r>
          </w:p>
        </w:tc>
        <w:tc>
          <w:tcPr>
            <w:tcW w:w="2491" w:type="dxa"/>
            <w:tcBorders>
              <w:top w:val="single" w:sz="6" w:space="0" w:color="auto"/>
              <w:left w:val="single" w:sz="6" w:space="0" w:color="auto"/>
              <w:bottom w:val="single" w:sz="6" w:space="0" w:color="auto"/>
              <w:right w:val="single" w:sz="6" w:space="0" w:color="auto"/>
            </w:tcBorders>
            <w:shd w:val="clear" w:color="auto" w:fill="auto"/>
          </w:tcPr>
          <w:p w:rsidR="00CE6679" w:rsidRPr="00341811"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3 000,00</w:t>
            </w:r>
          </w:p>
        </w:tc>
      </w:tr>
      <w:tr w:rsidR="00CE6679" w:rsidRPr="00E771B4" w:rsidTr="007428B6">
        <w:trPr>
          <w:trHeight w:val="720"/>
        </w:trPr>
        <w:tc>
          <w:tcPr>
            <w:tcW w:w="1440"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9119C2">
            <w:pPr>
              <w:pStyle w:val="ConsCell"/>
              <w:widowControl/>
              <w:jc w:val="center"/>
              <w:rPr>
                <w:sz w:val="20"/>
              </w:rPr>
            </w:pPr>
            <w:r>
              <w:rPr>
                <w:b/>
                <w:sz w:val="18"/>
              </w:rPr>
              <w:t>12.08.2</w:t>
            </w:r>
            <w:r w:rsidR="00826D03">
              <w:rPr>
                <w:b/>
                <w:sz w:val="18"/>
              </w:rPr>
              <w:t>01</w:t>
            </w:r>
            <w:r w:rsidR="009119C2">
              <w:rPr>
                <w:b/>
                <w:sz w:val="18"/>
              </w:rPr>
              <w:t>9</w:t>
            </w:r>
          </w:p>
        </w:tc>
        <w:tc>
          <w:tcPr>
            <w:tcW w:w="4939"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pPr>
              <w:pStyle w:val="ConsCell"/>
              <w:widowControl/>
              <w:rPr>
                <w:sz w:val="20"/>
              </w:rPr>
            </w:pPr>
            <w:r>
              <w:rPr>
                <w:b/>
                <w:sz w:val="18"/>
              </w:rPr>
              <w:t xml:space="preserve">ИНН 0000000000, ЗАО «Волна», 01.12.1996           </w:t>
            </w:r>
            <w:r>
              <w:rPr>
                <w:b/>
                <w:sz w:val="18"/>
              </w:rPr>
              <w:br/>
              <w:t xml:space="preserve">р/с </w:t>
            </w:r>
            <w:proofErr w:type="gramStart"/>
            <w:r>
              <w:rPr>
                <w:b/>
                <w:sz w:val="18"/>
              </w:rPr>
              <w:t xml:space="preserve">00000000000000000000,   </w:t>
            </w:r>
            <w:proofErr w:type="gramEnd"/>
            <w:r>
              <w:rPr>
                <w:b/>
                <w:sz w:val="18"/>
              </w:rPr>
              <w:t xml:space="preserve">               </w:t>
            </w:r>
            <w:r>
              <w:rPr>
                <w:b/>
                <w:sz w:val="18"/>
              </w:rPr>
              <w:br/>
              <w:t xml:space="preserve"> КБ «НОРД» г. </w:t>
            </w:r>
            <w:r w:rsidRPr="00D90472">
              <w:rPr>
                <w:b/>
                <w:sz w:val="18"/>
              </w:rPr>
              <w:t>П</w:t>
            </w:r>
            <w:r>
              <w:rPr>
                <w:b/>
                <w:sz w:val="18"/>
              </w:rPr>
              <w:t>ерми, ограничени</w:t>
            </w:r>
            <w:r w:rsidRPr="0086444F">
              <w:rPr>
                <w:b/>
                <w:sz w:val="18"/>
              </w:rPr>
              <w:t>я</w:t>
            </w:r>
            <w:r>
              <w:rPr>
                <w:b/>
                <w:sz w:val="18"/>
              </w:rPr>
              <w:t>, предусмотренные частью 6 статьи 57 Закона Пермского края от 09.</w:t>
            </w:r>
            <w:r w:rsidRPr="003416E1">
              <w:rPr>
                <w:b/>
                <w:sz w:val="18"/>
              </w:rPr>
              <w:t>11</w:t>
            </w:r>
            <w:r>
              <w:rPr>
                <w:b/>
                <w:sz w:val="18"/>
              </w:rPr>
              <w:t>.2009 г. №525-ПК, отсутствуют.</w:t>
            </w: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keepNext/>
              <w:jc w:val="center"/>
              <w:rPr>
                <w:rFonts w:ascii="Times New Roman" w:hAnsi="Times New Roman" w:cs="Times New Roman"/>
                <w:b/>
                <w:bCs/>
                <w:sz w:val="18"/>
                <w:szCs w:val="18"/>
              </w:rPr>
            </w:pPr>
            <w:r>
              <w:rPr>
                <w:rFonts w:ascii="Times New Roman" w:hAnsi="Times New Roman" w:cs="Times New Roman"/>
                <w:b/>
                <w:bCs/>
                <w:sz w:val="18"/>
                <w:szCs w:val="18"/>
              </w:rPr>
              <w:t xml:space="preserve">60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keepNext/>
              <w:jc w:val="center"/>
              <w:rPr>
                <w:rFonts w:ascii="Times New Roman" w:hAnsi="Times New Roman" w:cs="Times New Roman"/>
                <w:b/>
                <w:bCs/>
                <w:sz w:val="18"/>
                <w:szCs w:val="18"/>
              </w:rPr>
            </w:pPr>
            <w:r>
              <w:rPr>
                <w:rFonts w:ascii="Times New Roman" w:hAnsi="Times New Roman" w:cs="Times New Roman"/>
                <w:b/>
                <w:bCs/>
                <w:sz w:val="18"/>
                <w:szCs w:val="18"/>
              </w:rPr>
              <w:t>20 000,00</w:t>
            </w:r>
          </w:p>
        </w:tc>
        <w:tc>
          <w:tcPr>
            <w:tcW w:w="270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keepNext/>
              <w:rPr>
                <w:rFonts w:ascii="Times New Roman" w:hAnsi="Times New Roman" w:cs="Times New Roman"/>
                <w:b/>
                <w:bCs/>
                <w:sz w:val="18"/>
                <w:szCs w:val="18"/>
              </w:rPr>
            </w:pPr>
            <w:r>
              <w:rPr>
                <w:rFonts w:ascii="Times New Roman" w:hAnsi="Times New Roman" w:cs="Times New Roman"/>
                <w:b/>
                <w:bCs/>
                <w:sz w:val="18"/>
                <w:szCs w:val="18"/>
              </w:rPr>
              <w:t>Платежное поручение                 № ______ от ______</w:t>
            </w:r>
          </w:p>
        </w:tc>
        <w:tc>
          <w:tcPr>
            <w:tcW w:w="249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keepNext/>
              <w:jc w:val="right"/>
              <w:rPr>
                <w:rFonts w:ascii="Times New Roman" w:hAnsi="Times New Roman" w:cs="Times New Roman"/>
                <w:b/>
                <w:bCs/>
                <w:sz w:val="18"/>
                <w:szCs w:val="18"/>
              </w:rPr>
            </w:pPr>
          </w:p>
        </w:tc>
      </w:tr>
      <w:tr w:rsidR="00CE6679" w:rsidRPr="00E771B4" w:rsidTr="007428B6">
        <w:trPr>
          <w:trHeight w:val="600"/>
        </w:trPr>
        <w:tc>
          <w:tcPr>
            <w:tcW w:w="1440"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9119C2">
            <w:pPr>
              <w:pStyle w:val="ConsNormal"/>
              <w:ind w:left="-70" w:firstLine="0"/>
              <w:jc w:val="center"/>
              <w:rPr>
                <w:b/>
                <w:sz w:val="18"/>
              </w:rPr>
            </w:pPr>
            <w:r>
              <w:rPr>
                <w:b/>
                <w:sz w:val="18"/>
              </w:rPr>
              <w:t>12.08.2</w:t>
            </w:r>
            <w:r w:rsidR="00826D03">
              <w:rPr>
                <w:b/>
                <w:sz w:val="18"/>
              </w:rPr>
              <w:t>01</w:t>
            </w:r>
            <w:r w:rsidR="009119C2">
              <w:rPr>
                <w:b/>
                <w:sz w:val="18"/>
              </w:rPr>
              <w:t>9</w:t>
            </w:r>
          </w:p>
        </w:tc>
        <w:tc>
          <w:tcPr>
            <w:tcW w:w="4939" w:type="dxa"/>
            <w:tcBorders>
              <w:top w:val="single" w:sz="6" w:space="0" w:color="auto"/>
              <w:left w:val="single" w:sz="6" w:space="0" w:color="auto"/>
              <w:bottom w:val="single" w:sz="6" w:space="0" w:color="auto"/>
              <w:right w:val="single" w:sz="6" w:space="0" w:color="auto"/>
            </w:tcBorders>
            <w:shd w:val="clear" w:color="auto" w:fill="auto"/>
          </w:tcPr>
          <w:p w:rsidR="00CE6679" w:rsidRPr="00341811" w:rsidRDefault="00CE6679" w:rsidP="007428B6">
            <w:pPr>
              <w:pStyle w:val="ConsNormal"/>
              <w:ind w:firstLine="0"/>
              <w:rPr>
                <w:b/>
                <w:sz w:val="18"/>
              </w:rPr>
            </w:pPr>
            <w:r>
              <w:rPr>
                <w:b/>
                <w:sz w:val="18"/>
              </w:rPr>
              <w:t xml:space="preserve">ИНН 0000000000, ЗАО «КОБРА», 21.01.1997,    </w:t>
            </w:r>
            <w:r>
              <w:rPr>
                <w:b/>
                <w:sz w:val="18"/>
              </w:rPr>
              <w:br/>
              <w:t>р/</w:t>
            </w:r>
            <w:proofErr w:type="gramStart"/>
            <w:r>
              <w:rPr>
                <w:b/>
                <w:sz w:val="18"/>
              </w:rPr>
              <w:t>с  00000000000000000000</w:t>
            </w:r>
            <w:proofErr w:type="gramEnd"/>
            <w:r>
              <w:rPr>
                <w:b/>
                <w:sz w:val="18"/>
              </w:rPr>
              <w:t xml:space="preserve"> КБ «Промбанк г. Перми, ограничения, предусмотренные частью 6 статьи 57 Закона Пермского края от 09.11.2009 г. №525-ПК, отсутствуют</w:t>
            </w: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CE6679" w:rsidRPr="00341811"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60</w:t>
            </w:r>
          </w:p>
          <w:p w:rsidR="00CE6679" w:rsidRPr="00341811" w:rsidRDefault="00CE6679" w:rsidP="007428B6">
            <w:pPr>
              <w:pStyle w:val="ConsPlusCell"/>
              <w:jc w:val="center"/>
              <w:rPr>
                <w:rFonts w:ascii="Times New Roman" w:hAnsi="Times New Roman" w:cs="Times New Roman"/>
                <w:b/>
                <w:bCs/>
                <w:sz w:val="18"/>
                <w:szCs w:val="18"/>
              </w:rPr>
            </w:pP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30 000,00</w:t>
            </w:r>
          </w:p>
        </w:tc>
        <w:tc>
          <w:tcPr>
            <w:tcW w:w="270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r>
              <w:rPr>
                <w:rFonts w:ascii="Times New Roman" w:hAnsi="Times New Roman" w:cs="Times New Roman"/>
                <w:b/>
                <w:bCs/>
                <w:sz w:val="18"/>
                <w:szCs w:val="18"/>
              </w:rPr>
              <w:t>Платежное поручение                 № ______ от ______</w:t>
            </w:r>
          </w:p>
        </w:tc>
        <w:tc>
          <w:tcPr>
            <w:tcW w:w="249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right"/>
              <w:rPr>
                <w:rFonts w:ascii="Times New Roman" w:hAnsi="Times New Roman" w:cs="Times New Roman"/>
                <w:b/>
                <w:bCs/>
                <w:sz w:val="18"/>
                <w:szCs w:val="18"/>
              </w:rPr>
            </w:pPr>
          </w:p>
        </w:tc>
      </w:tr>
      <w:tr w:rsidR="00CE6679" w:rsidRPr="00E771B4" w:rsidTr="007428B6">
        <w:trPr>
          <w:trHeight w:val="720"/>
        </w:trPr>
        <w:tc>
          <w:tcPr>
            <w:tcW w:w="1440"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9119C2">
            <w:pPr>
              <w:pStyle w:val="ConsNormal"/>
              <w:ind w:hanging="70"/>
              <w:jc w:val="center"/>
              <w:rPr>
                <w:b/>
                <w:sz w:val="18"/>
              </w:rPr>
            </w:pPr>
            <w:r>
              <w:rPr>
                <w:b/>
                <w:sz w:val="18"/>
              </w:rPr>
              <w:t>12.08.2</w:t>
            </w:r>
            <w:r w:rsidR="00826D03">
              <w:rPr>
                <w:b/>
                <w:sz w:val="18"/>
              </w:rPr>
              <w:t>01</w:t>
            </w:r>
            <w:r w:rsidR="009119C2">
              <w:rPr>
                <w:b/>
                <w:sz w:val="18"/>
              </w:rPr>
              <w:t>9</w:t>
            </w:r>
          </w:p>
        </w:tc>
        <w:tc>
          <w:tcPr>
            <w:tcW w:w="4939"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pPr>
              <w:pStyle w:val="ConsNormal"/>
              <w:ind w:firstLine="0"/>
              <w:rPr>
                <w:b/>
                <w:sz w:val="18"/>
              </w:rPr>
            </w:pPr>
            <w:r>
              <w:rPr>
                <w:b/>
                <w:sz w:val="18"/>
              </w:rPr>
              <w:t xml:space="preserve">ИНН 0000000000, ЗАО «ЦУМ» 17.03.1999,            </w:t>
            </w:r>
            <w:r>
              <w:rPr>
                <w:b/>
                <w:sz w:val="18"/>
              </w:rPr>
              <w:br/>
              <w:t>р/</w:t>
            </w:r>
            <w:proofErr w:type="gramStart"/>
            <w:r>
              <w:rPr>
                <w:b/>
                <w:sz w:val="18"/>
              </w:rPr>
              <w:t>с  00000000000000000000</w:t>
            </w:r>
            <w:proofErr w:type="gramEnd"/>
            <w:r>
              <w:rPr>
                <w:b/>
                <w:sz w:val="18"/>
              </w:rPr>
              <w:br/>
              <w:t xml:space="preserve">«МОСТ-БАНК» </w:t>
            </w:r>
            <w:proofErr w:type="spellStart"/>
            <w:r>
              <w:rPr>
                <w:b/>
                <w:sz w:val="18"/>
              </w:rPr>
              <w:t>г.Перми</w:t>
            </w:r>
            <w:proofErr w:type="spellEnd"/>
            <w:r>
              <w:rPr>
                <w:b/>
                <w:sz w:val="18"/>
              </w:rPr>
              <w:t>, ограничения, предусмотренные частью 6 статьи 57 Закона Пермского края от 09.07.2009 г. №525-ПК, отсутствуют</w:t>
            </w: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60</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30 000,00</w:t>
            </w:r>
          </w:p>
        </w:tc>
        <w:tc>
          <w:tcPr>
            <w:tcW w:w="2700"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r w:rsidRPr="00207D8F">
              <w:rPr>
                <w:b/>
                <w:bCs/>
                <w:sz w:val="18"/>
                <w:szCs w:val="18"/>
              </w:rPr>
              <w:t>Платежное поручение                 № ______ от ______</w:t>
            </w:r>
          </w:p>
        </w:tc>
        <w:tc>
          <w:tcPr>
            <w:tcW w:w="249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right"/>
              <w:rPr>
                <w:rFonts w:ascii="Times New Roman" w:hAnsi="Times New Roman" w:cs="Times New Roman"/>
                <w:b/>
                <w:bCs/>
                <w:sz w:val="18"/>
                <w:szCs w:val="18"/>
              </w:rPr>
            </w:pPr>
          </w:p>
        </w:tc>
      </w:tr>
      <w:tr w:rsidR="00CE6679" w:rsidRPr="00E771B4" w:rsidTr="007428B6">
        <w:trPr>
          <w:trHeight w:val="600"/>
        </w:trPr>
        <w:tc>
          <w:tcPr>
            <w:tcW w:w="1440" w:type="dxa"/>
            <w:tcBorders>
              <w:top w:val="single" w:sz="6" w:space="0" w:color="auto"/>
              <w:left w:val="single" w:sz="6" w:space="0" w:color="auto"/>
              <w:bottom w:val="single" w:sz="6" w:space="0" w:color="auto"/>
              <w:right w:val="single" w:sz="6" w:space="0" w:color="auto"/>
            </w:tcBorders>
            <w:shd w:val="clear" w:color="auto" w:fill="auto"/>
          </w:tcPr>
          <w:p w:rsidR="00CE6679" w:rsidRDefault="00B45CD8" w:rsidP="009119C2">
            <w:pPr>
              <w:pStyle w:val="ConsNormal"/>
              <w:ind w:hanging="70"/>
              <w:jc w:val="center"/>
              <w:rPr>
                <w:b/>
                <w:sz w:val="18"/>
              </w:rPr>
            </w:pPr>
            <w:r>
              <w:rPr>
                <w:b/>
                <w:sz w:val="18"/>
              </w:rPr>
              <w:t>14.08.2</w:t>
            </w:r>
            <w:r w:rsidR="00826D03">
              <w:rPr>
                <w:b/>
                <w:sz w:val="18"/>
              </w:rPr>
              <w:t>01</w:t>
            </w:r>
            <w:r w:rsidR="009119C2">
              <w:rPr>
                <w:b/>
                <w:sz w:val="18"/>
              </w:rPr>
              <w:t>9</w:t>
            </w:r>
          </w:p>
        </w:tc>
        <w:tc>
          <w:tcPr>
            <w:tcW w:w="4939"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pPr>
              <w:pStyle w:val="ConsNormal"/>
              <w:ind w:firstLine="0"/>
              <w:rPr>
                <w:b/>
                <w:sz w:val="18"/>
              </w:rPr>
            </w:pPr>
            <w:r>
              <w:rPr>
                <w:b/>
                <w:sz w:val="18"/>
              </w:rPr>
              <w:t xml:space="preserve">ИНН 0000000000 «GREEN </w:t>
            </w:r>
            <w:proofErr w:type="gramStart"/>
            <w:r>
              <w:rPr>
                <w:b/>
                <w:sz w:val="18"/>
              </w:rPr>
              <w:t xml:space="preserve">PEACE»   </w:t>
            </w:r>
            <w:proofErr w:type="gramEnd"/>
            <w:r>
              <w:rPr>
                <w:b/>
                <w:sz w:val="18"/>
              </w:rPr>
              <w:t xml:space="preserve">      </w:t>
            </w:r>
            <w:r>
              <w:rPr>
                <w:b/>
                <w:sz w:val="18"/>
              </w:rPr>
              <w:br/>
              <w:t xml:space="preserve">р/с 00000000000000000000                                                                 </w:t>
            </w:r>
            <w:r>
              <w:rPr>
                <w:b/>
                <w:sz w:val="18"/>
              </w:rPr>
              <w:br/>
              <w:t xml:space="preserve"> КБ «НОРД»     </w:t>
            </w:r>
            <w:r>
              <w:rPr>
                <w:b/>
                <w:sz w:val="18"/>
              </w:rPr>
              <w:br/>
              <w:t xml:space="preserve">г. Перми </w:t>
            </w: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110</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35 000,00</w:t>
            </w:r>
          </w:p>
        </w:tc>
        <w:tc>
          <w:tcPr>
            <w:tcW w:w="2700"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r w:rsidRPr="00207D8F">
              <w:rPr>
                <w:b/>
                <w:bCs/>
                <w:sz w:val="18"/>
                <w:szCs w:val="18"/>
              </w:rPr>
              <w:t>Платежное поручение                 № ______ от ______</w:t>
            </w:r>
          </w:p>
        </w:tc>
        <w:tc>
          <w:tcPr>
            <w:tcW w:w="249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35 000,00</w:t>
            </w:r>
          </w:p>
        </w:tc>
      </w:tr>
      <w:tr w:rsidR="00CE6679" w:rsidRPr="00E771B4" w:rsidTr="007428B6">
        <w:trPr>
          <w:trHeight w:val="600"/>
        </w:trPr>
        <w:tc>
          <w:tcPr>
            <w:tcW w:w="1440" w:type="dxa"/>
            <w:tcBorders>
              <w:top w:val="single" w:sz="6" w:space="0" w:color="auto"/>
              <w:left w:val="single" w:sz="6" w:space="0" w:color="auto"/>
              <w:bottom w:val="single" w:sz="6" w:space="0" w:color="auto"/>
              <w:right w:val="single" w:sz="6" w:space="0" w:color="auto"/>
            </w:tcBorders>
            <w:shd w:val="clear" w:color="auto" w:fill="auto"/>
          </w:tcPr>
          <w:p w:rsidR="00CE6679" w:rsidRDefault="00B45CD8" w:rsidP="009119C2">
            <w:pPr>
              <w:pStyle w:val="ConsNormal"/>
              <w:ind w:hanging="70"/>
              <w:jc w:val="center"/>
              <w:rPr>
                <w:b/>
                <w:sz w:val="18"/>
              </w:rPr>
            </w:pPr>
            <w:r>
              <w:rPr>
                <w:b/>
                <w:sz w:val="18"/>
              </w:rPr>
              <w:t>12.08.2</w:t>
            </w:r>
            <w:r w:rsidR="00826D03">
              <w:rPr>
                <w:b/>
                <w:sz w:val="18"/>
              </w:rPr>
              <w:t>01</w:t>
            </w:r>
            <w:r w:rsidR="009119C2">
              <w:rPr>
                <w:b/>
                <w:sz w:val="18"/>
              </w:rPr>
              <w:t>9</w:t>
            </w:r>
          </w:p>
        </w:tc>
        <w:tc>
          <w:tcPr>
            <w:tcW w:w="4939" w:type="dxa"/>
            <w:tcBorders>
              <w:top w:val="single" w:sz="6" w:space="0" w:color="auto"/>
              <w:left w:val="single" w:sz="6" w:space="0" w:color="auto"/>
              <w:bottom w:val="single" w:sz="6" w:space="0" w:color="auto"/>
              <w:right w:val="single" w:sz="6" w:space="0" w:color="auto"/>
            </w:tcBorders>
            <w:shd w:val="clear" w:color="auto" w:fill="auto"/>
          </w:tcPr>
          <w:p w:rsidR="00CE6679" w:rsidRPr="00390009" w:rsidRDefault="00CE6679" w:rsidP="007428B6">
            <w:pPr>
              <w:pStyle w:val="ConsNormal"/>
              <w:ind w:firstLine="0"/>
              <w:rPr>
                <w:b/>
                <w:sz w:val="18"/>
              </w:rPr>
            </w:pPr>
            <w:r>
              <w:rPr>
                <w:b/>
                <w:sz w:val="18"/>
              </w:rPr>
              <w:t xml:space="preserve">ИНН 0000000000, </w:t>
            </w:r>
            <w:proofErr w:type="gramStart"/>
            <w:r>
              <w:rPr>
                <w:b/>
                <w:sz w:val="18"/>
              </w:rPr>
              <w:t>администрация  Кировского</w:t>
            </w:r>
            <w:proofErr w:type="gramEnd"/>
            <w:r>
              <w:rPr>
                <w:b/>
                <w:sz w:val="18"/>
              </w:rPr>
              <w:t xml:space="preserve"> района                  г. Перми              </w:t>
            </w:r>
            <w:r>
              <w:rPr>
                <w:b/>
                <w:sz w:val="18"/>
              </w:rPr>
              <w:br/>
              <w:t xml:space="preserve">р/с  00000000000000000000  </w:t>
            </w:r>
            <w:r>
              <w:rPr>
                <w:b/>
                <w:sz w:val="18"/>
              </w:rPr>
              <w:br/>
              <w:t xml:space="preserve">КБ «ВЕСТ» г. Перми </w:t>
            </w: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CE6679" w:rsidRPr="00436537"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110</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18 000,00</w:t>
            </w:r>
          </w:p>
        </w:tc>
        <w:tc>
          <w:tcPr>
            <w:tcW w:w="270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r w:rsidRPr="00207D8F">
              <w:rPr>
                <w:rFonts w:ascii="Times New Roman" w:hAnsi="Times New Roman" w:cs="Times New Roman"/>
                <w:b/>
                <w:bCs/>
                <w:sz w:val="18"/>
                <w:szCs w:val="18"/>
              </w:rPr>
              <w:t>Платежное поручение                 № ______ от ______</w:t>
            </w:r>
          </w:p>
        </w:tc>
        <w:tc>
          <w:tcPr>
            <w:tcW w:w="249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18 000,00</w:t>
            </w:r>
          </w:p>
        </w:tc>
      </w:tr>
      <w:tr w:rsidR="00CE6679" w:rsidRPr="00E771B4" w:rsidTr="007428B6">
        <w:trPr>
          <w:trHeight w:val="720"/>
        </w:trPr>
        <w:tc>
          <w:tcPr>
            <w:tcW w:w="1440" w:type="dxa"/>
            <w:tcBorders>
              <w:top w:val="single" w:sz="6" w:space="0" w:color="auto"/>
              <w:left w:val="single" w:sz="6" w:space="0" w:color="auto"/>
              <w:bottom w:val="single" w:sz="6" w:space="0" w:color="auto"/>
              <w:right w:val="single" w:sz="6" w:space="0" w:color="auto"/>
            </w:tcBorders>
            <w:shd w:val="clear" w:color="auto" w:fill="auto"/>
          </w:tcPr>
          <w:p w:rsidR="00CE6679" w:rsidRDefault="00B45CD8" w:rsidP="009119C2">
            <w:pPr>
              <w:pStyle w:val="ConsNormal"/>
              <w:ind w:hanging="70"/>
              <w:jc w:val="center"/>
              <w:rPr>
                <w:b/>
                <w:sz w:val="18"/>
              </w:rPr>
            </w:pPr>
            <w:r>
              <w:rPr>
                <w:b/>
                <w:sz w:val="18"/>
              </w:rPr>
              <w:t>14.08.2</w:t>
            </w:r>
            <w:r w:rsidR="00826D03">
              <w:rPr>
                <w:b/>
                <w:sz w:val="18"/>
              </w:rPr>
              <w:t>0</w:t>
            </w:r>
            <w:r w:rsidR="009119C2">
              <w:rPr>
                <w:b/>
                <w:sz w:val="18"/>
              </w:rPr>
              <w:t>19</w:t>
            </w:r>
          </w:p>
        </w:tc>
        <w:tc>
          <w:tcPr>
            <w:tcW w:w="4939"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pPr>
              <w:pStyle w:val="ConsNormal"/>
              <w:ind w:firstLine="0"/>
              <w:rPr>
                <w:b/>
                <w:sz w:val="18"/>
              </w:rPr>
            </w:pPr>
            <w:r>
              <w:rPr>
                <w:b/>
                <w:sz w:val="18"/>
              </w:rPr>
              <w:t>ООО «</w:t>
            </w:r>
            <w:proofErr w:type="spellStart"/>
            <w:proofErr w:type="gramStart"/>
            <w:r>
              <w:rPr>
                <w:b/>
                <w:sz w:val="18"/>
              </w:rPr>
              <w:t>Оптторг</w:t>
            </w:r>
            <w:proofErr w:type="spellEnd"/>
            <w:r>
              <w:rPr>
                <w:b/>
                <w:sz w:val="18"/>
              </w:rPr>
              <w:t>»  20.02.1998</w:t>
            </w:r>
            <w:proofErr w:type="gramEnd"/>
            <w:r>
              <w:rPr>
                <w:b/>
                <w:sz w:val="18"/>
              </w:rPr>
              <w:t xml:space="preserve">       </w:t>
            </w:r>
            <w:r>
              <w:rPr>
                <w:b/>
                <w:sz w:val="18"/>
              </w:rPr>
              <w:br/>
              <w:t xml:space="preserve">р/с  00000000000000000000  </w:t>
            </w:r>
            <w:r>
              <w:rPr>
                <w:b/>
                <w:sz w:val="18"/>
              </w:rPr>
              <w:br/>
              <w:t>КБ «МОСТ» г. Перми,  ограничения, предусмотренные частью 6 статьи 57 Закона Пермского края от 09.11.2009 г. №525-ПК, отсутствуют</w:t>
            </w: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60</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50 000,00</w:t>
            </w:r>
          </w:p>
        </w:tc>
        <w:tc>
          <w:tcPr>
            <w:tcW w:w="270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r w:rsidRPr="00207D8F">
              <w:rPr>
                <w:rFonts w:ascii="Times New Roman" w:hAnsi="Times New Roman" w:cs="Times New Roman"/>
                <w:b/>
                <w:bCs/>
                <w:sz w:val="18"/>
                <w:szCs w:val="18"/>
              </w:rPr>
              <w:t>Платежное поручение                 № ______ от ______</w:t>
            </w:r>
          </w:p>
        </w:tc>
        <w:tc>
          <w:tcPr>
            <w:tcW w:w="249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right"/>
              <w:rPr>
                <w:rFonts w:ascii="Times New Roman" w:hAnsi="Times New Roman" w:cs="Times New Roman"/>
                <w:b/>
                <w:bCs/>
                <w:sz w:val="18"/>
                <w:szCs w:val="18"/>
              </w:rPr>
            </w:pPr>
          </w:p>
        </w:tc>
      </w:tr>
      <w:tr w:rsidR="00CE6679" w:rsidRPr="00E771B4" w:rsidTr="007428B6">
        <w:trPr>
          <w:trHeight w:val="314"/>
        </w:trPr>
        <w:tc>
          <w:tcPr>
            <w:tcW w:w="1440" w:type="dxa"/>
            <w:tcBorders>
              <w:top w:val="single" w:sz="6" w:space="0" w:color="auto"/>
              <w:left w:val="single" w:sz="6" w:space="0" w:color="auto"/>
              <w:bottom w:val="single" w:sz="6" w:space="0" w:color="auto"/>
              <w:right w:val="single" w:sz="6" w:space="0" w:color="auto"/>
            </w:tcBorders>
            <w:shd w:val="clear" w:color="auto" w:fill="auto"/>
          </w:tcPr>
          <w:p w:rsidR="00CE6679" w:rsidRDefault="00B45CD8" w:rsidP="007428B6">
            <w:pPr>
              <w:pStyle w:val="ConsNormal"/>
              <w:ind w:hanging="70"/>
              <w:jc w:val="center"/>
              <w:rPr>
                <w:b/>
                <w:sz w:val="18"/>
              </w:rPr>
            </w:pPr>
            <w:r>
              <w:rPr>
                <w:b/>
                <w:sz w:val="18"/>
              </w:rPr>
              <w:t>14.08.2</w:t>
            </w:r>
            <w:r w:rsidR="009119C2">
              <w:rPr>
                <w:b/>
                <w:sz w:val="18"/>
              </w:rPr>
              <w:t>019</w:t>
            </w:r>
          </w:p>
        </w:tc>
        <w:tc>
          <w:tcPr>
            <w:tcW w:w="4939"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pPr>
              <w:pStyle w:val="ConsNormal"/>
              <w:ind w:firstLine="0"/>
              <w:rPr>
                <w:b/>
                <w:sz w:val="18"/>
              </w:rPr>
            </w:pPr>
            <w:r>
              <w:rPr>
                <w:b/>
                <w:sz w:val="18"/>
              </w:rPr>
              <w:t xml:space="preserve">Смирнов Владимир </w:t>
            </w:r>
            <w:proofErr w:type="gramStart"/>
            <w:r>
              <w:rPr>
                <w:b/>
                <w:sz w:val="18"/>
              </w:rPr>
              <w:t>Степанович,  01.03.1970</w:t>
            </w:r>
            <w:proofErr w:type="gramEnd"/>
            <w:r>
              <w:rPr>
                <w:b/>
                <w:sz w:val="18"/>
              </w:rPr>
              <w:t xml:space="preserve"> г.р., паспорт: </w:t>
            </w:r>
            <w:r w:rsidRPr="0062631E">
              <w:rPr>
                <w:b/>
                <w:sz w:val="18"/>
              </w:rPr>
              <w:t>00 00</w:t>
            </w:r>
            <w:r>
              <w:rPr>
                <w:b/>
                <w:sz w:val="18"/>
              </w:rPr>
              <w:t xml:space="preserve"> </w:t>
            </w:r>
            <w:r w:rsidRPr="0062631E">
              <w:rPr>
                <w:b/>
                <w:sz w:val="18"/>
              </w:rPr>
              <w:t>000000</w:t>
            </w:r>
            <w:r>
              <w:rPr>
                <w:b/>
                <w:sz w:val="18"/>
              </w:rPr>
              <w:t>,</w:t>
            </w:r>
            <w:r w:rsidRPr="00E771B4">
              <w:rPr>
                <w:b/>
                <w:sz w:val="18"/>
                <w:szCs w:val="18"/>
              </w:rPr>
              <w:t xml:space="preserve"> гражданство: Россия</w:t>
            </w: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100</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300,00</w:t>
            </w:r>
          </w:p>
        </w:tc>
        <w:tc>
          <w:tcPr>
            <w:tcW w:w="2700"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pPr>
              <w:pStyle w:val="ConsPlusCell"/>
              <w:rPr>
                <w:rFonts w:ascii="Times New Roman" w:hAnsi="Times New Roman" w:cs="Times New Roman"/>
                <w:b/>
                <w:bCs/>
                <w:sz w:val="18"/>
                <w:szCs w:val="18"/>
              </w:rPr>
            </w:pPr>
            <w:r>
              <w:rPr>
                <w:rFonts w:ascii="Times New Roman" w:hAnsi="Times New Roman" w:cs="Times New Roman"/>
                <w:b/>
                <w:bCs/>
                <w:sz w:val="18"/>
                <w:szCs w:val="18"/>
              </w:rPr>
              <w:t>Почтовый перевод</w:t>
            </w:r>
          </w:p>
          <w:p w:rsidR="00CE6679" w:rsidRDefault="00CE6679" w:rsidP="007428B6">
            <w:pPr>
              <w:pStyle w:val="ConsPlusCell"/>
              <w:rPr>
                <w:rFonts w:ascii="Times New Roman" w:hAnsi="Times New Roman" w:cs="Times New Roman"/>
                <w:b/>
                <w:bCs/>
                <w:sz w:val="18"/>
                <w:szCs w:val="18"/>
              </w:rPr>
            </w:pPr>
            <w:r>
              <w:rPr>
                <w:rFonts w:ascii="Times New Roman" w:hAnsi="Times New Roman" w:cs="Times New Roman"/>
                <w:b/>
                <w:bCs/>
                <w:sz w:val="18"/>
                <w:szCs w:val="18"/>
              </w:rPr>
              <w:t>№_______ от _______</w:t>
            </w:r>
          </w:p>
          <w:p w:rsidR="00CE6679" w:rsidRPr="00E771B4" w:rsidRDefault="00CE6679" w:rsidP="007428B6">
            <w:pPr>
              <w:pStyle w:val="ConsPlusCell"/>
              <w:rPr>
                <w:rFonts w:ascii="Times New Roman" w:hAnsi="Times New Roman" w:cs="Times New Roman"/>
                <w:b/>
                <w:bCs/>
                <w:sz w:val="18"/>
                <w:szCs w:val="18"/>
              </w:rPr>
            </w:pPr>
          </w:p>
        </w:tc>
        <w:tc>
          <w:tcPr>
            <w:tcW w:w="249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300,00</w:t>
            </w:r>
          </w:p>
        </w:tc>
      </w:tr>
      <w:tr w:rsidR="00CE6679" w:rsidRPr="00E771B4" w:rsidTr="007428B6">
        <w:trPr>
          <w:trHeight w:val="660"/>
        </w:trPr>
        <w:tc>
          <w:tcPr>
            <w:tcW w:w="1440" w:type="dxa"/>
            <w:tcBorders>
              <w:top w:val="single" w:sz="6" w:space="0" w:color="auto"/>
              <w:left w:val="single" w:sz="6" w:space="0" w:color="auto"/>
              <w:bottom w:val="single" w:sz="6" w:space="0" w:color="auto"/>
              <w:right w:val="single" w:sz="6" w:space="0" w:color="auto"/>
            </w:tcBorders>
            <w:shd w:val="clear" w:color="auto" w:fill="auto"/>
          </w:tcPr>
          <w:p w:rsidR="00CE6679" w:rsidRDefault="00B45CD8" w:rsidP="007428B6">
            <w:pPr>
              <w:pStyle w:val="ConsNormal"/>
              <w:ind w:hanging="70"/>
              <w:jc w:val="center"/>
              <w:rPr>
                <w:b/>
                <w:sz w:val="18"/>
              </w:rPr>
            </w:pPr>
            <w:r>
              <w:rPr>
                <w:b/>
                <w:sz w:val="18"/>
              </w:rPr>
              <w:t>15.08.2</w:t>
            </w:r>
            <w:r w:rsidR="009119C2">
              <w:rPr>
                <w:b/>
                <w:sz w:val="18"/>
              </w:rPr>
              <w:t>019</w:t>
            </w:r>
          </w:p>
        </w:tc>
        <w:tc>
          <w:tcPr>
            <w:tcW w:w="4939"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pPr>
              <w:pStyle w:val="ConsNormal"/>
              <w:ind w:firstLine="0"/>
              <w:rPr>
                <w:b/>
                <w:sz w:val="18"/>
              </w:rPr>
            </w:pPr>
            <w:r>
              <w:rPr>
                <w:b/>
                <w:sz w:val="18"/>
              </w:rPr>
              <w:t>Воинская часть 31100</w:t>
            </w: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110</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2 000,00</w:t>
            </w:r>
          </w:p>
        </w:tc>
        <w:tc>
          <w:tcPr>
            <w:tcW w:w="270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r w:rsidRPr="00207D8F">
              <w:rPr>
                <w:rFonts w:ascii="Times New Roman" w:hAnsi="Times New Roman" w:cs="Times New Roman"/>
                <w:b/>
                <w:bCs/>
                <w:sz w:val="18"/>
                <w:szCs w:val="18"/>
              </w:rPr>
              <w:t>Платежное поручение                 № ______ от ______</w:t>
            </w:r>
          </w:p>
        </w:tc>
        <w:tc>
          <w:tcPr>
            <w:tcW w:w="249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right"/>
              <w:rPr>
                <w:rFonts w:ascii="Times New Roman" w:hAnsi="Times New Roman" w:cs="Times New Roman"/>
                <w:b/>
                <w:bCs/>
                <w:sz w:val="18"/>
                <w:szCs w:val="18"/>
              </w:rPr>
            </w:pPr>
          </w:p>
        </w:tc>
      </w:tr>
      <w:tr w:rsidR="00CE6679" w:rsidRPr="00E771B4" w:rsidTr="007428B6">
        <w:trPr>
          <w:trHeight w:val="840"/>
        </w:trPr>
        <w:tc>
          <w:tcPr>
            <w:tcW w:w="1440" w:type="dxa"/>
            <w:tcBorders>
              <w:top w:val="single" w:sz="6" w:space="0" w:color="auto"/>
              <w:left w:val="single" w:sz="6" w:space="0" w:color="auto"/>
              <w:bottom w:val="single" w:sz="6" w:space="0" w:color="auto"/>
              <w:right w:val="single" w:sz="6" w:space="0" w:color="auto"/>
            </w:tcBorders>
            <w:shd w:val="clear" w:color="auto" w:fill="auto"/>
          </w:tcPr>
          <w:p w:rsidR="00CE6679" w:rsidRDefault="00B45CD8" w:rsidP="007428B6">
            <w:pPr>
              <w:pStyle w:val="ConsCell"/>
              <w:widowControl/>
              <w:jc w:val="center"/>
              <w:rPr>
                <w:sz w:val="20"/>
              </w:rPr>
            </w:pPr>
            <w:r>
              <w:rPr>
                <w:b/>
                <w:sz w:val="18"/>
              </w:rPr>
              <w:lastRenderedPageBreak/>
              <w:t>17.08.2</w:t>
            </w:r>
            <w:r w:rsidR="009119C2">
              <w:rPr>
                <w:b/>
                <w:sz w:val="18"/>
              </w:rPr>
              <w:t>019</w:t>
            </w:r>
          </w:p>
        </w:tc>
        <w:tc>
          <w:tcPr>
            <w:tcW w:w="4939"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pPr>
              <w:pStyle w:val="ConsNormal"/>
              <w:ind w:firstLine="0"/>
              <w:rPr>
                <w:b/>
                <w:sz w:val="18"/>
              </w:rPr>
            </w:pPr>
            <w:r>
              <w:rPr>
                <w:b/>
                <w:sz w:val="18"/>
              </w:rPr>
              <w:t xml:space="preserve">ИНН 0000000000, Региональное отделение политической партии «За </w:t>
            </w:r>
            <w:proofErr w:type="gramStart"/>
            <w:r>
              <w:rPr>
                <w:b/>
                <w:sz w:val="18"/>
              </w:rPr>
              <w:t>справедливость»  в</w:t>
            </w:r>
            <w:proofErr w:type="gramEnd"/>
            <w:r>
              <w:rPr>
                <w:b/>
                <w:sz w:val="18"/>
              </w:rPr>
              <w:t xml:space="preserve"> Пермском крае, </w:t>
            </w:r>
          </w:p>
          <w:p w:rsidR="00CE6679" w:rsidRDefault="00CE6679" w:rsidP="007428B6">
            <w:pPr>
              <w:pStyle w:val="ConsNormal"/>
              <w:ind w:firstLine="0"/>
              <w:rPr>
                <w:b/>
                <w:sz w:val="18"/>
              </w:rPr>
            </w:pPr>
            <w:r>
              <w:rPr>
                <w:b/>
                <w:sz w:val="18"/>
              </w:rPr>
              <w:t xml:space="preserve"> р/с 00000000000000000000 АКБ «БЕТАБАНК </w:t>
            </w: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40</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30 000,00</w:t>
            </w:r>
          </w:p>
        </w:tc>
        <w:tc>
          <w:tcPr>
            <w:tcW w:w="270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r w:rsidRPr="00207D8F">
              <w:rPr>
                <w:rFonts w:ascii="Times New Roman" w:hAnsi="Times New Roman" w:cs="Times New Roman"/>
                <w:b/>
                <w:bCs/>
                <w:sz w:val="18"/>
                <w:szCs w:val="18"/>
              </w:rPr>
              <w:t>Платежное поручение                 № ______ от ______</w:t>
            </w:r>
          </w:p>
        </w:tc>
        <w:tc>
          <w:tcPr>
            <w:tcW w:w="249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right"/>
              <w:rPr>
                <w:rFonts w:ascii="Times New Roman" w:hAnsi="Times New Roman" w:cs="Times New Roman"/>
                <w:b/>
                <w:bCs/>
                <w:sz w:val="18"/>
                <w:szCs w:val="18"/>
              </w:rPr>
            </w:pPr>
          </w:p>
        </w:tc>
      </w:tr>
      <w:tr w:rsidR="00CE6679" w:rsidRPr="00E771B4" w:rsidTr="007428B6">
        <w:trPr>
          <w:trHeight w:val="240"/>
        </w:trPr>
        <w:tc>
          <w:tcPr>
            <w:tcW w:w="144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p>
        </w:tc>
        <w:tc>
          <w:tcPr>
            <w:tcW w:w="4939"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right"/>
              <w:rPr>
                <w:rFonts w:ascii="Times New Roman" w:hAnsi="Times New Roman" w:cs="Times New Roman"/>
                <w:b/>
                <w:bCs/>
                <w:sz w:val="18"/>
                <w:szCs w:val="18"/>
              </w:rPr>
            </w:pPr>
            <w:r w:rsidRPr="00E771B4">
              <w:rPr>
                <w:rFonts w:ascii="Times New Roman" w:hAnsi="Times New Roman" w:cs="Times New Roman"/>
                <w:b/>
                <w:bCs/>
                <w:sz w:val="18"/>
                <w:szCs w:val="18"/>
              </w:rPr>
              <w:t xml:space="preserve">Итого                       </w:t>
            </w: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314 300,00</w:t>
            </w:r>
          </w:p>
        </w:tc>
        <w:tc>
          <w:tcPr>
            <w:tcW w:w="270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p>
        </w:tc>
        <w:tc>
          <w:tcPr>
            <w:tcW w:w="2491"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58 300,00</w:t>
            </w:r>
          </w:p>
        </w:tc>
      </w:tr>
    </w:tbl>
    <w:p w:rsidR="00CE6679" w:rsidRPr="00E771B4" w:rsidRDefault="00CE6679" w:rsidP="00CE6679">
      <w:pPr>
        <w:pStyle w:val="ConsPlusNonformat"/>
        <w:rPr>
          <w:rFonts w:ascii="Times New Roman" w:hAnsi="Times New Roman" w:cs="Times New Roman"/>
          <w:b/>
          <w:bCs/>
          <w:sz w:val="18"/>
          <w:szCs w:val="18"/>
        </w:rPr>
      </w:pPr>
    </w:p>
    <w:p w:rsidR="00CE6679" w:rsidRPr="00E771B4" w:rsidRDefault="00CE6679" w:rsidP="00CE6679">
      <w:pPr>
        <w:pStyle w:val="ConsPlusNonformat"/>
        <w:ind w:firstLine="180"/>
        <w:rPr>
          <w:rFonts w:ascii="Times New Roman" w:hAnsi="Times New Roman" w:cs="Times New Roman"/>
          <w:b/>
          <w:bCs/>
          <w:sz w:val="18"/>
          <w:szCs w:val="18"/>
        </w:rPr>
      </w:pPr>
      <w:r w:rsidRPr="00E771B4">
        <w:rPr>
          <w:rFonts w:ascii="Times New Roman" w:hAnsi="Times New Roman" w:cs="Times New Roman"/>
          <w:b/>
          <w:bCs/>
          <w:sz w:val="18"/>
          <w:szCs w:val="18"/>
        </w:rPr>
        <w:t xml:space="preserve">II. Возвращено денежных средств в избирательный фонд (в </w:t>
      </w:r>
      <w:proofErr w:type="spellStart"/>
      <w:r w:rsidRPr="00E771B4">
        <w:rPr>
          <w:rFonts w:ascii="Times New Roman" w:hAnsi="Times New Roman" w:cs="Times New Roman"/>
          <w:b/>
          <w:bCs/>
          <w:sz w:val="18"/>
          <w:szCs w:val="18"/>
        </w:rPr>
        <w:t>т.ч</w:t>
      </w:r>
      <w:proofErr w:type="spellEnd"/>
      <w:r w:rsidRPr="00E771B4">
        <w:rPr>
          <w:rFonts w:ascii="Times New Roman" w:hAnsi="Times New Roman" w:cs="Times New Roman"/>
          <w:b/>
          <w:bCs/>
          <w:sz w:val="18"/>
          <w:szCs w:val="18"/>
        </w:rPr>
        <w:t>. ошибочно перечисленных, неиспользованных)</w:t>
      </w:r>
      <w:r w:rsidRPr="00E771B4">
        <w:rPr>
          <w:rStyle w:val="af2"/>
          <w:b/>
          <w:bCs/>
          <w:sz w:val="18"/>
          <w:szCs w:val="18"/>
        </w:rPr>
        <w:footnoteReference w:customMarkFollows="1" w:id="7"/>
        <w:t>**</w:t>
      </w:r>
    </w:p>
    <w:p w:rsidR="00CE6679" w:rsidRPr="00E771B4" w:rsidRDefault="00CE6679" w:rsidP="00CE6679">
      <w:pPr>
        <w:pStyle w:val="ConsPlusNonformat"/>
        <w:jc w:val="both"/>
        <w:rPr>
          <w:rFonts w:ascii="Times New Roman" w:hAnsi="Times New Roman" w:cs="Times New Roman"/>
          <w:sz w:val="18"/>
          <w:szCs w:val="18"/>
        </w:rPr>
      </w:pPr>
    </w:p>
    <w:tbl>
      <w:tblPr>
        <w:tblW w:w="15660" w:type="dxa"/>
        <w:tblInd w:w="70" w:type="dxa"/>
        <w:tblLayout w:type="fixed"/>
        <w:tblCellMar>
          <w:left w:w="70" w:type="dxa"/>
          <w:right w:w="70" w:type="dxa"/>
        </w:tblCellMar>
        <w:tblLook w:val="0000" w:firstRow="0" w:lastRow="0" w:firstColumn="0" w:lastColumn="0" w:noHBand="0" w:noVBand="0"/>
      </w:tblPr>
      <w:tblGrid>
        <w:gridCol w:w="1440"/>
        <w:gridCol w:w="4860"/>
        <w:gridCol w:w="1800"/>
        <w:gridCol w:w="2160"/>
        <w:gridCol w:w="2700"/>
        <w:gridCol w:w="2700"/>
      </w:tblGrid>
      <w:tr w:rsidR="00CE6679" w:rsidRPr="00E771B4" w:rsidTr="007428B6">
        <w:trPr>
          <w:trHeight w:val="1200"/>
        </w:trPr>
        <w:tc>
          <w:tcPr>
            <w:tcW w:w="1440" w:type="dxa"/>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Дата</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возврата</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средств</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на счет</w:t>
            </w:r>
          </w:p>
        </w:tc>
        <w:tc>
          <w:tcPr>
            <w:tcW w:w="4860" w:type="dxa"/>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Кому перечислены</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средства</w:t>
            </w:r>
          </w:p>
        </w:tc>
        <w:tc>
          <w:tcPr>
            <w:tcW w:w="1800" w:type="dxa"/>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Шифр</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строки</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финансового</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отчета</w:t>
            </w:r>
          </w:p>
        </w:tc>
        <w:tc>
          <w:tcPr>
            <w:tcW w:w="2160" w:type="dxa"/>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Возвращено</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средств на счет</w:t>
            </w:r>
            <w:r>
              <w:rPr>
                <w:rFonts w:ascii="Times New Roman" w:hAnsi="Times New Roman" w:cs="Times New Roman"/>
                <w:sz w:val="18"/>
                <w:szCs w:val="18"/>
              </w:rPr>
              <w:t>, руб.</w:t>
            </w:r>
          </w:p>
        </w:tc>
        <w:tc>
          <w:tcPr>
            <w:tcW w:w="2700" w:type="dxa"/>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Основание возврата</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средств на счет</w:t>
            </w:r>
          </w:p>
        </w:tc>
        <w:tc>
          <w:tcPr>
            <w:tcW w:w="2700" w:type="dxa"/>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Документ,</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подтверждающий</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возврат средств</w:t>
            </w:r>
          </w:p>
        </w:tc>
      </w:tr>
      <w:tr w:rsidR="00CE6679" w:rsidRPr="00E771B4" w:rsidTr="007428B6">
        <w:trPr>
          <w:trHeight w:val="240"/>
        </w:trPr>
        <w:tc>
          <w:tcPr>
            <w:tcW w:w="144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1</w:t>
            </w:r>
          </w:p>
        </w:tc>
        <w:tc>
          <w:tcPr>
            <w:tcW w:w="486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2</w:t>
            </w:r>
          </w:p>
        </w:tc>
        <w:tc>
          <w:tcPr>
            <w:tcW w:w="180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3</w:t>
            </w:r>
          </w:p>
        </w:tc>
        <w:tc>
          <w:tcPr>
            <w:tcW w:w="216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4</w:t>
            </w:r>
          </w:p>
        </w:tc>
        <w:tc>
          <w:tcPr>
            <w:tcW w:w="270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5</w:t>
            </w:r>
          </w:p>
        </w:tc>
        <w:tc>
          <w:tcPr>
            <w:tcW w:w="270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6</w:t>
            </w:r>
          </w:p>
        </w:tc>
      </w:tr>
      <w:tr w:rsidR="00CE6679" w:rsidRPr="00E771B4" w:rsidTr="007428B6">
        <w:trPr>
          <w:trHeight w:val="72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6679" w:rsidRPr="00010AC8" w:rsidRDefault="00B45CD8"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15.08.2</w:t>
            </w:r>
            <w:r w:rsidR="009119C2">
              <w:rPr>
                <w:rFonts w:ascii="Times New Roman" w:hAnsi="Times New Roman" w:cs="Times New Roman"/>
                <w:b/>
                <w:bCs/>
                <w:sz w:val="18"/>
                <w:szCs w:val="18"/>
              </w:rPr>
              <w:t>019</w:t>
            </w:r>
          </w:p>
        </w:tc>
        <w:tc>
          <w:tcPr>
            <w:tcW w:w="4860" w:type="dxa"/>
            <w:tcBorders>
              <w:top w:val="single" w:sz="6" w:space="0" w:color="auto"/>
              <w:left w:val="single" w:sz="6" w:space="0" w:color="auto"/>
              <w:bottom w:val="single" w:sz="6" w:space="0" w:color="auto"/>
              <w:right w:val="single" w:sz="6" w:space="0" w:color="auto"/>
            </w:tcBorders>
            <w:shd w:val="clear" w:color="auto" w:fill="FFFFFF"/>
          </w:tcPr>
          <w:p w:rsidR="00CE6679" w:rsidRPr="00010AC8" w:rsidRDefault="00CE6679" w:rsidP="007428B6">
            <w:pPr>
              <w:pStyle w:val="ConsPlusCell"/>
              <w:rPr>
                <w:rFonts w:ascii="Times New Roman" w:hAnsi="Times New Roman" w:cs="Times New Roman"/>
                <w:b/>
                <w:bCs/>
                <w:sz w:val="18"/>
                <w:szCs w:val="18"/>
              </w:rPr>
            </w:pPr>
            <w:r>
              <w:rPr>
                <w:rFonts w:ascii="Times New Roman" w:hAnsi="Times New Roman" w:cs="Times New Roman"/>
                <w:b/>
                <w:bCs/>
                <w:sz w:val="18"/>
                <w:szCs w:val="18"/>
              </w:rPr>
              <w:t xml:space="preserve">Кандидат Иванов Иван Иванович </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CE6679" w:rsidRPr="00010AC8" w:rsidRDefault="00CE6679" w:rsidP="007428B6">
            <w:pPr>
              <w:pStyle w:val="ConsPlusCell"/>
              <w:jc w:val="center"/>
              <w:rPr>
                <w:rFonts w:ascii="Times New Roman" w:hAnsi="Times New Roman" w:cs="Times New Roman"/>
                <w:b/>
                <w:bCs/>
                <w:sz w:val="18"/>
                <w:szCs w:val="18"/>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CE6679" w:rsidRPr="00010AC8"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350,00</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CE6679" w:rsidRPr="00010AC8" w:rsidRDefault="00CE6679" w:rsidP="007428B6">
            <w:pPr>
              <w:pStyle w:val="ConsPlusCell"/>
              <w:rPr>
                <w:rFonts w:ascii="Times New Roman" w:hAnsi="Times New Roman" w:cs="Times New Roman"/>
                <w:b/>
                <w:bCs/>
                <w:sz w:val="18"/>
                <w:szCs w:val="18"/>
              </w:rPr>
            </w:pPr>
            <w:r>
              <w:rPr>
                <w:rFonts w:ascii="Times New Roman" w:hAnsi="Times New Roman" w:cs="Times New Roman"/>
                <w:b/>
                <w:bCs/>
                <w:sz w:val="18"/>
                <w:szCs w:val="18"/>
              </w:rPr>
              <w:t>Возврат неиспользованных наличных денежных средств</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CE6679" w:rsidRPr="00010AC8"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Приходный ордер</w:t>
            </w:r>
          </w:p>
        </w:tc>
      </w:tr>
      <w:tr w:rsidR="00CE6679" w:rsidRPr="00E771B4" w:rsidTr="007428B6">
        <w:trPr>
          <w:trHeight w:val="240"/>
        </w:trPr>
        <w:tc>
          <w:tcPr>
            <w:tcW w:w="8100" w:type="dxa"/>
            <w:gridSpan w:val="3"/>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jc w:val="right"/>
              <w:rPr>
                <w:rFonts w:ascii="Times New Roman" w:hAnsi="Times New Roman" w:cs="Times New Roman"/>
                <w:b/>
                <w:bCs/>
                <w:sz w:val="18"/>
                <w:szCs w:val="18"/>
              </w:rPr>
            </w:pPr>
            <w:r w:rsidRPr="00E771B4">
              <w:rPr>
                <w:rFonts w:ascii="Times New Roman" w:hAnsi="Times New Roman" w:cs="Times New Roman"/>
                <w:b/>
                <w:bCs/>
                <w:sz w:val="18"/>
                <w:szCs w:val="18"/>
              </w:rPr>
              <w:t xml:space="preserve">Итого:                             </w:t>
            </w:r>
          </w:p>
        </w:tc>
        <w:tc>
          <w:tcPr>
            <w:tcW w:w="216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350,00</w:t>
            </w:r>
          </w:p>
        </w:tc>
        <w:tc>
          <w:tcPr>
            <w:tcW w:w="5400" w:type="dxa"/>
            <w:gridSpan w:val="2"/>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rPr>
                <w:rFonts w:ascii="Times New Roman" w:hAnsi="Times New Roman" w:cs="Times New Roman"/>
                <w:b/>
                <w:bCs/>
                <w:sz w:val="18"/>
                <w:szCs w:val="18"/>
              </w:rPr>
            </w:pPr>
          </w:p>
        </w:tc>
      </w:tr>
    </w:tbl>
    <w:p w:rsidR="00CE6679" w:rsidRPr="00E771B4" w:rsidRDefault="00CE6679" w:rsidP="00CE6679">
      <w:pPr>
        <w:pStyle w:val="ConsPlusNonformat"/>
        <w:jc w:val="both"/>
        <w:rPr>
          <w:rFonts w:ascii="Times New Roman" w:hAnsi="Times New Roman" w:cs="Times New Roman"/>
          <w:sz w:val="18"/>
          <w:szCs w:val="18"/>
        </w:rPr>
      </w:pPr>
    </w:p>
    <w:p w:rsidR="00CE6679" w:rsidRPr="00E771B4" w:rsidRDefault="00CE6679" w:rsidP="00CE6679">
      <w:pPr>
        <w:pStyle w:val="ConsPlusNonformat"/>
        <w:ind w:firstLine="180"/>
        <w:rPr>
          <w:rFonts w:ascii="Times New Roman" w:hAnsi="Times New Roman" w:cs="Times New Roman"/>
          <w:b/>
          <w:bCs/>
          <w:sz w:val="18"/>
          <w:szCs w:val="18"/>
        </w:rPr>
      </w:pPr>
      <w:r w:rsidRPr="00E771B4">
        <w:rPr>
          <w:rFonts w:ascii="Times New Roman" w:hAnsi="Times New Roman" w:cs="Times New Roman"/>
          <w:b/>
          <w:bCs/>
          <w:sz w:val="18"/>
          <w:szCs w:val="18"/>
        </w:rPr>
        <w:t xml:space="preserve">III. Возвращено, перечислено в </w:t>
      </w:r>
      <w:r>
        <w:rPr>
          <w:rFonts w:ascii="Times New Roman" w:hAnsi="Times New Roman" w:cs="Times New Roman"/>
          <w:b/>
          <w:bCs/>
          <w:sz w:val="18"/>
          <w:szCs w:val="18"/>
        </w:rPr>
        <w:t xml:space="preserve">доход местного </w:t>
      </w:r>
      <w:r w:rsidRPr="00E771B4">
        <w:rPr>
          <w:rFonts w:ascii="Times New Roman" w:hAnsi="Times New Roman" w:cs="Times New Roman"/>
          <w:b/>
          <w:bCs/>
          <w:sz w:val="18"/>
          <w:szCs w:val="18"/>
        </w:rPr>
        <w:t>бюджет</w:t>
      </w:r>
      <w:r>
        <w:rPr>
          <w:rFonts w:ascii="Times New Roman" w:hAnsi="Times New Roman" w:cs="Times New Roman"/>
          <w:b/>
          <w:bCs/>
          <w:sz w:val="18"/>
          <w:szCs w:val="18"/>
        </w:rPr>
        <w:t>а</w:t>
      </w:r>
      <w:r w:rsidRPr="00E771B4">
        <w:rPr>
          <w:rFonts w:ascii="Times New Roman" w:hAnsi="Times New Roman" w:cs="Times New Roman"/>
          <w:b/>
          <w:bCs/>
          <w:sz w:val="18"/>
          <w:szCs w:val="18"/>
        </w:rPr>
        <w:t xml:space="preserve"> средств из избирательного фонда</w:t>
      </w:r>
      <w:r>
        <w:rPr>
          <w:rFonts w:ascii="Times New Roman" w:hAnsi="Times New Roman" w:cs="Times New Roman"/>
          <w:b/>
          <w:bCs/>
          <w:sz w:val="18"/>
          <w:szCs w:val="18"/>
        </w:rPr>
        <w:t>***</w:t>
      </w:r>
    </w:p>
    <w:p w:rsidR="00CE6679" w:rsidRPr="00E771B4" w:rsidRDefault="00CE6679" w:rsidP="00CE6679">
      <w:pPr>
        <w:pStyle w:val="ConsPlusNonformat"/>
        <w:rPr>
          <w:rFonts w:ascii="Times New Roman" w:hAnsi="Times New Roman" w:cs="Times New Roman"/>
          <w:sz w:val="18"/>
          <w:szCs w:val="18"/>
        </w:rPr>
      </w:pPr>
    </w:p>
    <w:tbl>
      <w:tblPr>
        <w:tblW w:w="0" w:type="auto"/>
        <w:tblInd w:w="70" w:type="dxa"/>
        <w:tblLayout w:type="fixed"/>
        <w:tblCellMar>
          <w:left w:w="70" w:type="dxa"/>
          <w:right w:w="70" w:type="dxa"/>
        </w:tblCellMar>
        <w:tblLook w:val="0000" w:firstRow="0" w:lastRow="0" w:firstColumn="0" w:lastColumn="0" w:noHBand="0" w:noVBand="0"/>
      </w:tblPr>
      <w:tblGrid>
        <w:gridCol w:w="1440"/>
        <w:gridCol w:w="1395"/>
        <w:gridCol w:w="3825"/>
        <w:gridCol w:w="1620"/>
        <w:gridCol w:w="1620"/>
        <w:gridCol w:w="3600"/>
        <w:gridCol w:w="2093"/>
      </w:tblGrid>
      <w:tr w:rsidR="00CE6679" w:rsidRPr="00E771B4" w:rsidTr="007428B6">
        <w:trPr>
          <w:trHeight w:val="1200"/>
        </w:trPr>
        <w:tc>
          <w:tcPr>
            <w:tcW w:w="1440" w:type="dxa"/>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Дата зачисления средств</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на счет</w:t>
            </w:r>
          </w:p>
        </w:tc>
        <w:tc>
          <w:tcPr>
            <w:tcW w:w="1395" w:type="dxa"/>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ind w:left="-70" w:right="-70"/>
              <w:jc w:val="center"/>
              <w:rPr>
                <w:rFonts w:ascii="Times New Roman" w:hAnsi="Times New Roman" w:cs="Times New Roman"/>
                <w:sz w:val="18"/>
                <w:szCs w:val="18"/>
              </w:rPr>
            </w:pPr>
            <w:r w:rsidRPr="00E771B4">
              <w:rPr>
                <w:rFonts w:ascii="Times New Roman" w:hAnsi="Times New Roman" w:cs="Times New Roman"/>
                <w:sz w:val="18"/>
                <w:szCs w:val="18"/>
              </w:rPr>
              <w:t>Дата</w:t>
            </w:r>
          </w:p>
          <w:p w:rsidR="00CE6679" w:rsidRPr="00E771B4" w:rsidRDefault="00CE6679" w:rsidP="007428B6">
            <w:pPr>
              <w:pStyle w:val="ConsPlusCell"/>
              <w:ind w:left="-70" w:right="-70"/>
              <w:jc w:val="center"/>
              <w:rPr>
                <w:rFonts w:ascii="Times New Roman" w:hAnsi="Times New Roman" w:cs="Times New Roman"/>
                <w:sz w:val="18"/>
                <w:szCs w:val="18"/>
              </w:rPr>
            </w:pPr>
            <w:r w:rsidRPr="00E771B4">
              <w:rPr>
                <w:rFonts w:ascii="Times New Roman" w:hAnsi="Times New Roman" w:cs="Times New Roman"/>
                <w:sz w:val="18"/>
                <w:szCs w:val="18"/>
              </w:rPr>
              <w:t>возврата (перечисления)</w:t>
            </w:r>
          </w:p>
          <w:p w:rsidR="00CE6679" w:rsidRPr="00E771B4" w:rsidRDefault="00CE6679" w:rsidP="007428B6">
            <w:pPr>
              <w:pStyle w:val="ConsPlusCell"/>
              <w:ind w:left="-70" w:right="-70"/>
              <w:jc w:val="center"/>
              <w:rPr>
                <w:rFonts w:ascii="Times New Roman" w:hAnsi="Times New Roman" w:cs="Times New Roman"/>
                <w:sz w:val="18"/>
                <w:szCs w:val="18"/>
              </w:rPr>
            </w:pPr>
            <w:r w:rsidRPr="00E771B4">
              <w:rPr>
                <w:rFonts w:ascii="Times New Roman" w:hAnsi="Times New Roman" w:cs="Times New Roman"/>
                <w:sz w:val="18"/>
                <w:szCs w:val="18"/>
              </w:rPr>
              <w:t>средств</w:t>
            </w:r>
          </w:p>
          <w:p w:rsidR="00CE6679" w:rsidRPr="00E771B4" w:rsidRDefault="00CE6679" w:rsidP="007428B6">
            <w:pPr>
              <w:pStyle w:val="ConsPlusCell"/>
              <w:ind w:left="-70" w:right="-70"/>
              <w:jc w:val="center"/>
              <w:rPr>
                <w:rFonts w:ascii="Times New Roman" w:hAnsi="Times New Roman" w:cs="Times New Roman"/>
                <w:sz w:val="18"/>
                <w:szCs w:val="18"/>
              </w:rPr>
            </w:pPr>
            <w:r w:rsidRPr="00E771B4">
              <w:rPr>
                <w:rFonts w:ascii="Times New Roman" w:hAnsi="Times New Roman" w:cs="Times New Roman"/>
                <w:sz w:val="18"/>
                <w:szCs w:val="18"/>
              </w:rPr>
              <w:t>со счета</w:t>
            </w:r>
          </w:p>
        </w:tc>
        <w:tc>
          <w:tcPr>
            <w:tcW w:w="3825" w:type="dxa"/>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Источник поступления</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средств</w:t>
            </w:r>
            <w:r w:rsidRPr="00D14397">
              <w:rPr>
                <w:rStyle w:val="af2"/>
              </w:rPr>
              <w:footnoteReference w:customMarkFollows="1" w:id="8"/>
              <w:t>***</w:t>
            </w:r>
          </w:p>
        </w:tc>
        <w:tc>
          <w:tcPr>
            <w:tcW w:w="1620" w:type="dxa"/>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Шифр</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строки финансового</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отчета</w:t>
            </w:r>
          </w:p>
        </w:tc>
        <w:tc>
          <w:tcPr>
            <w:tcW w:w="1620" w:type="dxa"/>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ind w:left="-70"/>
              <w:jc w:val="center"/>
              <w:rPr>
                <w:rFonts w:ascii="Times New Roman" w:hAnsi="Times New Roman" w:cs="Times New Roman"/>
                <w:sz w:val="18"/>
                <w:szCs w:val="18"/>
              </w:rPr>
            </w:pPr>
            <w:r w:rsidRPr="00E771B4">
              <w:rPr>
                <w:rFonts w:ascii="Times New Roman" w:hAnsi="Times New Roman" w:cs="Times New Roman"/>
                <w:sz w:val="18"/>
                <w:szCs w:val="18"/>
              </w:rPr>
              <w:t>Возвращено, перечислено</w:t>
            </w:r>
            <w:r>
              <w:rPr>
                <w:rFonts w:ascii="Times New Roman" w:hAnsi="Times New Roman" w:cs="Times New Roman"/>
                <w:sz w:val="18"/>
                <w:szCs w:val="18"/>
              </w:rPr>
              <w:t xml:space="preserve"> </w:t>
            </w:r>
            <w:r w:rsidRPr="00E771B4">
              <w:rPr>
                <w:rFonts w:ascii="Times New Roman" w:hAnsi="Times New Roman" w:cs="Times New Roman"/>
                <w:sz w:val="18"/>
                <w:szCs w:val="18"/>
              </w:rPr>
              <w:t xml:space="preserve">в </w:t>
            </w:r>
            <w:r>
              <w:rPr>
                <w:rFonts w:ascii="Times New Roman" w:hAnsi="Times New Roman" w:cs="Times New Roman"/>
                <w:sz w:val="18"/>
                <w:szCs w:val="18"/>
              </w:rPr>
              <w:t xml:space="preserve">доход местного </w:t>
            </w:r>
            <w:r w:rsidRPr="00E771B4">
              <w:rPr>
                <w:rFonts w:ascii="Times New Roman" w:hAnsi="Times New Roman" w:cs="Times New Roman"/>
                <w:sz w:val="18"/>
                <w:szCs w:val="18"/>
              </w:rPr>
              <w:t>бюджет</w:t>
            </w:r>
            <w:r>
              <w:rPr>
                <w:rFonts w:ascii="Times New Roman" w:hAnsi="Times New Roman" w:cs="Times New Roman"/>
                <w:sz w:val="18"/>
                <w:szCs w:val="18"/>
              </w:rPr>
              <w:t>а</w:t>
            </w:r>
            <w:r w:rsidRPr="00E771B4">
              <w:rPr>
                <w:rFonts w:ascii="Times New Roman" w:hAnsi="Times New Roman" w:cs="Times New Roman"/>
                <w:sz w:val="18"/>
                <w:szCs w:val="18"/>
              </w:rPr>
              <w:t xml:space="preserve"> средств</w:t>
            </w:r>
            <w:r>
              <w:rPr>
                <w:rFonts w:ascii="Times New Roman" w:hAnsi="Times New Roman" w:cs="Times New Roman"/>
                <w:sz w:val="18"/>
                <w:szCs w:val="18"/>
              </w:rPr>
              <w:t>, руб.</w:t>
            </w:r>
          </w:p>
        </w:tc>
        <w:tc>
          <w:tcPr>
            <w:tcW w:w="3600" w:type="dxa"/>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Основание возврата (перечисления)</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средств</w:t>
            </w:r>
          </w:p>
        </w:tc>
        <w:tc>
          <w:tcPr>
            <w:tcW w:w="2093" w:type="dxa"/>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Документ,</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подтверждающий</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возврат</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(перечисление)</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средств</w:t>
            </w:r>
          </w:p>
        </w:tc>
      </w:tr>
      <w:tr w:rsidR="00CE6679" w:rsidRPr="00E771B4" w:rsidTr="007428B6">
        <w:trPr>
          <w:trHeight w:val="240"/>
        </w:trPr>
        <w:tc>
          <w:tcPr>
            <w:tcW w:w="144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1</w:t>
            </w:r>
          </w:p>
        </w:tc>
        <w:tc>
          <w:tcPr>
            <w:tcW w:w="1395"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2</w:t>
            </w:r>
          </w:p>
        </w:tc>
        <w:tc>
          <w:tcPr>
            <w:tcW w:w="3825"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3</w:t>
            </w:r>
          </w:p>
        </w:tc>
        <w:tc>
          <w:tcPr>
            <w:tcW w:w="162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4</w:t>
            </w:r>
          </w:p>
        </w:tc>
        <w:tc>
          <w:tcPr>
            <w:tcW w:w="162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5</w:t>
            </w:r>
          </w:p>
        </w:tc>
        <w:tc>
          <w:tcPr>
            <w:tcW w:w="360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6</w:t>
            </w:r>
          </w:p>
        </w:tc>
        <w:tc>
          <w:tcPr>
            <w:tcW w:w="2093"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7</w:t>
            </w:r>
          </w:p>
        </w:tc>
      </w:tr>
      <w:tr w:rsidR="00CE6679" w:rsidRPr="00E771B4" w:rsidTr="007428B6">
        <w:trPr>
          <w:trHeight w:val="706"/>
        </w:trPr>
        <w:tc>
          <w:tcPr>
            <w:tcW w:w="144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B45CD8">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10.08.2</w:t>
            </w:r>
            <w:r w:rsidR="009119C2">
              <w:rPr>
                <w:rFonts w:ascii="Times New Roman" w:hAnsi="Times New Roman" w:cs="Times New Roman"/>
                <w:b/>
                <w:bCs/>
                <w:sz w:val="18"/>
                <w:szCs w:val="18"/>
              </w:rPr>
              <w:t>019</w:t>
            </w:r>
          </w:p>
        </w:tc>
        <w:tc>
          <w:tcPr>
            <w:tcW w:w="1395"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B45CD8">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15.08.2</w:t>
            </w:r>
            <w:r w:rsidR="009119C2">
              <w:rPr>
                <w:rFonts w:ascii="Times New Roman" w:hAnsi="Times New Roman" w:cs="Times New Roman"/>
                <w:b/>
                <w:bCs/>
                <w:sz w:val="18"/>
                <w:szCs w:val="18"/>
              </w:rPr>
              <w:t>019</w:t>
            </w:r>
          </w:p>
        </w:tc>
        <w:tc>
          <w:tcPr>
            <w:tcW w:w="3825" w:type="dxa"/>
            <w:tcBorders>
              <w:top w:val="single" w:sz="6" w:space="0" w:color="auto"/>
              <w:left w:val="single" w:sz="6" w:space="0" w:color="auto"/>
              <w:bottom w:val="single" w:sz="6" w:space="0" w:color="auto"/>
              <w:right w:val="single" w:sz="6" w:space="0" w:color="auto"/>
            </w:tcBorders>
            <w:shd w:val="clear" w:color="auto" w:fill="auto"/>
          </w:tcPr>
          <w:p w:rsidR="00CE6679" w:rsidRPr="00577A88" w:rsidRDefault="00CE6679" w:rsidP="007428B6">
            <w:pPr>
              <w:pStyle w:val="ConsPlusCell"/>
              <w:keepNext/>
              <w:rPr>
                <w:rFonts w:ascii="Times New Roman" w:hAnsi="Times New Roman" w:cs="Times New Roman"/>
                <w:b/>
                <w:bCs/>
                <w:sz w:val="18"/>
                <w:szCs w:val="18"/>
              </w:rPr>
            </w:pPr>
            <w:r w:rsidRPr="00577A88">
              <w:rPr>
                <w:rFonts w:ascii="Times New Roman" w:hAnsi="Times New Roman" w:cs="Times New Roman"/>
                <w:b/>
                <w:sz w:val="18"/>
                <w:szCs w:val="18"/>
              </w:rPr>
              <w:t xml:space="preserve">Петров Петр </w:t>
            </w:r>
            <w:proofErr w:type="gramStart"/>
            <w:r w:rsidRPr="00577A88">
              <w:rPr>
                <w:rFonts w:ascii="Times New Roman" w:hAnsi="Times New Roman" w:cs="Times New Roman"/>
                <w:b/>
                <w:sz w:val="18"/>
                <w:szCs w:val="18"/>
              </w:rPr>
              <w:t>Петрович,  20.03.1999</w:t>
            </w:r>
            <w:proofErr w:type="gramEnd"/>
            <w:r w:rsidRPr="00577A88">
              <w:rPr>
                <w:rFonts w:ascii="Times New Roman" w:hAnsi="Times New Roman" w:cs="Times New Roman"/>
                <w:b/>
                <w:sz w:val="18"/>
                <w:szCs w:val="18"/>
              </w:rPr>
              <w:t xml:space="preserve"> г.р., г. Пермь, ул. Советская, 5, кв. 7, паспорт: 00 00 000000</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140</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right"/>
              <w:rPr>
                <w:rFonts w:ascii="Times New Roman" w:hAnsi="Times New Roman" w:cs="Times New Roman"/>
                <w:b/>
                <w:bCs/>
                <w:sz w:val="18"/>
                <w:szCs w:val="18"/>
              </w:rPr>
            </w:pPr>
            <w:r>
              <w:rPr>
                <w:rFonts w:ascii="Times New Roman" w:hAnsi="Times New Roman" w:cs="Times New Roman"/>
                <w:b/>
                <w:bCs/>
                <w:sz w:val="18"/>
                <w:szCs w:val="18"/>
              </w:rPr>
              <w:t xml:space="preserve"> 3 000,00</w:t>
            </w:r>
          </w:p>
        </w:tc>
        <w:tc>
          <w:tcPr>
            <w:tcW w:w="360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r>
              <w:rPr>
                <w:rFonts w:ascii="Times New Roman" w:hAnsi="Times New Roman" w:cs="Times New Roman"/>
                <w:b/>
                <w:bCs/>
                <w:sz w:val="18"/>
                <w:szCs w:val="18"/>
              </w:rPr>
              <w:t>Возврат пожертвования, осуществленного гражданином,  не достигшим 18 лет</w:t>
            </w:r>
          </w:p>
        </w:tc>
        <w:tc>
          <w:tcPr>
            <w:tcW w:w="2093"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pPr>
              <w:pStyle w:val="ConsPlusCell"/>
              <w:rPr>
                <w:rFonts w:ascii="Times New Roman" w:hAnsi="Times New Roman" w:cs="Times New Roman"/>
                <w:b/>
                <w:bCs/>
                <w:sz w:val="18"/>
                <w:szCs w:val="18"/>
              </w:rPr>
            </w:pPr>
            <w:r>
              <w:rPr>
                <w:rFonts w:ascii="Times New Roman" w:hAnsi="Times New Roman" w:cs="Times New Roman"/>
                <w:b/>
                <w:bCs/>
                <w:sz w:val="18"/>
                <w:szCs w:val="18"/>
              </w:rPr>
              <w:t xml:space="preserve">Квитанция </w:t>
            </w:r>
          </w:p>
          <w:p w:rsidR="00CE6679" w:rsidRDefault="00CE6679" w:rsidP="007428B6">
            <w:pPr>
              <w:pStyle w:val="ConsPlusCell"/>
              <w:rPr>
                <w:rFonts w:ascii="Times New Roman" w:hAnsi="Times New Roman" w:cs="Times New Roman"/>
                <w:b/>
                <w:bCs/>
                <w:sz w:val="18"/>
                <w:szCs w:val="18"/>
              </w:rPr>
            </w:pPr>
            <w:r>
              <w:rPr>
                <w:rFonts w:ascii="Times New Roman" w:hAnsi="Times New Roman" w:cs="Times New Roman"/>
                <w:b/>
                <w:bCs/>
                <w:sz w:val="18"/>
                <w:szCs w:val="18"/>
              </w:rPr>
              <w:t xml:space="preserve">№____ от ___ </w:t>
            </w:r>
          </w:p>
          <w:p w:rsidR="00CE6679" w:rsidRPr="00E771B4" w:rsidRDefault="00CE6679" w:rsidP="007428B6">
            <w:pPr>
              <w:pStyle w:val="ConsPlusCell"/>
              <w:rPr>
                <w:rFonts w:ascii="Times New Roman" w:hAnsi="Times New Roman" w:cs="Times New Roman"/>
                <w:b/>
                <w:bCs/>
                <w:sz w:val="18"/>
                <w:szCs w:val="18"/>
              </w:rPr>
            </w:pPr>
            <w:r>
              <w:rPr>
                <w:rFonts w:ascii="Times New Roman" w:hAnsi="Times New Roman" w:cs="Times New Roman"/>
                <w:b/>
                <w:bCs/>
                <w:sz w:val="18"/>
                <w:szCs w:val="18"/>
              </w:rPr>
              <w:t>к  почтовому переводу</w:t>
            </w:r>
          </w:p>
        </w:tc>
      </w:tr>
      <w:tr w:rsidR="00CE6679" w:rsidRPr="00E771B4" w:rsidTr="007428B6">
        <w:trPr>
          <w:trHeight w:val="667"/>
        </w:trPr>
        <w:tc>
          <w:tcPr>
            <w:tcW w:w="144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B45CD8" w:rsidP="007428B6">
            <w:pPr>
              <w:pStyle w:val="ConsPlusCell"/>
              <w:keepNext/>
              <w:jc w:val="center"/>
              <w:rPr>
                <w:rFonts w:ascii="Times New Roman" w:hAnsi="Times New Roman" w:cs="Times New Roman"/>
                <w:b/>
                <w:bCs/>
                <w:sz w:val="18"/>
                <w:szCs w:val="18"/>
              </w:rPr>
            </w:pPr>
            <w:r>
              <w:rPr>
                <w:rFonts w:ascii="Times New Roman" w:hAnsi="Times New Roman" w:cs="Times New Roman"/>
                <w:b/>
                <w:bCs/>
                <w:sz w:val="18"/>
                <w:szCs w:val="18"/>
              </w:rPr>
              <w:t>14.08.2</w:t>
            </w:r>
            <w:r w:rsidR="009119C2">
              <w:rPr>
                <w:rFonts w:ascii="Times New Roman" w:hAnsi="Times New Roman" w:cs="Times New Roman"/>
                <w:b/>
                <w:bCs/>
                <w:sz w:val="18"/>
                <w:szCs w:val="18"/>
              </w:rPr>
              <w:t>019</w:t>
            </w:r>
          </w:p>
        </w:tc>
        <w:tc>
          <w:tcPr>
            <w:tcW w:w="1395"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B45CD8">
            <w:pPr>
              <w:pStyle w:val="ConsPlusCell"/>
              <w:keepNext/>
              <w:jc w:val="center"/>
              <w:rPr>
                <w:rFonts w:ascii="Times New Roman" w:hAnsi="Times New Roman" w:cs="Times New Roman"/>
                <w:b/>
                <w:bCs/>
                <w:sz w:val="18"/>
                <w:szCs w:val="18"/>
              </w:rPr>
            </w:pPr>
            <w:r>
              <w:rPr>
                <w:rFonts w:ascii="Times New Roman" w:hAnsi="Times New Roman" w:cs="Times New Roman"/>
                <w:b/>
                <w:bCs/>
                <w:sz w:val="18"/>
                <w:szCs w:val="18"/>
              </w:rPr>
              <w:t>17.08.2</w:t>
            </w:r>
            <w:r w:rsidR="009119C2">
              <w:rPr>
                <w:rFonts w:ascii="Times New Roman" w:hAnsi="Times New Roman" w:cs="Times New Roman"/>
                <w:b/>
                <w:bCs/>
                <w:sz w:val="18"/>
                <w:szCs w:val="18"/>
              </w:rPr>
              <w:t>019</w:t>
            </w:r>
          </w:p>
        </w:tc>
        <w:tc>
          <w:tcPr>
            <w:tcW w:w="3825" w:type="dxa"/>
            <w:tcBorders>
              <w:top w:val="single" w:sz="6" w:space="0" w:color="auto"/>
              <w:left w:val="single" w:sz="6" w:space="0" w:color="auto"/>
              <w:bottom w:val="single" w:sz="6" w:space="0" w:color="auto"/>
              <w:right w:val="single" w:sz="6" w:space="0" w:color="auto"/>
            </w:tcBorders>
            <w:shd w:val="clear" w:color="auto" w:fill="auto"/>
          </w:tcPr>
          <w:p w:rsidR="00CE6679" w:rsidRPr="00910581" w:rsidRDefault="00CE6679" w:rsidP="007428B6">
            <w:pPr>
              <w:pStyle w:val="ConsPlusCell"/>
              <w:keepNext/>
              <w:rPr>
                <w:rFonts w:ascii="Times New Roman" w:hAnsi="Times New Roman" w:cs="Times New Roman"/>
                <w:b/>
                <w:bCs/>
                <w:sz w:val="18"/>
                <w:szCs w:val="18"/>
              </w:rPr>
            </w:pPr>
            <w:r w:rsidRPr="00910581">
              <w:rPr>
                <w:rFonts w:ascii="Times New Roman" w:hAnsi="Times New Roman" w:cs="Times New Roman"/>
                <w:b/>
                <w:sz w:val="18"/>
              </w:rPr>
              <w:t xml:space="preserve">ИНН 0000000000 «GREEN </w:t>
            </w:r>
            <w:proofErr w:type="gramStart"/>
            <w:r w:rsidRPr="00910581">
              <w:rPr>
                <w:rFonts w:ascii="Times New Roman" w:hAnsi="Times New Roman" w:cs="Times New Roman"/>
                <w:b/>
                <w:sz w:val="18"/>
              </w:rPr>
              <w:t xml:space="preserve">PEACE»   </w:t>
            </w:r>
            <w:proofErr w:type="gramEnd"/>
            <w:r w:rsidRPr="00910581">
              <w:rPr>
                <w:rFonts w:ascii="Times New Roman" w:hAnsi="Times New Roman" w:cs="Times New Roman"/>
                <w:b/>
                <w:sz w:val="18"/>
              </w:rPr>
              <w:t xml:space="preserve">      </w:t>
            </w:r>
            <w:r w:rsidRPr="00910581">
              <w:rPr>
                <w:rFonts w:ascii="Times New Roman" w:hAnsi="Times New Roman" w:cs="Times New Roman"/>
                <w:b/>
                <w:sz w:val="18"/>
              </w:rPr>
              <w:br/>
              <w:t xml:space="preserve">р/с 00000000000000000000                                                                 </w:t>
            </w:r>
            <w:r w:rsidRPr="00910581">
              <w:rPr>
                <w:rFonts w:ascii="Times New Roman" w:hAnsi="Times New Roman" w:cs="Times New Roman"/>
                <w:b/>
                <w:sz w:val="18"/>
              </w:rPr>
              <w:br/>
              <w:t xml:space="preserve"> КБ </w:t>
            </w:r>
            <w:r>
              <w:rPr>
                <w:rFonts w:ascii="Times New Roman" w:hAnsi="Times New Roman" w:cs="Times New Roman"/>
                <w:b/>
                <w:sz w:val="18"/>
              </w:rPr>
              <w:t>«</w:t>
            </w:r>
            <w:r w:rsidRPr="00910581">
              <w:rPr>
                <w:rFonts w:ascii="Times New Roman" w:hAnsi="Times New Roman" w:cs="Times New Roman"/>
                <w:b/>
                <w:sz w:val="18"/>
              </w:rPr>
              <w:t>НОРД</w:t>
            </w:r>
            <w:r>
              <w:rPr>
                <w:rFonts w:ascii="Times New Roman" w:hAnsi="Times New Roman" w:cs="Times New Roman"/>
                <w:b/>
                <w:sz w:val="18"/>
              </w:rPr>
              <w:t xml:space="preserve">» </w:t>
            </w:r>
            <w:proofErr w:type="spellStart"/>
            <w:r>
              <w:rPr>
                <w:rFonts w:ascii="Times New Roman" w:hAnsi="Times New Roman" w:cs="Times New Roman"/>
                <w:b/>
                <w:sz w:val="18"/>
              </w:rPr>
              <w:t>г.Перми</w:t>
            </w:r>
            <w:proofErr w:type="spellEnd"/>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keepNext/>
              <w:jc w:val="center"/>
              <w:rPr>
                <w:rFonts w:ascii="Times New Roman" w:hAnsi="Times New Roman" w:cs="Times New Roman"/>
                <w:b/>
                <w:bCs/>
                <w:sz w:val="18"/>
                <w:szCs w:val="18"/>
              </w:rPr>
            </w:pPr>
            <w:r>
              <w:rPr>
                <w:rFonts w:ascii="Times New Roman" w:hAnsi="Times New Roman" w:cs="Times New Roman"/>
                <w:b/>
                <w:bCs/>
                <w:sz w:val="18"/>
                <w:szCs w:val="18"/>
              </w:rPr>
              <w:t>150</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keepNext/>
              <w:jc w:val="right"/>
              <w:rPr>
                <w:rFonts w:ascii="Times New Roman" w:hAnsi="Times New Roman" w:cs="Times New Roman"/>
                <w:b/>
                <w:bCs/>
                <w:sz w:val="18"/>
                <w:szCs w:val="18"/>
              </w:rPr>
            </w:pPr>
            <w:r>
              <w:rPr>
                <w:rFonts w:ascii="Times New Roman" w:hAnsi="Times New Roman" w:cs="Times New Roman"/>
                <w:b/>
                <w:bCs/>
                <w:sz w:val="18"/>
                <w:szCs w:val="18"/>
              </w:rPr>
              <w:t>35 000,00</w:t>
            </w:r>
          </w:p>
        </w:tc>
        <w:tc>
          <w:tcPr>
            <w:tcW w:w="360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keepNext/>
              <w:rPr>
                <w:rFonts w:ascii="Times New Roman" w:hAnsi="Times New Roman" w:cs="Times New Roman"/>
                <w:b/>
                <w:bCs/>
                <w:sz w:val="18"/>
                <w:szCs w:val="18"/>
              </w:rPr>
            </w:pPr>
            <w:r>
              <w:rPr>
                <w:rFonts w:ascii="Times New Roman" w:hAnsi="Times New Roman" w:cs="Times New Roman"/>
                <w:b/>
                <w:bCs/>
                <w:sz w:val="18"/>
                <w:szCs w:val="18"/>
              </w:rPr>
              <w:t>Возврат пожертвования, осуществленного международной организацией (международным общественным объединением)</w:t>
            </w:r>
          </w:p>
        </w:tc>
        <w:tc>
          <w:tcPr>
            <w:tcW w:w="2093"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keepNext/>
              <w:rPr>
                <w:rFonts w:ascii="Times New Roman" w:hAnsi="Times New Roman" w:cs="Times New Roman"/>
                <w:b/>
                <w:bCs/>
                <w:sz w:val="18"/>
                <w:szCs w:val="18"/>
              </w:rPr>
            </w:pPr>
            <w:r>
              <w:rPr>
                <w:rFonts w:ascii="Times New Roman" w:hAnsi="Times New Roman" w:cs="Times New Roman"/>
                <w:b/>
                <w:bCs/>
                <w:sz w:val="18"/>
                <w:szCs w:val="18"/>
              </w:rPr>
              <w:t>Платежное поручение № ______ от _______</w:t>
            </w:r>
          </w:p>
        </w:tc>
      </w:tr>
      <w:tr w:rsidR="00CE6679" w:rsidRPr="00E771B4" w:rsidTr="007428B6">
        <w:trPr>
          <w:trHeight w:val="697"/>
        </w:trPr>
        <w:tc>
          <w:tcPr>
            <w:tcW w:w="144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B45CD8" w:rsidP="00B45CD8">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12.08.2</w:t>
            </w:r>
            <w:r w:rsidR="009119C2">
              <w:rPr>
                <w:rFonts w:ascii="Times New Roman" w:hAnsi="Times New Roman" w:cs="Times New Roman"/>
                <w:b/>
                <w:bCs/>
                <w:sz w:val="18"/>
                <w:szCs w:val="18"/>
              </w:rPr>
              <w:t>019</w:t>
            </w:r>
          </w:p>
        </w:tc>
        <w:tc>
          <w:tcPr>
            <w:tcW w:w="1395"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1</w:t>
            </w:r>
            <w:r w:rsidR="00B45CD8">
              <w:rPr>
                <w:rFonts w:ascii="Times New Roman" w:hAnsi="Times New Roman" w:cs="Times New Roman"/>
                <w:b/>
                <w:bCs/>
                <w:sz w:val="18"/>
                <w:szCs w:val="18"/>
              </w:rPr>
              <w:t>7.08.2</w:t>
            </w:r>
            <w:r w:rsidR="009119C2">
              <w:rPr>
                <w:rFonts w:ascii="Times New Roman" w:hAnsi="Times New Roman" w:cs="Times New Roman"/>
                <w:b/>
                <w:bCs/>
                <w:sz w:val="18"/>
                <w:szCs w:val="18"/>
              </w:rPr>
              <w:t>019</w:t>
            </w:r>
          </w:p>
        </w:tc>
        <w:tc>
          <w:tcPr>
            <w:tcW w:w="3825"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r w:rsidRPr="00D14397">
              <w:rPr>
                <w:rFonts w:ascii="Times New Roman" w:hAnsi="Times New Roman" w:cs="Times New Roman"/>
                <w:b/>
                <w:sz w:val="18"/>
              </w:rPr>
              <w:t xml:space="preserve">ИНН 0000000000, </w:t>
            </w:r>
            <w:proofErr w:type="gramStart"/>
            <w:r w:rsidRPr="00D14397">
              <w:rPr>
                <w:rFonts w:ascii="Times New Roman" w:hAnsi="Times New Roman" w:cs="Times New Roman"/>
                <w:b/>
                <w:sz w:val="18"/>
              </w:rPr>
              <w:t>администрация  Кировского</w:t>
            </w:r>
            <w:proofErr w:type="gramEnd"/>
            <w:r w:rsidRPr="00D14397">
              <w:rPr>
                <w:rFonts w:ascii="Times New Roman" w:hAnsi="Times New Roman" w:cs="Times New Roman"/>
                <w:b/>
                <w:sz w:val="18"/>
              </w:rPr>
              <w:t xml:space="preserve"> района  г. Перми              </w:t>
            </w:r>
            <w:r w:rsidRPr="00D14397">
              <w:rPr>
                <w:rFonts w:ascii="Times New Roman" w:hAnsi="Times New Roman" w:cs="Times New Roman"/>
                <w:b/>
                <w:sz w:val="18"/>
              </w:rPr>
              <w:br/>
              <w:t xml:space="preserve">р/с  00000000000000000000  </w:t>
            </w:r>
            <w:r w:rsidRPr="00D14397">
              <w:rPr>
                <w:b/>
                <w:sz w:val="18"/>
              </w:rPr>
              <w:br/>
            </w:r>
            <w:r>
              <w:rPr>
                <w:b/>
                <w:sz w:val="18"/>
              </w:rPr>
              <w:t>КБ «ВЕСТ» г. Перми</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150</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right"/>
              <w:rPr>
                <w:rFonts w:ascii="Times New Roman" w:hAnsi="Times New Roman" w:cs="Times New Roman"/>
                <w:b/>
                <w:bCs/>
                <w:sz w:val="18"/>
                <w:szCs w:val="18"/>
              </w:rPr>
            </w:pPr>
            <w:r>
              <w:rPr>
                <w:rFonts w:ascii="Times New Roman" w:hAnsi="Times New Roman" w:cs="Times New Roman"/>
                <w:b/>
                <w:bCs/>
                <w:sz w:val="18"/>
                <w:szCs w:val="18"/>
              </w:rPr>
              <w:t>18 000,00</w:t>
            </w:r>
          </w:p>
        </w:tc>
        <w:tc>
          <w:tcPr>
            <w:tcW w:w="360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r>
              <w:rPr>
                <w:rFonts w:ascii="Times New Roman" w:hAnsi="Times New Roman" w:cs="Times New Roman"/>
                <w:b/>
                <w:bCs/>
                <w:sz w:val="18"/>
                <w:szCs w:val="18"/>
              </w:rPr>
              <w:t>Возврат пожертвования, осуществленного органом местного самоуправления</w:t>
            </w:r>
          </w:p>
        </w:tc>
        <w:tc>
          <w:tcPr>
            <w:tcW w:w="2093"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keepNext/>
              <w:rPr>
                <w:rFonts w:ascii="Times New Roman" w:hAnsi="Times New Roman" w:cs="Times New Roman"/>
                <w:b/>
                <w:bCs/>
                <w:sz w:val="18"/>
                <w:szCs w:val="18"/>
              </w:rPr>
            </w:pPr>
            <w:r>
              <w:rPr>
                <w:rFonts w:ascii="Times New Roman" w:hAnsi="Times New Roman" w:cs="Times New Roman"/>
                <w:b/>
                <w:bCs/>
                <w:sz w:val="18"/>
                <w:szCs w:val="18"/>
              </w:rPr>
              <w:t>Платежное поручение № ______ от _______</w:t>
            </w:r>
          </w:p>
        </w:tc>
      </w:tr>
      <w:tr w:rsidR="00CE6679" w:rsidRPr="00E771B4" w:rsidTr="007428B6">
        <w:trPr>
          <w:trHeight w:val="247"/>
        </w:trPr>
        <w:tc>
          <w:tcPr>
            <w:tcW w:w="144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lastRenderedPageBreak/>
              <w:t>1</w:t>
            </w:r>
          </w:p>
        </w:tc>
        <w:tc>
          <w:tcPr>
            <w:tcW w:w="1395"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2</w:t>
            </w:r>
          </w:p>
        </w:tc>
        <w:tc>
          <w:tcPr>
            <w:tcW w:w="3825"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3</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4</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5</w:t>
            </w:r>
          </w:p>
        </w:tc>
        <w:tc>
          <w:tcPr>
            <w:tcW w:w="360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6</w:t>
            </w:r>
          </w:p>
        </w:tc>
        <w:tc>
          <w:tcPr>
            <w:tcW w:w="2093"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7</w:t>
            </w:r>
          </w:p>
        </w:tc>
      </w:tr>
      <w:tr w:rsidR="00CE6679" w:rsidRPr="00E771B4" w:rsidTr="007428B6">
        <w:trPr>
          <w:trHeight w:val="605"/>
        </w:trPr>
        <w:tc>
          <w:tcPr>
            <w:tcW w:w="144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B45CD8"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15.08.2</w:t>
            </w:r>
            <w:r w:rsidR="009119C2">
              <w:rPr>
                <w:rFonts w:ascii="Times New Roman" w:hAnsi="Times New Roman" w:cs="Times New Roman"/>
                <w:b/>
                <w:bCs/>
                <w:sz w:val="18"/>
                <w:szCs w:val="18"/>
              </w:rPr>
              <w:t>019</w:t>
            </w:r>
          </w:p>
        </w:tc>
        <w:tc>
          <w:tcPr>
            <w:tcW w:w="1395"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B45CD8"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17.08.2</w:t>
            </w:r>
            <w:r w:rsidR="009119C2">
              <w:rPr>
                <w:rFonts w:ascii="Times New Roman" w:hAnsi="Times New Roman" w:cs="Times New Roman"/>
                <w:b/>
                <w:bCs/>
                <w:sz w:val="18"/>
                <w:szCs w:val="18"/>
              </w:rPr>
              <w:t>019</w:t>
            </w:r>
          </w:p>
        </w:tc>
        <w:tc>
          <w:tcPr>
            <w:tcW w:w="3825" w:type="dxa"/>
            <w:tcBorders>
              <w:top w:val="single" w:sz="6" w:space="0" w:color="auto"/>
              <w:left w:val="single" w:sz="6" w:space="0" w:color="auto"/>
              <w:bottom w:val="single" w:sz="6" w:space="0" w:color="auto"/>
              <w:right w:val="single" w:sz="6" w:space="0" w:color="auto"/>
            </w:tcBorders>
            <w:shd w:val="clear" w:color="auto" w:fill="auto"/>
          </w:tcPr>
          <w:p w:rsidR="00CE6679" w:rsidRPr="00E939F0" w:rsidRDefault="00CE6679" w:rsidP="007428B6">
            <w:pPr>
              <w:pStyle w:val="ConsPlusCell"/>
              <w:ind w:right="-70"/>
              <w:rPr>
                <w:rFonts w:ascii="Times New Roman" w:hAnsi="Times New Roman" w:cs="Times New Roman"/>
                <w:b/>
                <w:sz w:val="18"/>
                <w:szCs w:val="18"/>
              </w:rPr>
            </w:pPr>
            <w:r w:rsidRPr="00E939F0">
              <w:rPr>
                <w:rFonts w:ascii="Times New Roman" w:hAnsi="Times New Roman" w:cs="Times New Roman"/>
                <w:b/>
                <w:sz w:val="18"/>
              </w:rPr>
              <w:t>Воинская часть 31100</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150</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right"/>
              <w:rPr>
                <w:rFonts w:ascii="Times New Roman" w:hAnsi="Times New Roman" w:cs="Times New Roman"/>
                <w:b/>
                <w:bCs/>
                <w:sz w:val="18"/>
                <w:szCs w:val="18"/>
              </w:rPr>
            </w:pPr>
            <w:r>
              <w:rPr>
                <w:rFonts w:ascii="Times New Roman" w:hAnsi="Times New Roman" w:cs="Times New Roman"/>
                <w:b/>
                <w:bCs/>
                <w:sz w:val="18"/>
                <w:szCs w:val="18"/>
              </w:rPr>
              <w:t>2 000,00</w:t>
            </w:r>
          </w:p>
        </w:tc>
        <w:tc>
          <w:tcPr>
            <w:tcW w:w="360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r>
              <w:rPr>
                <w:rFonts w:ascii="Times New Roman" w:hAnsi="Times New Roman" w:cs="Times New Roman"/>
                <w:b/>
                <w:bCs/>
                <w:sz w:val="18"/>
                <w:szCs w:val="18"/>
              </w:rPr>
              <w:t>Возврат пожертвования, осуществленного военным учреждением</w:t>
            </w:r>
          </w:p>
        </w:tc>
        <w:tc>
          <w:tcPr>
            <w:tcW w:w="2093"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keepNext/>
              <w:rPr>
                <w:rFonts w:ascii="Times New Roman" w:hAnsi="Times New Roman" w:cs="Times New Roman"/>
                <w:b/>
                <w:bCs/>
                <w:sz w:val="18"/>
                <w:szCs w:val="18"/>
              </w:rPr>
            </w:pPr>
            <w:r>
              <w:rPr>
                <w:rFonts w:ascii="Times New Roman" w:hAnsi="Times New Roman" w:cs="Times New Roman"/>
                <w:b/>
                <w:bCs/>
                <w:sz w:val="18"/>
                <w:szCs w:val="18"/>
              </w:rPr>
              <w:t>Платежное поручение № ______ от _______</w:t>
            </w:r>
          </w:p>
        </w:tc>
      </w:tr>
      <w:tr w:rsidR="00CE6679" w:rsidRPr="00E771B4" w:rsidTr="007428B6">
        <w:trPr>
          <w:trHeight w:val="605"/>
        </w:trPr>
        <w:tc>
          <w:tcPr>
            <w:tcW w:w="144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B45CD8"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14.08.2</w:t>
            </w:r>
            <w:r w:rsidR="009119C2">
              <w:rPr>
                <w:rFonts w:ascii="Times New Roman" w:hAnsi="Times New Roman" w:cs="Times New Roman"/>
                <w:b/>
                <w:bCs/>
                <w:sz w:val="18"/>
                <w:szCs w:val="18"/>
              </w:rPr>
              <w:t>019</w:t>
            </w:r>
          </w:p>
        </w:tc>
        <w:tc>
          <w:tcPr>
            <w:tcW w:w="1395"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B45CD8"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17.08.2</w:t>
            </w:r>
            <w:r w:rsidR="009119C2">
              <w:rPr>
                <w:rFonts w:ascii="Times New Roman" w:hAnsi="Times New Roman" w:cs="Times New Roman"/>
                <w:b/>
                <w:bCs/>
                <w:sz w:val="18"/>
                <w:szCs w:val="18"/>
              </w:rPr>
              <w:t>019</w:t>
            </w:r>
          </w:p>
        </w:tc>
        <w:tc>
          <w:tcPr>
            <w:tcW w:w="3825"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spacing w:after="60"/>
              <w:rPr>
                <w:rFonts w:ascii="Times New Roman" w:hAnsi="Times New Roman" w:cs="Times New Roman"/>
                <w:b/>
                <w:bCs/>
                <w:sz w:val="18"/>
                <w:szCs w:val="18"/>
              </w:rPr>
            </w:pPr>
            <w:r>
              <w:rPr>
                <w:rFonts w:ascii="Times New Roman" w:hAnsi="Times New Roman" w:cs="Times New Roman"/>
                <w:b/>
                <w:bCs/>
                <w:sz w:val="18"/>
                <w:szCs w:val="18"/>
              </w:rPr>
              <w:t>Территориальное управление федерального казначейства (финансовый орган) раздел, параграф, символ банка 20, номер счета</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120</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right"/>
              <w:rPr>
                <w:rFonts w:ascii="Times New Roman" w:hAnsi="Times New Roman" w:cs="Times New Roman"/>
                <w:b/>
                <w:bCs/>
                <w:sz w:val="18"/>
                <w:szCs w:val="18"/>
              </w:rPr>
            </w:pPr>
            <w:r>
              <w:rPr>
                <w:rFonts w:ascii="Times New Roman" w:hAnsi="Times New Roman" w:cs="Times New Roman"/>
                <w:b/>
                <w:bCs/>
                <w:sz w:val="18"/>
                <w:szCs w:val="18"/>
              </w:rPr>
              <w:t>300,00</w:t>
            </w:r>
          </w:p>
        </w:tc>
        <w:tc>
          <w:tcPr>
            <w:tcW w:w="360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r>
              <w:rPr>
                <w:rFonts w:ascii="Times New Roman" w:hAnsi="Times New Roman" w:cs="Times New Roman"/>
                <w:b/>
                <w:bCs/>
                <w:sz w:val="18"/>
                <w:szCs w:val="18"/>
              </w:rPr>
              <w:t>Перечисление пожертвования, поступившего от анонимного жертвователя</w:t>
            </w:r>
          </w:p>
        </w:tc>
        <w:tc>
          <w:tcPr>
            <w:tcW w:w="2093"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r>
              <w:rPr>
                <w:rFonts w:ascii="Times New Roman" w:hAnsi="Times New Roman" w:cs="Times New Roman"/>
                <w:b/>
                <w:bCs/>
                <w:sz w:val="18"/>
                <w:szCs w:val="18"/>
              </w:rPr>
              <w:t>Платежное поручение № ______ от _______</w:t>
            </w:r>
          </w:p>
        </w:tc>
      </w:tr>
      <w:tr w:rsidR="00CE6679" w:rsidRPr="00E771B4" w:rsidTr="007428B6">
        <w:trPr>
          <w:trHeight w:val="240"/>
        </w:trPr>
        <w:tc>
          <w:tcPr>
            <w:tcW w:w="144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p>
        </w:tc>
        <w:tc>
          <w:tcPr>
            <w:tcW w:w="1395"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p>
        </w:tc>
        <w:tc>
          <w:tcPr>
            <w:tcW w:w="3825"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r w:rsidRPr="00E771B4">
              <w:rPr>
                <w:rFonts w:ascii="Times New Roman" w:hAnsi="Times New Roman" w:cs="Times New Roman"/>
                <w:b/>
                <w:bCs/>
                <w:sz w:val="18"/>
                <w:szCs w:val="18"/>
              </w:rPr>
              <w:t>Итого:</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CE6679" w:rsidRPr="001E4A18" w:rsidRDefault="00CE6679" w:rsidP="007428B6">
            <w:pPr>
              <w:pStyle w:val="ConsPlusCell"/>
              <w:jc w:val="right"/>
              <w:rPr>
                <w:rFonts w:ascii="Times New Roman" w:hAnsi="Times New Roman" w:cs="Times New Roman"/>
                <w:b/>
                <w:bCs/>
                <w:sz w:val="18"/>
                <w:szCs w:val="18"/>
                <w:lang w:val="en-US"/>
              </w:rPr>
            </w:pPr>
            <w:r>
              <w:rPr>
                <w:rFonts w:ascii="Times New Roman" w:hAnsi="Times New Roman" w:cs="Times New Roman"/>
                <w:b/>
                <w:bCs/>
                <w:sz w:val="18"/>
                <w:szCs w:val="18"/>
              </w:rPr>
              <w:t>58 300</w:t>
            </w:r>
            <w:r>
              <w:rPr>
                <w:rFonts w:ascii="Times New Roman" w:hAnsi="Times New Roman" w:cs="Times New Roman"/>
                <w:b/>
                <w:bCs/>
                <w:sz w:val="18"/>
                <w:szCs w:val="18"/>
                <w:lang w:val="en-US"/>
              </w:rPr>
              <w:t>,</w:t>
            </w:r>
            <w:r>
              <w:rPr>
                <w:rFonts w:ascii="Times New Roman" w:hAnsi="Times New Roman" w:cs="Times New Roman"/>
                <w:b/>
                <w:bCs/>
                <w:sz w:val="18"/>
                <w:szCs w:val="18"/>
              </w:rPr>
              <w:t>00</w:t>
            </w:r>
          </w:p>
        </w:tc>
        <w:tc>
          <w:tcPr>
            <w:tcW w:w="3600"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p>
        </w:tc>
        <w:tc>
          <w:tcPr>
            <w:tcW w:w="2093"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p>
        </w:tc>
      </w:tr>
    </w:tbl>
    <w:p w:rsidR="00CE6679" w:rsidRDefault="00CE6679" w:rsidP="00CE6679">
      <w:pPr>
        <w:pStyle w:val="ConsPlusNonformat"/>
        <w:ind w:firstLine="180"/>
        <w:rPr>
          <w:rFonts w:ascii="Times New Roman" w:hAnsi="Times New Roman" w:cs="Times New Roman"/>
          <w:b/>
          <w:bCs/>
          <w:sz w:val="18"/>
          <w:szCs w:val="18"/>
        </w:rPr>
      </w:pPr>
    </w:p>
    <w:p w:rsidR="00CE6679" w:rsidRDefault="00CE6679" w:rsidP="00CE6679">
      <w:pPr>
        <w:pStyle w:val="ConsPlusNonformat"/>
        <w:ind w:firstLine="180"/>
        <w:rPr>
          <w:rFonts w:ascii="Times New Roman" w:hAnsi="Times New Roman" w:cs="Times New Roman"/>
          <w:b/>
          <w:bCs/>
          <w:sz w:val="18"/>
          <w:szCs w:val="18"/>
        </w:rPr>
      </w:pPr>
    </w:p>
    <w:p w:rsidR="00CE6679" w:rsidRPr="00E771B4" w:rsidRDefault="00CE6679" w:rsidP="00CE6679">
      <w:pPr>
        <w:pStyle w:val="ConsPlusNonformat"/>
        <w:ind w:firstLine="180"/>
        <w:rPr>
          <w:rFonts w:ascii="Times New Roman" w:hAnsi="Times New Roman" w:cs="Times New Roman"/>
          <w:b/>
          <w:bCs/>
          <w:sz w:val="18"/>
          <w:szCs w:val="18"/>
        </w:rPr>
      </w:pPr>
      <w:r w:rsidRPr="00E771B4">
        <w:rPr>
          <w:rFonts w:ascii="Times New Roman" w:hAnsi="Times New Roman" w:cs="Times New Roman"/>
          <w:b/>
          <w:bCs/>
          <w:sz w:val="18"/>
          <w:szCs w:val="18"/>
        </w:rPr>
        <w:t>IV. Израсходовано средств из избирательного фонда</w:t>
      </w:r>
    </w:p>
    <w:tbl>
      <w:tblPr>
        <w:tblW w:w="15593" w:type="dxa"/>
        <w:tblInd w:w="70" w:type="dxa"/>
        <w:tblLayout w:type="fixed"/>
        <w:tblCellMar>
          <w:left w:w="70" w:type="dxa"/>
          <w:right w:w="70" w:type="dxa"/>
        </w:tblCellMar>
        <w:tblLook w:val="0000" w:firstRow="0" w:lastRow="0" w:firstColumn="0" w:lastColumn="0" w:noHBand="0" w:noVBand="0"/>
      </w:tblPr>
      <w:tblGrid>
        <w:gridCol w:w="540"/>
        <w:gridCol w:w="720"/>
        <w:gridCol w:w="3135"/>
        <w:gridCol w:w="1275"/>
        <w:gridCol w:w="90"/>
        <w:gridCol w:w="1044"/>
        <w:gridCol w:w="1296"/>
        <w:gridCol w:w="1114"/>
        <w:gridCol w:w="326"/>
        <w:gridCol w:w="1233"/>
        <w:gridCol w:w="2127"/>
        <w:gridCol w:w="1559"/>
        <w:gridCol w:w="121"/>
        <w:gridCol w:w="1013"/>
      </w:tblGrid>
      <w:tr w:rsidR="00CE6679" w:rsidRPr="00E771B4" w:rsidTr="007428B6">
        <w:trPr>
          <w:trHeight w:val="1212"/>
        </w:trPr>
        <w:tc>
          <w:tcPr>
            <w:tcW w:w="1260" w:type="dxa"/>
            <w:gridSpan w:val="2"/>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Дата расходной операции</w:t>
            </w:r>
          </w:p>
        </w:tc>
        <w:tc>
          <w:tcPr>
            <w:tcW w:w="3135" w:type="dxa"/>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Кому перечислены средства</w:t>
            </w:r>
          </w:p>
        </w:tc>
        <w:tc>
          <w:tcPr>
            <w:tcW w:w="1275" w:type="dxa"/>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Шифр</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строки</w:t>
            </w:r>
          </w:p>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 xml:space="preserve">финансового отчета </w:t>
            </w:r>
            <w:r w:rsidRPr="00E771B4">
              <w:rPr>
                <w:rStyle w:val="af2"/>
                <w:sz w:val="18"/>
                <w:szCs w:val="18"/>
              </w:rPr>
              <w:footnoteReference w:customMarkFollows="1" w:id="9"/>
              <w:t>****</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ind w:left="-57" w:right="-57"/>
              <w:jc w:val="center"/>
              <w:rPr>
                <w:rFonts w:ascii="Times New Roman" w:hAnsi="Times New Roman" w:cs="Times New Roman"/>
                <w:sz w:val="18"/>
                <w:szCs w:val="18"/>
              </w:rPr>
            </w:pPr>
            <w:r w:rsidRPr="00E771B4">
              <w:rPr>
                <w:rFonts w:ascii="Times New Roman" w:hAnsi="Times New Roman" w:cs="Times New Roman"/>
                <w:sz w:val="18"/>
                <w:szCs w:val="18"/>
              </w:rPr>
              <w:t>Сумма</w:t>
            </w:r>
            <w:r>
              <w:rPr>
                <w:rFonts w:ascii="Times New Roman" w:hAnsi="Times New Roman" w:cs="Times New Roman"/>
                <w:sz w:val="18"/>
                <w:szCs w:val="18"/>
              </w:rPr>
              <w:t>,</w:t>
            </w:r>
            <w:r w:rsidRPr="00E771B4">
              <w:rPr>
                <w:rFonts w:ascii="Times New Roman" w:hAnsi="Times New Roman" w:cs="Times New Roman"/>
                <w:sz w:val="18"/>
                <w:szCs w:val="18"/>
              </w:rPr>
              <w:t xml:space="preserve"> руб</w:t>
            </w:r>
            <w:r>
              <w:rPr>
                <w:rFonts w:ascii="Times New Roman" w:hAnsi="Times New Roman" w:cs="Times New Roman"/>
                <w:sz w:val="18"/>
                <w:szCs w:val="18"/>
              </w:rPr>
              <w:t>.</w:t>
            </w:r>
          </w:p>
        </w:tc>
        <w:tc>
          <w:tcPr>
            <w:tcW w:w="2410" w:type="dxa"/>
            <w:gridSpan w:val="2"/>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Виды расходов</w:t>
            </w: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Документ, подтверждающий расход</w:t>
            </w:r>
          </w:p>
        </w:tc>
        <w:tc>
          <w:tcPr>
            <w:tcW w:w="2127" w:type="dxa"/>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Основание для перечисления денежных средств</w:t>
            </w:r>
          </w:p>
        </w:tc>
        <w:tc>
          <w:tcPr>
            <w:tcW w:w="1559" w:type="dxa"/>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ind w:left="-70" w:right="-70"/>
              <w:jc w:val="center"/>
              <w:rPr>
                <w:rFonts w:ascii="Times New Roman" w:hAnsi="Times New Roman" w:cs="Times New Roman"/>
                <w:sz w:val="18"/>
                <w:szCs w:val="18"/>
              </w:rPr>
            </w:pPr>
            <w:r w:rsidRPr="00E771B4">
              <w:rPr>
                <w:rFonts w:ascii="Times New Roman" w:hAnsi="Times New Roman" w:cs="Times New Roman"/>
                <w:sz w:val="18"/>
                <w:szCs w:val="18"/>
              </w:rPr>
              <w:t>Сумма ошибочно перечисленных неиспользованных средств, возвращенных в фонд</w:t>
            </w:r>
            <w:r>
              <w:rPr>
                <w:rFonts w:ascii="Times New Roman" w:hAnsi="Times New Roman" w:cs="Times New Roman"/>
                <w:sz w:val="18"/>
                <w:szCs w:val="18"/>
              </w:rPr>
              <w:t>, руб.</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CE6679" w:rsidRPr="00E771B4" w:rsidRDefault="00CE6679" w:rsidP="007428B6">
            <w:pPr>
              <w:pStyle w:val="ConsPlusCell"/>
              <w:ind w:left="-70" w:right="-70"/>
              <w:jc w:val="center"/>
              <w:rPr>
                <w:rFonts w:ascii="Times New Roman" w:hAnsi="Times New Roman" w:cs="Times New Roman"/>
                <w:sz w:val="18"/>
                <w:szCs w:val="18"/>
              </w:rPr>
            </w:pPr>
            <w:r w:rsidRPr="00E771B4">
              <w:rPr>
                <w:rFonts w:ascii="Times New Roman" w:hAnsi="Times New Roman" w:cs="Times New Roman"/>
                <w:sz w:val="18"/>
                <w:szCs w:val="18"/>
              </w:rPr>
              <w:t>Сумма фактически израсходованных</w:t>
            </w:r>
            <w:r>
              <w:rPr>
                <w:rFonts w:ascii="Times New Roman" w:hAnsi="Times New Roman" w:cs="Times New Roman"/>
                <w:sz w:val="18"/>
                <w:szCs w:val="18"/>
              </w:rPr>
              <w:t xml:space="preserve"> с</w:t>
            </w:r>
            <w:r w:rsidRPr="00E771B4">
              <w:rPr>
                <w:rFonts w:ascii="Times New Roman" w:hAnsi="Times New Roman" w:cs="Times New Roman"/>
                <w:sz w:val="18"/>
                <w:szCs w:val="18"/>
              </w:rPr>
              <w:t>редств</w:t>
            </w:r>
            <w:r>
              <w:rPr>
                <w:rFonts w:ascii="Times New Roman" w:hAnsi="Times New Roman" w:cs="Times New Roman"/>
                <w:sz w:val="18"/>
                <w:szCs w:val="18"/>
              </w:rPr>
              <w:t>, руб.</w:t>
            </w:r>
          </w:p>
        </w:tc>
      </w:tr>
      <w:tr w:rsidR="00CE6679" w:rsidRPr="00E771B4" w:rsidTr="007428B6">
        <w:trPr>
          <w:trHeight w:val="240"/>
        </w:trPr>
        <w:tc>
          <w:tcPr>
            <w:tcW w:w="1260" w:type="dxa"/>
            <w:gridSpan w:val="2"/>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1</w:t>
            </w:r>
          </w:p>
        </w:tc>
        <w:tc>
          <w:tcPr>
            <w:tcW w:w="3135"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2</w:t>
            </w:r>
          </w:p>
        </w:tc>
        <w:tc>
          <w:tcPr>
            <w:tcW w:w="1275"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3</w:t>
            </w:r>
          </w:p>
        </w:tc>
        <w:tc>
          <w:tcPr>
            <w:tcW w:w="1134" w:type="dxa"/>
            <w:gridSpan w:val="2"/>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ind w:left="-57" w:right="-57"/>
              <w:jc w:val="center"/>
              <w:rPr>
                <w:rFonts w:ascii="Times New Roman" w:hAnsi="Times New Roman" w:cs="Times New Roman"/>
                <w:sz w:val="18"/>
                <w:szCs w:val="18"/>
              </w:rPr>
            </w:pPr>
            <w:r w:rsidRPr="00E771B4">
              <w:rPr>
                <w:rFonts w:ascii="Times New Roman" w:hAnsi="Times New Roman" w:cs="Times New Roman"/>
                <w:sz w:val="18"/>
                <w:szCs w:val="18"/>
              </w:rPr>
              <w:t>4</w:t>
            </w:r>
          </w:p>
        </w:tc>
        <w:tc>
          <w:tcPr>
            <w:tcW w:w="2410" w:type="dxa"/>
            <w:gridSpan w:val="2"/>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5</w:t>
            </w:r>
          </w:p>
        </w:tc>
        <w:tc>
          <w:tcPr>
            <w:tcW w:w="1559" w:type="dxa"/>
            <w:gridSpan w:val="2"/>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6</w:t>
            </w:r>
          </w:p>
        </w:tc>
        <w:tc>
          <w:tcPr>
            <w:tcW w:w="2127"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7</w:t>
            </w:r>
          </w:p>
        </w:tc>
        <w:tc>
          <w:tcPr>
            <w:tcW w:w="1559"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8</w:t>
            </w:r>
          </w:p>
        </w:tc>
        <w:tc>
          <w:tcPr>
            <w:tcW w:w="1134" w:type="dxa"/>
            <w:gridSpan w:val="2"/>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9</w:t>
            </w:r>
          </w:p>
        </w:tc>
      </w:tr>
      <w:tr w:rsidR="00CE6679" w:rsidRPr="00E771B4" w:rsidTr="007428B6">
        <w:trPr>
          <w:trHeight w:val="158"/>
        </w:trPr>
        <w:tc>
          <w:tcPr>
            <w:tcW w:w="1260" w:type="dxa"/>
            <w:gridSpan w:val="2"/>
            <w:tcBorders>
              <w:top w:val="single" w:sz="6" w:space="0" w:color="auto"/>
              <w:left w:val="single" w:sz="6" w:space="0" w:color="auto"/>
              <w:bottom w:val="single" w:sz="6" w:space="0" w:color="auto"/>
              <w:right w:val="single" w:sz="6" w:space="0" w:color="auto"/>
            </w:tcBorders>
            <w:shd w:val="clear" w:color="auto" w:fill="FFFFFF"/>
          </w:tcPr>
          <w:p w:rsidR="00CE6679" w:rsidRPr="00220A14" w:rsidRDefault="00B45CD8" w:rsidP="007428B6">
            <w:pPr>
              <w:pStyle w:val="ConsPlusCell"/>
              <w:jc w:val="center"/>
              <w:rPr>
                <w:rFonts w:ascii="Times New Roman" w:hAnsi="Times New Roman" w:cs="Times New Roman"/>
                <w:b/>
                <w:bCs/>
                <w:sz w:val="18"/>
                <w:szCs w:val="18"/>
              </w:rPr>
            </w:pPr>
            <w:r>
              <w:rPr>
                <w:rFonts w:ascii="Times New Roman" w:hAnsi="Times New Roman" w:cs="Times New Roman"/>
                <w:b/>
                <w:sz w:val="18"/>
              </w:rPr>
              <w:t>10.08.2</w:t>
            </w:r>
            <w:r w:rsidR="009119C2">
              <w:rPr>
                <w:rFonts w:ascii="Times New Roman" w:hAnsi="Times New Roman" w:cs="Times New Roman"/>
                <w:b/>
                <w:sz w:val="18"/>
              </w:rPr>
              <w:t>019</w:t>
            </w:r>
          </w:p>
        </w:tc>
        <w:tc>
          <w:tcPr>
            <w:tcW w:w="3135" w:type="dxa"/>
            <w:tcBorders>
              <w:top w:val="single" w:sz="6" w:space="0" w:color="auto"/>
              <w:left w:val="single" w:sz="6" w:space="0" w:color="auto"/>
              <w:bottom w:val="single" w:sz="6" w:space="0" w:color="auto"/>
              <w:right w:val="single" w:sz="6" w:space="0" w:color="auto"/>
            </w:tcBorders>
            <w:shd w:val="clear" w:color="auto" w:fill="FFFFFF"/>
          </w:tcPr>
          <w:p w:rsidR="00CE6679" w:rsidRPr="00220A14" w:rsidRDefault="00CE6679" w:rsidP="007428B6">
            <w:pPr>
              <w:pStyle w:val="ConsPlusCell"/>
              <w:rPr>
                <w:rFonts w:ascii="Times New Roman" w:hAnsi="Times New Roman" w:cs="Times New Roman"/>
                <w:b/>
                <w:bCs/>
                <w:sz w:val="18"/>
                <w:szCs w:val="18"/>
              </w:rPr>
            </w:pPr>
            <w:r w:rsidRPr="00220A14">
              <w:rPr>
                <w:rFonts w:ascii="Times New Roman" w:hAnsi="Times New Roman" w:cs="Times New Roman"/>
                <w:b/>
                <w:bCs/>
                <w:sz w:val="18"/>
                <w:szCs w:val="18"/>
              </w:rPr>
              <w:t>Индивидуальный предприниматель Новиков Александр Станиславович</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E6679" w:rsidRPr="00220A14" w:rsidRDefault="00CE6679" w:rsidP="007428B6">
            <w:pPr>
              <w:pStyle w:val="ConsPlusCell"/>
              <w:jc w:val="center"/>
              <w:rPr>
                <w:rFonts w:ascii="Times New Roman" w:hAnsi="Times New Roman" w:cs="Times New Roman"/>
                <w:b/>
                <w:bCs/>
                <w:sz w:val="18"/>
                <w:szCs w:val="18"/>
              </w:rPr>
            </w:pPr>
            <w:r w:rsidRPr="00220A14">
              <w:rPr>
                <w:rFonts w:ascii="Times New Roman" w:hAnsi="Times New Roman" w:cs="Times New Roman"/>
                <w:b/>
                <w:bCs/>
                <w:sz w:val="18"/>
                <w:szCs w:val="18"/>
              </w:rPr>
              <w:t>190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CE6679" w:rsidRPr="00220A14" w:rsidRDefault="00CE6679" w:rsidP="007428B6">
            <w:pPr>
              <w:pStyle w:val="ConsPlusCell"/>
              <w:ind w:left="-57" w:right="-57"/>
              <w:rPr>
                <w:rFonts w:ascii="Times New Roman" w:hAnsi="Times New Roman" w:cs="Times New Roman"/>
                <w:b/>
                <w:bCs/>
                <w:sz w:val="18"/>
                <w:szCs w:val="18"/>
              </w:rPr>
            </w:pPr>
            <w:r w:rsidRPr="00220A14">
              <w:rPr>
                <w:rFonts w:ascii="Times New Roman" w:hAnsi="Times New Roman" w:cs="Times New Roman"/>
                <w:b/>
                <w:bCs/>
                <w:sz w:val="18"/>
                <w:szCs w:val="18"/>
              </w:rPr>
              <w:t>3 000,00</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CE6679" w:rsidRPr="00220A14" w:rsidRDefault="00CE6679" w:rsidP="007428B6">
            <w:pPr>
              <w:pStyle w:val="ConsPlusCell"/>
              <w:rPr>
                <w:rFonts w:ascii="Times New Roman" w:hAnsi="Times New Roman" w:cs="Times New Roman"/>
                <w:b/>
                <w:bCs/>
                <w:sz w:val="18"/>
                <w:szCs w:val="18"/>
              </w:rPr>
            </w:pPr>
            <w:r w:rsidRPr="00220A14">
              <w:rPr>
                <w:rFonts w:ascii="Times New Roman" w:hAnsi="Times New Roman" w:cs="Times New Roman"/>
                <w:b/>
                <w:sz w:val="18"/>
              </w:rPr>
              <w:t>Приобретение   канцтоваров для организации  сбора подписей</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E6679" w:rsidRPr="00220A14" w:rsidRDefault="00CE6679" w:rsidP="007428B6">
            <w:pPr>
              <w:pStyle w:val="ConsCell"/>
              <w:widowControl/>
              <w:rPr>
                <w:b/>
                <w:sz w:val="18"/>
              </w:rPr>
            </w:pPr>
            <w:r w:rsidRPr="00220A14">
              <w:rPr>
                <w:b/>
                <w:sz w:val="18"/>
              </w:rPr>
              <w:t>Расходный</w:t>
            </w:r>
            <w:r w:rsidRPr="00220A14">
              <w:rPr>
                <w:b/>
                <w:sz w:val="18"/>
              </w:rPr>
              <w:br/>
              <w:t xml:space="preserve">ордер №____   </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CE6679" w:rsidRPr="00220A14" w:rsidRDefault="00CE6679" w:rsidP="007428B6">
            <w:pPr>
              <w:pStyle w:val="ConsCell"/>
              <w:widowControl/>
              <w:rPr>
                <w:b/>
                <w:sz w:val="18"/>
              </w:rPr>
            </w:pPr>
            <w:r w:rsidRPr="00220A14">
              <w:rPr>
                <w:b/>
                <w:sz w:val="18"/>
              </w:rPr>
              <w:t xml:space="preserve">Чек      </w:t>
            </w:r>
            <w:r w:rsidRPr="00220A14">
              <w:rPr>
                <w:b/>
                <w:sz w:val="18"/>
              </w:rPr>
              <w:br/>
              <w:t>№ ____ от ______</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E6679" w:rsidRPr="00220A14" w:rsidRDefault="00CE6679" w:rsidP="007428B6">
            <w:pPr>
              <w:pStyle w:val="ConsPlusCell"/>
              <w:rPr>
                <w:rFonts w:ascii="Times New Roman" w:hAnsi="Times New Roman" w:cs="Times New Roman"/>
                <w:b/>
                <w:bCs/>
                <w:sz w:val="18"/>
                <w:szCs w:val="18"/>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CE6679" w:rsidRPr="00220A14" w:rsidRDefault="00CE6679" w:rsidP="007428B6">
            <w:pPr>
              <w:pStyle w:val="ConsPlusCell"/>
              <w:rPr>
                <w:rFonts w:ascii="Times New Roman" w:hAnsi="Times New Roman" w:cs="Times New Roman"/>
                <w:b/>
                <w:bCs/>
                <w:sz w:val="18"/>
                <w:szCs w:val="18"/>
              </w:rPr>
            </w:pPr>
            <w:r>
              <w:rPr>
                <w:rFonts w:ascii="Times New Roman" w:hAnsi="Times New Roman" w:cs="Times New Roman"/>
                <w:b/>
                <w:bCs/>
                <w:sz w:val="18"/>
                <w:szCs w:val="18"/>
              </w:rPr>
              <w:t>3 000,00</w:t>
            </w:r>
          </w:p>
        </w:tc>
      </w:tr>
      <w:tr w:rsidR="00CE6679" w:rsidRPr="00E771B4" w:rsidTr="007428B6">
        <w:trPr>
          <w:trHeight w:val="600"/>
        </w:trPr>
        <w:tc>
          <w:tcPr>
            <w:tcW w:w="126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jc w:val="center"/>
              <w:rPr>
                <w:b/>
                <w:sz w:val="18"/>
              </w:rPr>
            </w:pPr>
            <w:r w:rsidRPr="001E5E7E">
              <w:rPr>
                <w:b/>
                <w:sz w:val="18"/>
              </w:rPr>
              <w:t>10.08.2</w:t>
            </w:r>
            <w:r w:rsidR="009119C2">
              <w:rPr>
                <w:b/>
                <w:sz w:val="18"/>
              </w:rPr>
              <w:t>019</w:t>
            </w:r>
          </w:p>
        </w:tc>
        <w:tc>
          <w:tcPr>
            <w:tcW w:w="3135"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ИНН </w:t>
            </w:r>
            <w:r>
              <w:rPr>
                <w:b/>
                <w:sz w:val="18"/>
              </w:rPr>
              <w:t>0000000000</w:t>
            </w:r>
            <w:r w:rsidRPr="001E5E7E">
              <w:rPr>
                <w:b/>
                <w:sz w:val="18"/>
              </w:rPr>
              <w:t xml:space="preserve">        </w:t>
            </w:r>
            <w:r w:rsidRPr="001E5E7E">
              <w:rPr>
                <w:b/>
                <w:sz w:val="18"/>
              </w:rPr>
              <w:br/>
              <w:t xml:space="preserve">Магазин </w:t>
            </w:r>
            <w:r>
              <w:rPr>
                <w:b/>
                <w:sz w:val="18"/>
              </w:rPr>
              <w:t>«</w:t>
            </w:r>
            <w:proofErr w:type="gramStart"/>
            <w:r w:rsidRPr="001E5E7E">
              <w:rPr>
                <w:b/>
                <w:sz w:val="18"/>
              </w:rPr>
              <w:t>ИДЕАЛ</w:t>
            </w:r>
            <w:r>
              <w:rPr>
                <w:b/>
                <w:sz w:val="18"/>
              </w:rPr>
              <w:t>»</w:t>
            </w:r>
            <w:r w:rsidRPr="001E5E7E">
              <w:rPr>
                <w:b/>
                <w:sz w:val="18"/>
              </w:rPr>
              <w:t xml:space="preserve">   </w:t>
            </w:r>
            <w:proofErr w:type="gramEnd"/>
            <w:r w:rsidRPr="001E5E7E">
              <w:rPr>
                <w:b/>
                <w:sz w:val="18"/>
              </w:rPr>
              <w:t xml:space="preserve">    </w:t>
            </w:r>
            <w:r w:rsidRPr="001E5E7E">
              <w:rPr>
                <w:b/>
                <w:sz w:val="18"/>
              </w:rPr>
              <w:br/>
              <w:t xml:space="preserve">р/с  </w:t>
            </w:r>
            <w:r>
              <w:rPr>
                <w:b/>
                <w:sz w:val="18"/>
              </w:rPr>
              <w:t>00000000000000000000</w:t>
            </w:r>
            <w:r w:rsidRPr="001E5E7E">
              <w:rPr>
                <w:b/>
                <w:sz w:val="18"/>
              </w:rPr>
              <w:t xml:space="preserve">  </w:t>
            </w:r>
            <w:r w:rsidRPr="001E5E7E">
              <w:rPr>
                <w:b/>
                <w:sz w:val="18"/>
              </w:rPr>
              <w:br/>
              <w:t xml:space="preserve">АБ </w:t>
            </w:r>
            <w:r>
              <w:rPr>
                <w:b/>
                <w:sz w:val="18"/>
              </w:rPr>
              <w:t>«</w:t>
            </w:r>
            <w:r w:rsidRPr="001E5E7E">
              <w:rPr>
                <w:b/>
                <w:sz w:val="18"/>
              </w:rPr>
              <w:t>ТОКБАНК</w:t>
            </w:r>
            <w:r>
              <w:rPr>
                <w:b/>
                <w:sz w:val="18"/>
              </w:rPr>
              <w:t>»</w:t>
            </w:r>
            <w:r w:rsidRPr="001E5E7E">
              <w:rPr>
                <w:b/>
                <w:sz w:val="18"/>
              </w:rPr>
              <w:t xml:space="preserve"> г. Перм</w:t>
            </w:r>
            <w:r>
              <w:rPr>
                <w:b/>
                <w:sz w:val="18"/>
              </w:rPr>
              <w:t>и</w:t>
            </w:r>
            <w:r w:rsidRPr="001E5E7E">
              <w:rPr>
                <w:b/>
                <w:sz w:val="18"/>
              </w:rPr>
              <w:t xml:space="preserve"> </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190</w:t>
            </w:r>
          </w:p>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200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220A14" w:rsidRDefault="00CE6679" w:rsidP="007428B6">
            <w:pPr>
              <w:pStyle w:val="ConsPlusCell"/>
              <w:ind w:left="-57" w:right="-57"/>
              <w:rPr>
                <w:rFonts w:ascii="Times New Roman" w:hAnsi="Times New Roman" w:cs="Times New Roman"/>
                <w:b/>
                <w:bCs/>
                <w:sz w:val="18"/>
                <w:szCs w:val="18"/>
              </w:rPr>
            </w:pPr>
            <w:r w:rsidRPr="00220A14">
              <w:rPr>
                <w:rFonts w:ascii="Times New Roman" w:hAnsi="Times New Roman" w:cs="Times New Roman"/>
                <w:b/>
                <w:bCs/>
                <w:sz w:val="18"/>
                <w:szCs w:val="18"/>
              </w:rPr>
              <w:t>3 000,00</w:t>
            </w:r>
          </w:p>
        </w:tc>
        <w:tc>
          <w:tcPr>
            <w:tcW w:w="241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220A14" w:rsidRDefault="00CE6679" w:rsidP="007428B6">
            <w:pPr>
              <w:pStyle w:val="ConsPlusCell"/>
              <w:rPr>
                <w:rFonts w:ascii="Times New Roman" w:hAnsi="Times New Roman" w:cs="Times New Roman"/>
                <w:b/>
                <w:bCs/>
                <w:sz w:val="18"/>
                <w:szCs w:val="18"/>
              </w:rPr>
            </w:pPr>
            <w:r w:rsidRPr="00220A14">
              <w:rPr>
                <w:rFonts w:ascii="Times New Roman" w:hAnsi="Times New Roman" w:cs="Times New Roman"/>
                <w:b/>
                <w:sz w:val="18"/>
              </w:rPr>
              <w:t>Приобретение   канцтоваров для организации  сбора подписей</w:t>
            </w:r>
          </w:p>
        </w:tc>
        <w:tc>
          <w:tcPr>
            <w:tcW w:w="1559"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Платежн</w:t>
            </w:r>
            <w:r>
              <w:rPr>
                <w:b/>
                <w:sz w:val="18"/>
              </w:rPr>
              <w:t>ое</w:t>
            </w:r>
            <w:r w:rsidRPr="001E5E7E">
              <w:rPr>
                <w:b/>
                <w:sz w:val="18"/>
              </w:rPr>
              <w:t xml:space="preserve"> </w:t>
            </w:r>
            <w:r>
              <w:rPr>
                <w:b/>
                <w:sz w:val="18"/>
              </w:rPr>
              <w:t xml:space="preserve">поручение              </w:t>
            </w:r>
            <w:r w:rsidRPr="001E5E7E">
              <w:rPr>
                <w:b/>
                <w:sz w:val="18"/>
              </w:rPr>
              <w:t>№ ___  от _____</w:t>
            </w:r>
          </w:p>
        </w:tc>
        <w:tc>
          <w:tcPr>
            <w:tcW w:w="2127"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Счет     </w:t>
            </w:r>
            <w:r w:rsidRPr="001E5E7E">
              <w:rPr>
                <w:b/>
                <w:sz w:val="18"/>
              </w:rPr>
              <w:br/>
              <w:t>№ ___  от _____</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r>
              <w:rPr>
                <w:rFonts w:ascii="Times New Roman" w:hAnsi="Times New Roman" w:cs="Times New Roman"/>
                <w:b/>
                <w:bCs/>
                <w:sz w:val="18"/>
                <w:szCs w:val="18"/>
              </w:rPr>
              <w:t>3 000,00</w:t>
            </w:r>
          </w:p>
        </w:tc>
      </w:tr>
      <w:tr w:rsidR="00CE6679" w:rsidRPr="00E771B4" w:rsidTr="007428B6">
        <w:trPr>
          <w:trHeight w:val="1093"/>
        </w:trPr>
        <w:tc>
          <w:tcPr>
            <w:tcW w:w="126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jc w:val="center"/>
              <w:rPr>
                <w:b/>
                <w:sz w:val="18"/>
              </w:rPr>
            </w:pPr>
            <w:r w:rsidRPr="001E5E7E">
              <w:rPr>
                <w:b/>
                <w:sz w:val="18"/>
              </w:rPr>
              <w:t>10.08.2</w:t>
            </w:r>
            <w:r w:rsidR="009119C2">
              <w:rPr>
                <w:b/>
                <w:sz w:val="18"/>
              </w:rPr>
              <w:t>019</w:t>
            </w:r>
          </w:p>
        </w:tc>
        <w:tc>
          <w:tcPr>
            <w:tcW w:w="3135"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ИНН </w:t>
            </w:r>
            <w:r>
              <w:rPr>
                <w:b/>
                <w:sz w:val="18"/>
              </w:rPr>
              <w:t>0000000000</w:t>
            </w:r>
            <w:r w:rsidRPr="001E5E7E">
              <w:rPr>
                <w:b/>
                <w:sz w:val="18"/>
              </w:rPr>
              <w:t xml:space="preserve">        </w:t>
            </w:r>
            <w:r w:rsidRPr="001E5E7E">
              <w:rPr>
                <w:b/>
                <w:sz w:val="18"/>
              </w:rPr>
              <w:br/>
              <w:t xml:space="preserve">ОАО </w:t>
            </w:r>
            <w:r>
              <w:rPr>
                <w:b/>
                <w:sz w:val="18"/>
              </w:rPr>
              <w:t>«</w:t>
            </w:r>
            <w:proofErr w:type="gramStart"/>
            <w:r w:rsidRPr="001E5E7E">
              <w:rPr>
                <w:b/>
                <w:sz w:val="18"/>
              </w:rPr>
              <w:t>Салют</w:t>
            </w:r>
            <w:r>
              <w:rPr>
                <w:b/>
                <w:sz w:val="18"/>
              </w:rPr>
              <w:t>»</w:t>
            </w:r>
            <w:r w:rsidRPr="001E5E7E">
              <w:rPr>
                <w:b/>
                <w:sz w:val="18"/>
              </w:rPr>
              <w:t xml:space="preserve">   </w:t>
            </w:r>
            <w:proofErr w:type="gramEnd"/>
            <w:r w:rsidRPr="001E5E7E">
              <w:rPr>
                <w:b/>
                <w:sz w:val="18"/>
              </w:rPr>
              <w:t xml:space="preserve">        </w:t>
            </w:r>
            <w:r w:rsidRPr="001E5E7E">
              <w:rPr>
                <w:b/>
                <w:sz w:val="18"/>
              </w:rPr>
              <w:br/>
            </w:r>
            <w:r>
              <w:rPr>
                <w:b/>
                <w:sz w:val="18"/>
              </w:rPr>
              <w:t>р</w:t>
            </w:r>
            <w:r w:rsidRPr="001E5E7E">
              <w:rPr>
                <w:b/>
                <w:sz w:val="18"/>
              </w:rPr>
              <w:t xml:space="preserve">/с </w:t>
            </w:r>
            <w:r>
              <w:rPr>
                <w:b/>
                <w:sz w:val="18"/>
              </w:rPr>
              <w:t>00000000000000000000</w:t>
            </w:r>
            <w:r w:rsidRPr="001E5E7E">
              <w:rPr>
                <w:b/>
                <w:sz w:val="18"/>
              </w:rPr>
              <w:t xml:space="preserve">  </w:t>
            </w:r>
            <w:r w:rsidRPr="001E5E7E">
              <w:rPr>
                <w:b/>
                <w:sz w:val="18"/>
              </w:rPr>
              <w:br/>
              <w:t xml:space="preserve">КИБ </w:t>
            </w:r>
            <w:r>
              <w:rPr>
                <w:b/>
                <w:sz w:val="18"/>
              </w:rPr>
              <w:t>«</w:t>
            </w:r>
            <w:r w:rsidRPr="006F4AE6">
              <w:rPr>
                <w:b/>
                <w:sz w:val="18"/>
              </w:rPr>
              <w:t>Западный Урал</w:t>
            </w:r>
            <w:r>
              <w:rPr>
                <w:b/>
                <w:sz w:val="18"/>
              </w:rPr>
              <w:t>»</w:t>
            </w:r>
            <w:r w:rsidRPr="001E5E7E">
              <w:rPr>
                <w:b/>
                <w:sz w:val="18"/>
              </w:rPr>
              <w:t xml:space="preserve">    </w:t>
            </w:r>
            <w:r w:rsidRPr="001E5E7E">
              <w:rPr>
                <w:b/>
                <w:sz w:val="18"/>
              </w:rPr>
              <w:br/>
              <w:t>г. Перм</w:t>
            </w:r>
            <w:r>
              <w:rPr>
                <w:b/>
                <w:sz w:val="18"/>
              </w:rPr>
              <w:t>ь</w:t>
            </w:r>
            <w:r w:rsidRPr="001E5E7E">
              <w:rPr>
                <w:b/>
                <w:sz w:val="18"/>
              </w:rPr>
              <w:t xml:space="preserve">    </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keepNext/>
              <w:jc w:val="center"/>
              <w:rPr>
                <w:rFonts w:ascii="Times New Roman" w:hAnsi="Times New Roman" w:cs="Times New Roman"/>
                <w:b/>
                <w:bCs/>
                <w:sz w:val="18"/>
                <w:szCs w:val="18"/>
              </w:rPr>
            </w:pPr>
            <w:r>
              <w:rPr>
                <w:rFonts w:ascii="Times New Roman" w:hAnsi="Times New Roman" w:cs="Times New Roman"/>
                <w:b/>
                <w:bCs/>
                <w:sz w:val="18"/>
                <w:szCs w:val="18"/>
              </w:rPr>
              <w:t>260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350606" w:rsidRDefault="00CE6679" w:rsidP="007428B6">
            <w:pPr>
              <w:rPr>
                <w:b/>
                <w:sz w:val="18"/>
                <w:szCs w:val="18"/>
              </w:rPr>
            </w:pPr>
            <w:r w:rsidRPr="00350606">
              <w:rPr>
                <w:b/>
                <w:sz w:val="18"/>
                <w:szCs w:val="18"/>
              </w:rPr>
              <w:t>5</w:t>
            </w:r>
            <w:r>
              <w:rPr>
                <w:b/>
                <w:sz w:val="18"/>
                <w:szCs w:val="18"/>
              </w:rPr>
              <w:t xml:space="preserve"> </w:t>
            </w:r>
            <w:r w:rsidRPr="00350606">
              <w:rPr>
                <w:b/>
                <w:sz w:val="18"/>
                <w:szCs w:val="18"/>
              </w:rPr>
              <w:t>000,00</w:t>
            </w:r>
          </w:p>
        </w:tc>
        <w:tc>
          <w:tcPr>
            <w:tcW w:w="241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Аренда помещения для проведения  избирательной  кампании   </w:t>
            </w:r>
          </w:p>
          <w:p w:rsidR="00CE6679" w:rsidRPr="001E5E7E" w:rsidRDefault="00CE6679" w:rsidP="007428B6">
            <w:pPr>
              <w:pStyle w:val="ConsCell"/>
              <w:widowControl/>
              <w:rPr>
                <w:b/>
                <w:sz w:val="18"/>
              </w:rPr>
            </w:pPr>
          </w:p>
        </w:tc>
        <w:tc>
          <w:tcPr>
            <w:tcW w:w="1559"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Платежн</w:t>
            </w:r>
            <w:r>
              <w:rPr>
                <w:b/>
                <w:sz w:val="18"/>
              </w:rPr>
              <w:t>ое</w:t>
            </w:r>
            <w:r w:rsidRPr="001E5E7E">
              <w:rPr>
                <w:b/>
                <w:sz w:val="18"/>
              </w:rPr>
              <w:t xml:space="preserve"> </w:t>
            </w:r>
            <w:r>
              <w:rPr>
                <w:b/>
                <w:sz w:val="18"/>
              </w:rPr>
              <w:t xml:space="preserve">поручение              </w:t>
            </w:r>
            <w:r w:rsidRPr="001E5E7E">
              <w:rPr>
                <w:b/>
                <w:sz w:val="18"/>
              </w:rPr>
              <w:t>№ ___  от _____</w:t>
            </w:r>
          </w:p>
        </w:tc>
        <w:tc>
          <w:tcPr>
            <w:tcW w:w="2127"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jc w:val="both"/>
              <w:rPr>
                <w:b/>
                <w:sz w:val="18"/>
              </w:rPr>
            </w:pPr>
            <w:r>
              <w:rPr>
                <w:b/>
                <w:sz w:val="18"/>
              </w:rPr>
              <w:t xml:space="preserve">Договор  </w:t>
            </w:r>
            <w:r>
              <w:rPr>
                <w:b/>
                <w:sz w:val="18"/>
              </w:rPr>
              <w:br/>
              <w:t xml:space="preserve">№ ___ </w:t>
            </w:r>
            <w:r w:rsidRPr="001E5E7E">
              <w:rPr>
                <w:b/>
                <w:sz w:val="18"/>
              </w:rPr>
              <w:t>от _____</w:t>
            </w:r>
            <w:r w:rsidRPr="001E5E7E">
              <w:rPr>
                <w:b/>
                <w:sz w:val="18"/>
              </w:rPr>
              <w:br/>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keepNext/>
              <w:rPr>
                <w:rFonts w:ascii="Times New Roman" w:hAnsi="Times New Roman" w:cs="Times New Roman"/>
                <w:b/>
                <w:bCs/>
                <w:sz w:val="18"/>
                <w:szCs w:val="18"/>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keepNext/>
              <w:rPr>
                <w:rFonts w:ascii="Times New Roman" w:hAnsi="Times New Roman" w:cs="Times New Roman"/>
                <w:b/>
                <w:bCs/>
                <w:sz w:val="18"/>
                <w:szCs w:val="18"/>
              </w:rPr>
            </w:pPr>
            <w:r>
              <w:rPr>
                <w:rFonts w:ascii="Times New Roman" w:hAnsi="Times New Roman" w:cs="Times New Roman"/>
                <w:b/>
                <w:bCs/>
                <w:sz w:val="18"/>
                <w:szCs w:val="18"/>
              </w:rPr>
              <w:t>5 000,00</w:t>
            </w:r>
          </w:p>
        </w:tc>
      </w:tr>
      <w:tr w:rsidR="00CE6679" w:rsidRPr="00E771B4" w:rsidTr="007428B6">
        <w:trPr>
          <w:trHeight w:val="840"/>
        </w:trPr>
        <w:tc>
          <w:tcPr>
            <w:tcW w:w="126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jc w:val="center"/>
              <w:rPr>
                <w:b/>
                <w:sz w:val="18"/>
              </w:rPr>
            </w:pPr>
            <w:r w:rsidRPr="001E5E7E">
              <w:rPr>
                <w:b/>
                <w:sz w:val="18"/>
              </w:rPr>
              <w:t>10.08.2</w:t>
            </w:r>
            <w:r w:rsidR="009119C2">
              <w:rPr>
                <w:b/>
                <w:sz w:val="18"/>
              </w:rPr>
              <w:t>019</w:t>
            </w:r>
          </w:p>
        </w:tc>
        <w:tc>
          <w:tcPr>
            <w:tcW w:w="3135"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ИНН </w:t>
            </w:r>
            <w:r>
              <w:rPr>
                <w:b/>
                <w:sz w:val="18"/>
              </w:rPr>
              <w:t>0000000000</w:t>
            </w:r>
            <w:r w:rsidRPr="001E5E7E">
              <w:rPr>
                <w:b/>
                <w:sz w:val="18"/>
              </w:rPr>
              <w:t xml:space="preserve">       </w:t>
            </w:r>
            <w:r w:rsidRPr="001E5E7E">
              <w:rPr>
                <w:b/>
                <w:sz w:val="18"/>
              </w:rPr>
              <w:br/>
              <w:t xml:space="preserve">ОАО </w:t>
            </w:r>
            <w:r>
              <w:rPr>
                <w:b/>
                <w:sz w:val="18"/>
              </w:rPr>
              <w:t>«</w:t>
            </w:r>
            <w:proofErr w:type="gramStart"/>
            <w:r w:rsidRPr="001E5E7E">
              <w:rPr>
                <w:b/>
                <w:sz w:val="18"/>
              </w:rPr>
              <w:t>ОФИС</w:t>
            </w:r>
            <w:r>
              <w:rPr>
                <w:b/>
                <w:sz w:val="18"/>
              </w:rPr>
              <w:t>»</w:t>
            </w:r>
            <w:r w:rsidRPr="001E5E7E">
              <w:rPr>
                <w:b/>
                <w:sz w:val="18"/>
              </w:rPr>
              <w:t xml:space="preserve">   </w:t>
            </w:r>
            <w:proofErr w:type="gramEnd"/>
            <w:r w:rsidRPr="001E5E7E">
              <w:rPr>
                <w:b/>
                <w:sz w:val="18"/>
              </w:rPr>
              <w:t xml:space="preserve">         </w:t>
            </w:r>
            <w:r w:rsidRPr="001E5E7E">
              <w:rPr>
                <w:b/>
                <w:sz w:val="18"/>
              </w:rPr>
              <w:br/>
              <w:t xml:space="preserve">р/с  </w:t>
            </w:r>
            <w:r>
              <w:rPr>
                <w:b/>
                <w:sz w:val="18"/>
              </w:rPr>
              <w:t>00000000000000000000</w:t>
            </w:r>
            <w:r w:rsidRPr="001E5E7E">
              <w:rPr>
                <w:b/>
                <w:sz w:val="18"/>
              </w:rPr>
              <w:t xml:space="preserve">  </w:t>
            </w:r>
            <w:r w:rsidRPr="001E5E7E">
              <w:rPr>
                <w:b/>
                <w:sz w:val="18"/>
              </w:rPr>
              <w:br/>
              <w:t xml:space="preserve">АБ </w:t>
            </w:r>
            <w:r>
              <w:rPr>
                <w:b/>
                <w:sz w:val="18"/>
              </w:rPr>
              <w:t>«</w:t>
            </w:r>
            <w:r w:rsidRPr="001E5E7E">
              <w:rPr>
                <w:b/>
                <w:sz w:val="18"/>
              </w:rPr>
              <w:t>БАНКЛИМ</w:t>
            </w:r>
            <w:r>
              <w:rPr>
                <w:b/>
                <w:sz w:val="18"/>
              </w:rPr>
              <w:t>»</w:t>
            </w:r>
            <w:r w:rsidRPr="001E5E7E">
              <w:rPr>
                <w:b/>
                <w:sz w:val="18"/>
              </w:rPr>
              <w:t xml:space="preserve">          </w:t>
            </w:r>
            <w:r w:rsidRPr="001E5E7E">
              <w:rPr>
                <w:b/>
                <w:sz w:val="18"/>
              </w:rPr>
              <w:br/>
              <w:t>г. Перм</w:t>
            </w:r>
            <w:r>
              <w:rPr>
                <w:b/>
                <w:sz w:val="18"/>
              </w:rPr>
              <w:t>и</w:t>
            </w:r>
            <w:r w:rsidRPr="001E5E7E">
              <w:rPr>
                <w:b/>
                <w:sz w:val="18"/>
              </w:rPr>
              <w:t xml:space="preserve">           </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260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350606" w:rsidRDefault="00CE6679" w:rsidP="007428B6">
            <w:pPr>
              <w:rPr>
                <w:b/>
                <w:sz w:val="18"/>
                <w:szCs w:val="18"/>
              </w:rPr>
            </w:pPr>
            <w:r w:rsidRPr="00350606">
              <w:rPr>
                <w:b/>
                <w:sz w:val="18"/>
                <w:szCs w:val="18"/>
              </w:rPr>
              <w:t>2 000,00</w:t>
            </w:r>
          </w:p>
        </w:tc>
        <w:tc>
          <w:tcPr>
            <w:tcW w:w="241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r>
              <w:rPr>
                <w:rFonts w:ascii="Times New Roman" w:hAnsi="Times New Roman" w:cs="Times New Roman"/>
                <w:b/>
                <w:bCs/>
                <w:sz w:val="18"/>
                <w:szCs w:val="18"/>
              </w:rPr>
              <w:t>Оплата услуг связи</w:t>
            </w:r>
          </w:p>
        </w:tc>
        <w:tc>
          <w:tcPr>
            <w:tcW w:w="1559"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Платежн</w:t>
            </w:r>
            <w:r>
              <w:rPr>
                <w:b/>
                <w:sz w:val="18"/>
              </w:rPr>
              <w:t>ое</w:t>
            </w:r>
            <w:r w:rsidRPr="001E5E7E">
              <w:rPr>
                <w:b/>
                <w:sz w:val="18"/>
              </w:rPr>
              <w:t xml:space="preserve"> </w:t>
            </w:r>
            <w:r>
              <w:rPr>
                <w:b/>
                <w:sz w:val="18"/>
              </w:rPr>
              <w:t xml:space="preserve">поручение              </w:t>
            </w:r>
            <w:r w:rsidRPr="001E5E7E">
              <w:rPr>
                <w:b/>
                <w:sz w:val="18"/>
              </w:rPr>
              <w:t>№ ___  от _____</w:t>
            </w:r>
          </w:p>
        </w:tc>
        <w:tc>
          <w:tcPr>
            <w:tcW w:w="2127"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jc w:val="both"/>
              <w:rPr>
                <w:b/>
                <w:sz w:val="18"/>
              </w:rPr>
            </w:pPr>
            <w:r>
              <w:rPr>
                <w:b/>
                <w:sz w:val="18"/>
              </w:rPr>
              <w:t xml:space="preserve">Договор  </w:t>
            </w:r>
            <w:r>
              <w:rPr>
                <w:b/>
                <w:sz w:val="18"/>
              </w:rPr>
              <w:br/>
              <w:t xml:space="preserve">№ ___ </w:t>
            </w:r>
            <w:r w:rsidRPr="001E5E7E">
              <w:rPr>
                <w:b/>
                <w:sz w:val="18"/>
              </w:rPr>
              <w:t>от _____</w:t>
            </w:r>
            <w:r w:rsidRPr="001E5E7E">
              <w:rPr>
                <w:b/>
                <w:sz w:val="18"/>
              </w:rPr>
              <w:br/>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350606" w:rsidRDefault="00CE6679" w:rsidP="007428B6">
            <w:pPr>
              <w:pStyle w:val="ConsPlusCell"/>
              <w:rPr>
                <w:rFonts w:ascii="Times New Roman" w:hAnsi="Times New Roman" w:cs="Times New Roman"/>
                <w:b/>
                <w:bCs/>
                <w:sz w:val="18"/>
                <w:szCs w:val="18"/>
              </w:rPr>
            </w:pPr>
            <w:r w:rsidRPr="00350606">
              <w:rPr>
                <w:rFonts w:ascii="Times New Roman" w:hAnsi="Times New Roman" w:cs="Times New Roman"/>
                <w:b/>
                <w:sz w:val="18"/>
                <w:szCs w:val="18"/>
              </w:rPr>
              <w:t>2 000,00</w:t>
            </w:r>
          </w:p>
        </w:tc>
      </w:tr>
      <w:tr w:rsidR="00CE6679" w:rsidRPr="00E771B4" w:rsidTr="007428B6">
        <w:trPr>
          <w:trHeight w:val="840"/>
        </w:trPr>
        <w:tc>
          <w:tcPr>
            <w:tcW w:w="126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jc w:val="center"/>
              <w:rPr>
                <w:b/>
                <w:sz w:val="18"/>
              </w:rPr>
            </w:pPr>
            <w:r w:rsidRPr="001E5E7E">
              <w:rPr>
                <w:b/>
                <w:sz w:val="18"/>
              </w:rPr>
              <w:t>10.08.2</w:t>
            </w:r>
            <w:r w:rsidR="009119C2">
              <w:rPr>
                <w:b/>
                <w:sz w:val="18"/>
              </w:rPr>
              <w:t>019</w:t>
            </w:r>
          </w:p>
        </w:tc>
        <w:tc>
          <w:tcPr>
            <w:tcW w:w="3135"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Кандидат            </w:t>
            </w:r>
            <w:r w:rsidRPr="001E5E7E">
              <w:rPr>
                <w:b/>
                <w:sz w:val="18"/>
              </w:rPr>
              <w:br/>
              <w:t xml:space="preserve">Иванов Иван Иванович </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260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4374A1" w:rsidRDefault="00CE6679" w:rsidP="007428B6">
            <w:r>
              <w:rPr>
                <w:b/>
                <w:sz w:val="18"/>
              </w:rPr>
              <w:t>2 0</w:t>
            </w:r>
            <w:r w:rsidRPr="001E5E7E">
              <w:rPr>
                <w:b/>
                <w:sz w:val="18"/>
              </w:rPr>
              <w:t>00</w:t>
            </w:r>
            <w:r>
              <w:rPr>
                <w:b/>
                <w:sz w:val="18"/>
              </w:rPr>
              <w:t>,00</w:t>
            </w:r>
          </w:p>
        </w:tc>
        <w:tc>
          <w:tcPr>
            <w:tcW w:w="241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Оплата транспортных услуг </w:t>
            </w:r>
          </w:p>
        </w:tc>
        <w:tc>
          <w:tcPr>
            <w:tcW w:w="1559"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Расходный</w:t>
            </w:r>
            <w:r w:rsidRPr="001E5E7E">
              <w:rPr>
                <w:b/>
                <w:sz w:val="18"/>
              </w:rPr>
              <w:br/>
              <w:t xml:space="preserve">ордер </w:t>
            </w:r>
            <w:r>
              <w:rPr>
                <w:b/>
                <w:sz w:val="18"/>
              </w:rPr>
              <w:t>№___</w:t>
            </w:r>
            <w:r w:rsidRPr="001E5E7E">
              <w:rPr>
                <w:b/>
                <w:sz w:val="18"/>
              </w:rPr>
              <w:t xml:space="preserve">   </w:t>
            </w:r>
          </w:p>
        </w:tc>
        <w:tc>
          <w:tcPr>
            <w:tcW w:w="2127"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pPr>
              <w:pStyle w:val="ConsCell"/>
              <w:widowControl/>
              <w:jc w:val="both"/>
              <w:rPr>
                <w:b/>
                <w:sz w:val="18"/>
              </w:rPr>
            </w:pPr>
            <w:r>
              <w:rPr>
                <w:b/>
                <w:sz w:val="18"/>
              </w:rPr>
              <w:t xml:space="preserve">Договор  </w:t>
            </w:r>
            <w:r>
              <w:rPr>
                <w:b/>
                <w:sz w:val="18"/>
              </w:rPr>
              <w:br/>
              <w:t xml:space="preserve">№ ___ </w:t>
            </w:r>
            <w:r w:rsidRPr="001E5E7E">
              <w:rPr>
                <w:b/>
                <w:sz w:val="18"/>
              </w:rPr>
              <w:t>от _____</w:t>
            </w:r>
            <w:r w:rsidRPr="001E5E7E">
              <w:rPr>
                <w:b/>
                <w:sz w:val="18"/>
              </w:rPr>
              <w:br/>
              <w:t xml:space="preserve">с владельцем  </w:t>
            </w:r>
            <w:r w:rsidRPr="001E5E7E">
              <w:rPr>
                <w:b/>
                <w:sz w:val="18"/>
              </w:rPr>
              <w:br/>
              <w:t>транспортного    средства</w:t>
            </w:r>
            <w:r>
              <w:rPr>
                <w:b/>
                <w:sz w:val="18"/>
              </w:rPr>
              <w:t>, счет №___ от ___</w:t>
            </w:r>
            <w:r w:rsidRPr="001E5E7E">
              <w:rPr>
                <w:b/>
                <w:sz w:val="18"/>
              </w:rPr>
              <w:t xml:space="preserve"> </w:t>
            </w:r>
          </w:p>
          <w:p w:rsidR="00CE6679" w:rsidRDefault="00CE6679" w:rsidP="007428B6">
            <w:pPr>
              <w:pStyle w:val="ConsCell"/>
              <w:widowControl/>
              <w:jc w:val="both"/>
              <w:rPr>
                <w:b/>
                <w:sz w:val="18"/>
              </w:rPr>
            </w:pPr>
          </w:p>
          <w:p w:rsidR="00CE6679" w:rsidRPr="001E5E7E" w:rsidRDefault="00CE6679" w:rsidP="007428B6">
            <w:pPr>
              <w:pStyle w:val="ConsCell"/>
              <w:widowControl/>
              <w:jc w:val="both"/>
              <w:rPr>
                <w:b/>
                <w:sz w:val="18"/>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r w:rsidRPr="00350606">
              <w:rPr>
                <w:rFonts w:ascii="Times New Roman" w:hAnsi="Times New Roman" w:cs="Times New Roman"/>
                <w:b/>
                <w:sz w:val="18"/>
                <w:szCs w:val="18"/>
              </w:rPr>
              <w:t>2 000,00</w:t>
            </w:r>
          </w:p>
        </w:tc>
      </w:tr>
      <w:tr w:rsidR="00CE6679" w:rsidRPr="00E771B4" w:rsidTr="007428B6">
        <w:trPr>
          <w:trHeight w:val="247"/>
        </w:trPr>
        <w:tc>
          <w:tcPr>
            <w:tcW w:w="126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lastRenderedPageBreak/>
              <w:t>1</w:t>
            </w:r>
          </w:p>
        </w:tc>
        <w:tc>
          <w:tcPr>
            <w:tcW w:w="3135"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2</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3</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ind w:left="-57" w:right="-57"/>
              <w:jc w:val="center"/>
              <w:rPr>
                <w:rFonts w:ascii="Times New Roman" w:hAnsi="Times New Roman" w:cs="Times New Roman"/>
                <w:sz w:val="18"/>
                <w:szCs w:val="18"/>
              </w:rPr>
            </w:pPr>
            <w:r w:rsidRPr="00E771B4">
              <w:rPr>
                <w:rFonts w:ascii="Times New Roman" w:hAnsi="Times New Roman" w:cs="Times New Roman"/>
                <w:sz w:val="18"/>
                <w:szCs w:val="18"/>
              </w:rPr>
              <w:t>4</w:t>
            </w:r>
          </w:p>
        </w:tc>
        <w:tc>
          <w:tcPr>
            <w:tcW w:w="241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5</w:t>
            </w:r>
          </w:p>
        </w:tc>
        <w:tc>
          <w:tcPr>
            <w:tcW w:w="1559"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6</w:t>
            </w:r>
          </w:p>
        </w:tc>
        <w:tc>
          <w:tcPr>
            <w:tcW w:w="2127"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7</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8</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9</w:t>
            </w:r>
          </w:p>
        </w:tc>
      </w:tr>
      <w:tr w:rsidR="00CE6679" w:rsidRPr="00E771B4" w:rsidTr="007428B6">
        <w:trPr>
          <w:trHeight w:val="720"/>
        </w:trPr>
        <w:tc>
          <w:tcPr>
            <w:tcW w:w="126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4374A1" w:rsidRDefault="00B45CD8" w:rsidP="00B45CD8">
            <w:pPr>
              <w:pStyle w:val="ConsCell"/>
              <w:widowControl/>
              <w:jc w:val="center"/>
              <w:rPr>
                <w:b/>
                <w:sz w:val="18"/>
              </w:rPr>
            </w:pPr>
            <w:r>
              <w:rPr>
                <w:b/>
                <w:sz w:val="18"/>
              </w:rPr>
              <w:t>11.08.2</w:t>
            </w:r>
            <w:r w:rsidR="009119C2">
              <w:rPr>
                <w:b/>
                <w:sz w:val="18"/>
              </w:rPr>
              <w:t>019</w:t>
            </w:r>
          </w:p>
        </w:tc>
        <w:tc>
          <w:tcPr>
            <w:tcW w:w="3135" w:type="dxa"/>
            <w:tcBorders>
              <w:top w:val="single" w:sz="6" w:space="0" w:color="auto"/>
              <w:left w:val="single" w:sz="6" w:space="0" w:color="auto"/>
              <w:bottom w:val="single" w:sz="6" w:space="0" w:color="auto"/>
              <w:right w:val="single" w:sz="6" w:space="0" w:color="auto"/>
            </w:tcBorders>
            <w:shd w:val="clear" w:color="auto" w:fill="auto"/>
          </w:tcPr>
          <w:p w:rsidR="00CE6679" w:rsidRPr="004374A1" w:rsidRDefault="00CE6679" w:rsidP="007428B6">
            <w:pPr>
              <w:pStyle w:val="ConsCell"/>
              <w:widowControl/>
              <w:rPr>
                <w:b/>
                <w:sz w:val="18"/>
              </w:rPr>
            </w:pPr>
            <w:r w:rsidRPr="004374A1">
              <w:rPr>
                <w:b/>
                <w:sz w:val="18"/>
              </w:rPr>
              <w:t xml:space="preserve">ИНН 0000000000        </w:t>
            </w:r>
            <w:r w:rsidRPr="004374A1">
              <w:rPr>
                <w:b/>
                <w:sz w:val="18"/>
              </w:rPr>
              <w:br/>
              <w:t xml:space="preserve">Автопредприятие N 1   </w:t>
            </w:r>
            <w:r w:rsidRPr="004374A1">
              <w:rPr>
                <w:b/>
                <w:sz w:val="18"/>
              </w:rPr>
              <w:br/>
              <w:t xml:space="preserve">р/с </w:t>
            </w:r>
            <w:proofErr w:type="gramStart"/>
            <w:r w:rsidRPr="004374A1">
              <w:rPr>
                <w:b/>
                <w:sz w:val="18"/>
              </w:rPr>
              <w:t xml:space="preserve">00000000000000000000  </w:t>
            </w:r>
            <w:r w:rsidRPr="004374A1">
              <w:rPr>
                <w:b/>
                <w:sz w:val="18"/>
              </w:rPr>
              <w:br/>
              <w:t>КБ</w:t>
            </w:r>
            <w:proofErr w:type="gramEnd"/>
            <w:r w:rsidRPr="004374A1">
              <w:rPr>
                <w:b/>
                <w:sz w:val="18"/>
              </w:rPr>
              <w:t xml:space="preserve"> «Инвест» г. Перми       </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CE6679" w:rsidRPr="004374A1" w:rsidRDefault="00CE6679" w:rsidP="007428B6">
            <w:pPr>
              <w:pStyle w:val="ConsPlusCell"/>
              <w:jc w:val="center"/>
              <w:rPr>
                <w:rFonts w:ascii="Times New Roman" w:hAnsi="Times New Roman" w:cs="Times New Roman"/>
                <w:b/>
                <w:bCs/>
                <w:sz w:val="18"/>
                <w:szCs w:val="18"/>
              </w:rPr>
            </w:pPr>
            <w:r w:rsidRPr="004374A1">
              <w:rPr>
                <w:rFonts w:ascii="Times New Roman" w:hAnsi="Times New Roman" w:cs="Times New Roman"/>
                <w:b/>
                <w:bCs/>
                <w:sz w:val="18"/>
                <w:szCs w:val="18"/>
              </w:rPr>
              <w:t>260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4374A1" w:rsidRDefault="00CE6679" w:rsidP="007428B6">
            <w:r w:rsidRPr="004374A1">
              <w:rPr>
                <w:b/>
                <w:sz w:val="18"/>
              </w:rPr>
              <w:t>8 000,00</w:t>
            </w:r>
          </w:p>
        </w:tc>
        <w:tc>
          <w:tcPr>
            <w:tcW w:w="241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4374A1" w:rsidRDefault="00CE6679" w:rsidP="007428B6">
            <w:pPr>
              <w:pStyle w:val="ConsPlusCell"/>
              <w:rPr>
                <w:rFonts w:ascii="Times New Roman" w:hAnsi="Times New Roman" w:cs="Times New Roman"/>
                <w:b/>
                <w:bCs/>
                <w:sz w:val="18"/>
                <w:szCs w:val="18"/>
              </w:rPr>
            </w:pPr>
            <w:r w:rsidRPr="004374A1">
              <w:rPr>
                <w:rFonts w:ascii="Times New Roman" w:hAnsi="Times New Roman" w:cs="Times New Roman"/>
                <w:b/>
                <w:sz w:val="18"/>
              </w:rPr>
              <w:t>Оплата транспортных услуг</w:t>
            </w:r>
          </w:p>
        </w:tc>
        <w:tc>
          <w:tcPr>
            <w:tcW w:w="1559"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4374A1" w:rsidRDefault="00CE6679" w:rsidP="007428B6">
            <w:pPr>
              <w:pStyle w:val="ConsCell"/>
              <w:widowControl/>
              <w:rPr>
                <w:b/>
                <w:sz w:val="18"/>
              </w:rPr>
            </w:pPr>
            <w:r w:rsidRPr="004374A1">
              <w:rPr>
                <w:b/>
                <w:sz w:val="18"/>
              </w:rPr>
              <w:t>Платежное поручение              № ___  от _____</w:t>
            </w:r>
          </w:p>
        </w:tc>
        <w:tc>
          <w:tcPr>
            <w:tcW w:w="2127" w:type="dxa"/>
            <w:tcBorders>
              <w:top w:val="single" w:sz="6" w:space="0" w:color="auto"/>
              <w:left w:val="single" w:sz="6" w:space="0" w:color="auto"/>
              <w:bottom w:val="single" w:sz="6" w:space="0" w:color="auto"/>
              <w:right w:val="single" w:sz="6" w:space="0" w:color="auto"/>
            </w:tcBorders>
            <w:shd w:val="clear" w:color="auto" w:fill="auto"/>
          </w:tcPr>
          <w:p w:rsidR="00CE6679" w:rsidRPr="004374A1" w:rsidRDefault="00CE6679" w:rsidP="007428B6">
            <w:pPr>
              <w:pStyle w:val="ConsCell"/>
              <w:widowControl/>
              <w:rPr>
                <w:b/>
                <w:sz w:val="18"/>
              </w:rPr>
            </w:pPr>
            <w:r w:rsidRPr="004374A1">
              <w:rPr>
                <w:b/>
                <w:sz w:val="18"/>
              </w:rPr>
              <w:t xml:space="preserve">Договор  </w:t>
            </w:r>
            <w:r w:rsidRPr="004374A1">
              <w:rPr>
                <w:b/>
                <w:sz w:val="18"/>
              </w:rPr>
              <w:br/>
              <w:t xml:space="preserve">№ ___  от _____, счет № __  от ____ </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CE6679" w:rsidRPr="004374A1" w:rsidRDefault="00CE6679" w:rsidP="007428B6">
            <w:pPr>
              <w:pStyle w:val="ConsPlusCell"/>
              <w:rPr>
                <w:rFonts w:ascii="Times New Roman" w:hAnsi="Times New Roman" w:cs="Times New Roman"/>
                <w:b/>
                <w:bCs/>
                <w:sz w:val="18"/>
                <w:szCs w:val="18"/>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4374A1" w:rsidRDefault="00CE6679" w:rsidP="007428B6">
            <w:pPr>
              <w:pStyle w:val="ConsPlusCell"/>
              <w:rPr>
                <w:rFonts w:ascii="Times New Roman" w:hAnsi="Times New Roman" w:cs="Times New Roman"/>
                <w:b/>
                <w:bCs/>
                <w:sz w:val="18"/>
                <w:szCs w:val="18"/>
              </w:rPr>
            </w:pPr>
            <w:r w:rsidRPr="004374A1">
              <w:rPr>
                <w:rFonts w:ascii="Times New Roman" w:hAnsi="Times New Roman" w:cs="Times New Roman"/>
                <w:b/>
                <w:sz w:val="18"/>
              </w:rPr>
              <w:t>8 000,00</w:t>
            </w:r>
          </w:p>
        </w:tc>
      </w:tr>
      <w:tr w:rsidR="00CE6679" w:rsidRPr="00E771B4" w:rsidTr="007428B6">
        <w:tc>
          <w:tcPr>
            <w:tcW w:w="126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4374A1" w:rsidRDefault="00B45CD8" w:rsidP="007428B6">
            <w:pPr>
              <w:pStyle w:val="ConsCell"/>
              <w:widowControl/>
              <w:jc w:val="center"/>
              <w:rPr>
                <w:b/>
                <w:sz w:val="18"/>
              </w:rPr>
            </w:pPr>
            <w:r>
              <w:rPr>
                <w:b/>
                <w:sz w:val="18"/>
              </w:rPr>
              <w:t>11.08.2</w:t>
            </w:r>
            <w:r w:rsidR="009119C2">
              <w:rPr>
                <w:b/>
                <w:sz w:val="18"/>
              </w:rPr>
              <w:t>019</w:t>
            </w:r>
          </w:p>
        </w:tc>
        <w:tc>
          <w:tcPr>
            <w:tcW w:w="3135" w:type="dxa"/>
            <w:tcBorders>
              <w:top w:val="single" w:sz="6" w:space="0" w:color="auto"/>
              <w:left w:val="single" w:sz="6" w:space="0" w:color="auto"/>
              <w:bottom w:val="single" w:sz="6" w:space="0" w:color="auto"/>
              <w:right w:val="single" w:sz="6" w:space="0" w:color="auto"/>
            </w:tcBorders>
            <w:shd w:val="clear" w:color="auto" w:fill="auto"/>
          </w:tcPr>
          <w:p w:rsidR="00CE6679" w:rsidRPr="004374A1" w:rsidRDefault="00CE6679" w:rsidP="007428B6">
            <w:pPr>
              <w:pStyle w:val="ConsCell"/>
              <w:widowControl/>
              <w:rPr>
                <w:b/>
                <w:sz w:val="18"/>
              </w:rPr>
            </w:pPr>
            <w:r w:rsidRPr="004374A1">
              <w:rPr>
                <w:b/>
                <w:sz w:val="18"/>
              </w:rPr>
              <w:t>Ка</w:t>
            </w:r>
            <w:r>
              <w:rPr>
                <w:b/>
                <w:sz w:val="18"/>
              </w:rPr>
              <w:t xml:space="preserve">ндидат </w:t>
            </w:r>
            <w:r w:rsidRPr="004374A1">
              <w:rPr>
                <w:b/>
                <w:sz w:val="18"/>
              </w:rPr>
              <w:t xml:space="preserve">Иванов Иван Иванович </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CE6679" w:rsidRPr="004374A1" w:rsidRDefault="00CE6679" w:rsidP="007428B6">
            <w:pPr>
              <w:pStyle w:val="ConsPlusCell"/>
              <w:jc w:val="center"/>
              <w:rPr>
                <w:rFonts w:ascii="Times New Roman" w:hAnsi="Times New Roman" w:cs="Times New Roman"/>
                <w:b/>
                <w:bCs/>
                <w:sz w:val="18"/>
                <w:szCs w:val="18"/>
              </w:rPr>
            </w:pPr>
            <w:r w:rsidRPr="004374A1">
              <w:rPr>
                <w:rFonts w:ascii="Times New Roman" w:hAnsi="Times New Roman" w:cs="Times New Roman"/>
                <w:b/>
                <w:bCs/>
                <w:sz w:val="18"/>
                <w:szCs w:val="18"/>
              </w:rPr>
              <w:t>260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4374A1" w:rsidRDefault="00CE6679" w:rsidP="007428B6">
            <w:pPr>
              <w:pStyle w:val="ConsPlusCell"/>
              <w:ind w:left="-57" w:right="-57"/>
              <w:rPr>
                <w:rFonts w:ascii="Times New Roman" w:hAnsi="Times New Roman" w:cs="Times New Roman"/>
                <w:b/>
                <w:bCs/>
                <w:sz w:val="18"/>
                <w:szCs w:val="18"/>
              </w:rPr>
            </w:pPr>
            <w:r w:rsidRPr="004374A1">
              <w:rPr>
                <w:rFonts w:ascii="Times New Roman" w:hAnsi="Times New Roman" w:cs="Times New Roman"/>
                <w:b/>
                <w:sz w:val="18"/>
                <w:lang w:val="en-US"/>
              </w:rPr>
              <w:t>5</w:t>
            </w:r>
            <w:r w:rsidRPr="004374A1">
              <w:rPr>
                <w:rFonts w:ascii="Times New Roman" w:hAnsi="Times New Roman" w:cs="Times New Roman"/>
                <w:b/>
                <w:sz w:val="18"/>
              </w:rPr>
              <w:t>50,00</w:t>
            </w:r>
          </w:p>
        </w:tc>
        <w:tc>
          <w:tcPr>
            <w:tcW w:w="241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4374A1" w:rsidRDefault="00CE6679" w:rsidP="007428B6">
            <w:pPr>
              <w:pStyle w:val="ConsPlusCell"/>
              <w:rPr>
                <w:rFonts w:ascii="Times New Roman" w:hAnsi="Times New Roman" w:cs="Times New Roman"/>
                <w:b/>
                <w:bCs/>
                <w:sz w:val="18"/>
                <w:szCs w:val="18"/>
              </w:rPr>
            </w:pPr>
            <w:r w:rsidRPr="004374A1">
              <w:rPr>
                <w:rFonts w:ascii="Times New Roman" w:hAnsi="Times New Roman" w:cs="Times New Roman"/>
                <w:b/>
                <w:sz w:val="18"/>
              </w:rPr>
              <w:t>Оплата транспортных услуг такси</w:t>
            </w:r>
          </w:p>
        </w:tc>
        <w:tc>
          <w:tcPr>
            <w:tcW w:w="1559"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4374A1" w:rsidRDefault="00CE6679" w:rsidP="007428B6">
            <w:pPr>
              <w:pStyle w:val="ConsPlusCell"/>
              <w:rPr>
                <w:rFonts w:ascii="Times New Roman" w:hAnsi="Times New Roman" w:cs="Times New Roman"/>
                <w:b/>
                <w:bCs/>
                <w:sz w:val="18"/>
                <w:szCs w:val="18"/>
              </w:rPr>
            </w:pPr>
            <w:r w:rsidRPr="004374A1">
              <w:rPr>
                <w:rFonts w:ascii="Times New Roman" w:hAnsi="Times New Roman" w:cs="Times New Roman"/>
                <w:b/>
                <w:sz w:val="18"/>
              </w:rPr>
              <w:t>Расходный</w:t>
            </w:r>
            <w:r w:rsidRPr="004374A1">
              <w:rPr>
                <w:rFonts w:ascii="Times New Roman" w:hAnsi="Times New Roman" w:cs="Times New Roman"/>
                <w:b/>
                <w:sz w:val="18"/>
              </w:rPr>
              <w:br/>
              <w:t xml:space="preserve">ордер  №____  </w:t>
            </w:r>
          </w:p>
        </w:tc>
        <w:tc>
          <w:tcPr>
            <w:tcW w:w="2127" w:type="dxa"/>
            <w:tcBorders>
              <w:top w:val="single" w:sz="6" w:space="0" w:color="auto"/>
              <w:left w:val="single" w:sz="6" w:space="0" w:color="auto"/>
              <w:bottom w:val="single" w:sz="6" w:space="0" w:color="auto"/>
              <w:right w:val="single" w:sz="6" w:space="0" w:color="auto"/>
            </w:tcBorders>
            <w:shd w:val="clear" w:color="auto" w:fill="auto"/>
          </w:tcPr>
          <w:p w:rsidR="00CE6679" w:rsidRPr="004374A1" w:rsidRDefault="00CE6679" w:rsidP="007428B6">
            <w:pPr>
              <w:pStyle w:val="ConsPlusCell"/>
              <w:rPr>
                <w:rFonts w:ascii="Times New Roman" w:hAnsi="Times New Roman" w:cs="Times New Roman"/>
                <w:b/>
                <w:bCs/>
                <w:sz w:val="18"/>
                <w:szCs w:val="18"/>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CE6679" w:rsidRPr="004374A1" w:rsidRDefault="00CE6679" w:rsidP="007428B6">
            <w:pPr>
              <w:pStyle w:val="ConsPlusCell"/>
              <w:rPr>
                <w:rFonts w:ascii="Times New Roman" w:hAnsi="Times New Roman" w:cs="Times New Roman"/>
                <w:b/>
                <w:bCs/>
                <w:sz w:val="18"/>
                <w:szCs w:val="18"/>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4374A1" w:rsidRDefault="00CE6679" w:rsidP="007428B6">
            <w:pPr>
              <w:pStyle w:val="ConsPlusCell"/>
              <w:rPr>
                <w:rFonts w:ascii="Times New Roman" w:hAnsi="Times New Roman" w:cs="Times New Roman"/>
                <w:b/>
                <w:bCs/>
                <w:sz w:val="18"/>
                <w:szCs w:val="18"/>
              </w:rPr>
            </w:pPr>
            <w:r w:rsidRPr="004374A1">
              <w:rPr>
                <w:rFonts w:ascii="Times New Roman" w:hAnsi="Times New Roman" w:cs="Times New Roman"/>
                <w:b/>
                <w:bCs/>
                <w:sz w:val="18"/>
                <w:szCs w:val="18"/>
              </w:rPr>
              <w:t>550,00</w:t>
            </w:r>
          </w:p>
        </w:tc>
      </w:tr>
      <w:tr w:rsidR="00CE6679" w:rsidRPr="00E771B4" w:rsidTr="007428B6">
        <w:tc>
          <w:tcPr>
            <w:tcW w:w="126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B45CD8">
            <w:pPr>
              <w:pStyle w:val="ConsCell"/>
              <w:widowControl/>
              <w:jc w:val="center"/>
              <w:rPr>
                <w:b/>
                <w:sz w:val="18"/>
              </w:rPr>
            </w:pPr>
            <w:r w:rsidRPr="001E5E7E">
              <w:rPr>
                <w:b/>
                <w:sz w:val="18"/>
              </w:rPr>
              <w:t>1</w:t>
            </w:r>
            <w:r>
              <w:rPr>
                <w:b/>
                <w:sz w:val="18"/>
                <w:lang w:val="en-US"/>
              </w:rPr>
              <w:t>1</w:t>
            </w:r>
            <w:r w:rsidRPr="001E5E7E">
              <w:rPr>
                <w:b/>
                <w:sz w:val="18"/>
              </w:rPr>
              <w:t>.08.2</w:t>
            </w:r>
            <w:r w:rsidR="009119C2">
              <w:rPr>
                <w:b/>
                <w:sz w:val="18"/>
              </w:rPr>
              <w:t>019</w:t>
            </w:r>
          </w:p>
        </w:tc>
        <w:tc>
          <w:tcPr>
            <w:tcW w:w="3135"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Pr>
                <w:b/>
                <w:sz w:val="18"/>
              </w:rPr>
              <w:t xml:space="preserve">Кандидат </w:t>
            </w:r>
            <w:r w:rsidRPr="001E5E7E">
              <w:rPr>
                <w:b/>
                <w:sz w:val="18"/>
              </w:rPr>
              <w:t xml:space="preserve">Иванов Иван Иванович </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jc w:val="center"/>
              <w:rPr>
                <w:b/>
                <w:sz w:val="18"/>
              </w:rPr>
            </w:pPr>
            <w:r>
              <w:rPr>
                <w:b/>
                <w:sz w:val="18"/>
              </w:rPr>
              <w:t>260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480</w:t>
            </w:r>
            <w:r>
              <w:rPr>
                <w:b/>
                <w:sz w:val="18"/>
              </w:rPr>
              <w:t>,00</w:t>
            </w:r>
          </w:p>
        </w:tc>
        <w:tc>
          <w:tcPr>
            <w:tcW w:w="241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B238AD">
              <w:rPr>
                <w:b/>
                <w:sz w:val="18"/>
              </w:rPr>
              <w:t xml:space="preserve">Оплата ГСМ для </w:t>
            </w:r>
            <w:r w:rsidRPr="001E5E7E">
              <w:rPr>
                <w:b/>
                <w:sz w:val="18"/>
              </w:rPr>
              <w:t>транспортного средства в п</w:t>
            </w:r>
            <w:r>
              <w:rPr>
                <w:b/>
                <w:sz w:val="18"/>
              </w:rPr>
              <w:t xml:space="preserve">ериод проведения предвыборной  </w:t>
            </w:r>
            <w:r w:rsidRPr="001E5E7E">
              <w:rPr>
                <w:b/>
                <w:sz w:val="18"/>
              </w:rPr>
              <w:t xml:space="preserve">кампании       </w:t>
            </w:r>
          </w:p>
        </w:tc>
        <w:tc>
          <w:tcPr>
            <w:tcW w:w="1559"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Расходный</w:t>
            </w:r>
            <w:r w:rsidRPr="001E5E7E">
              <w:rPr>
                <w:b/>
                <w:sz w:val="18"/>
              </w:rPr>
              <w:br/>
              <w:t xml:space="preserve">ордер </w:t>
            </w:r>
            <w:r>
              <w:rPr>
                <w:b/>
                <w:sz w:val="18"/>
              </w:rPr>
              <w:t>№_____</w:t>
            </w:r>
            <w:r w:rsidRPr="001E5E7E">
              <w:rPr>
                <w:b/>
                <w:sz w:val="18"/>
              </w:rPr>
              <w:t xml:space="preserve">   </w:t>
            </w:r>
          </w:p>
        </w:tc>
        <w:tc>
          <w:tcPr>
            <w:tcW w:w="2127"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proofErr w:type="spellStart"/>
            <w:r w:rsidRPr="001E5E7E">
              <w:rPr>
                <w:b/>
                <w:sz w:val="18"/>
              </w:rPr>
              <w:t>Гос</w:t>
            </w:r>
            <w:r>
              <w:rPr>
                <w:b/>
                <w:sz w:val="18"/>
              </w:rPr>
              <w:t>.</w:t>
            </w:r>
            <w:r w:rsidRPr="001E5E7E">
              <w:rPr>
                <w:b/>
                <w:sz w:val="18"/>
              </w:rPr>
              <w:t>номер</w:t>
            </w:r>
            <w:proofErr w:type="spellEnd"/>
            <w:r w:rsidRPr="001E5E7E">
              <w:rPr>
                <w:b/>
                <w:sz w:val="18"/>
              </w:rPr>
              <w:t xml:space="preserve"> </w:t>
            </w:r>
            <w:r w:rsidRPr="001E5E7E">
              <w:rPr>
                <w:b/>
                <w:sz w:val="18"/>
              </w:rPr>
              <w:br/>
              <w:t>используемого    автотранспорта</w:t>
            </w:r>
            <w:r>
              <w:rPr>
                <w:b/>
                <w:sz w:val="18"/>
              </w:rPr>
              <w:t>, чек на приобретение ГСМ</w:t>
            </w:r>
            <w:r w:rsidRPr="001E5E7E">
              <w:rPr>
                <w:b/>
                <w:sz w:val="18"/>
              </w:rPr>
              <w:t xml:space="preserve"> </w:t>
            </w:r>
            <w:r>
              <w:rPr>
                <w:b/>
                <w:sz w:val="18"/>
              </w:rPr>
              <w:t>№____от____</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480</w:t>
            </w:r>
            <w:r>
              <w:rPr>
                <w:b/>
                <w:sz w:val="18"/>
              </w:rPr>
              <w:t>,00</w:t>
            </w:r>
          </w:p>
        </w:tc>
      </w:tr>
      <w:tr w:rsidR="00CE6679" w:rsidRPr="00E771B4" w:rsidTr="007428B6">
        <w:tc>
          <w:tcPr>
            <w:tcW w:w="126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jc w:val="center"/>
              <w:rPr>
                <w:b/>
                <w:sz w:val="18"/>
              </w:rPr>
            </w:pPr>
            <w:r w:rsidRPr="001E5E7E">
              <w:rPr>
                <w:b/>
                <w:sz w:val="18"/>
              </w:rPr>
              <w:t>1</w:t>
            </w:r>
            <w:r>
              <w:rPr>
                <w:b/>
                <w:sz w:val="18"/>
                <w:lang w:val="en-US"/>
              </w:rPr>
              <w:t>1</w:t>
            </w:r>
            <w:r w:rsidRPr="001E5E7E">
              <w:rPr>
                <w:b/>
                <w:sz w:val="18"/>
              </w:rPr>
              <w:t>.08.2</w:t>
            </w:r>
            <w:r w:rsidR="009119C2">
              <w:rPr>
                <w:b/>
                <w:sz w:val="18"/>
              </w:rPr>
              <w:t>019</w:t>
            </w:r>
          </w:p>
        </w:tc>
        <w:tc>
          <w:tcPr>
            <w:tcW w:w="3135"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proofErr w:type="gramStart"/>
            <w:r w:rsidRPr="001E5E7E">
              <w:rPr>
                <w:b/>
                <w:sz w:val="18"/>
              </w:rPr>
              <w:t>Кандидат  Иванов</w:t>
            </w:r>
            <w:proofErr w:type="gramEnd"/>
            <w:r w:rsidRPr="001E5E7E">
              <w:rPr>
                <w:b/>
                <w:sz w:val="18"/>
              </w:rPr>
              <w:t xml:space="preserve"> Иван Иванович </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190</w:t>
            </w:r>
          </w:p>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200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ind w:left="-57" w:right="-57"/>
              <w:rPr>
                <w:rFonts w:ascii="Times New Roman" w:hAnsi="Times New Roman" w:cs="Times New Roman"/>
                <w:b/>
                <w:bCs/>
                <w:sz w:val="18"/>
                <w:szCs w:val="18"/>
              </w:rPr>
            </w:pPr>
            <w:r>
              <w:rPr>
                <w:rFonts w:ascii="Times New Roman" w:hAnsi="Times New Roman" w:cs="Times New Roman"/>
                <w:b/>
                <w:bCs/>
                <w:sz w:val="18"/>
                <w:szCs w:val="18"/>
              </w:rPr>
              <w:t>10 000,00</w:t>
            </w:r>
          </w:p>
        </w:tc>
        <w:tc>
          <w:tcPr>
            <w:tcW w:w="241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Оплата труда  сборщиков подписей          </w:t>
            </w:r>
          </w:p>
        </w:tc>
        <w:tc>
          <w:tcPr>
            <w:tcW w:w="1559"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Расходный</w:t>
            </w:r>
            <w:r w:rsidRPr="001E5E7E">
              <w:rPr>
                <w:b/>
                <w:sz w:val="18"/>
              </w:rPr>
              <w:br/>
              <w:t>ордер</w:t>
            </w:r>
            <w:r>
              <w:rPr>
                <w:b/>
                <w:sz w:val="18"/>
              </w:rPr>
              <w:t xml:space="preserve"> №_____</w:t>
            </w:r>
            <w:r w:rsidRPr="001E5E7E">
              <w:rPr>
                <w:b/>
                <w:sz w:val="18"/>
              </w:rPr>
              <w:t xml:space="preserve">    </w:t>
            </w:r>
          </w:p>
        </w:tc>
        <w:tc>
          <w:tcPr>
            <w:tcW w:w="2127"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Договор  </w:t>
            </w:r>
            <w:r w:rsidRPr="001E5E7E">
              <w:rPr>
                <w:b/>
                <w:sz w:val="18"/>
              </w:rPr>
              <w:br/>
              <w:t>№ ___   от ______</w:t>
            </w:r>
            <w:r w:rsidRPr="001E5E7E">
              <w:rPr>
                <w:b/>
                <w:sz w:val="18"/>
              </w:rPr>
              <w:br/>
              <w:t xml:space="preserve">с физическим лицом   </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r>
              <w:rPr>
                <w:rFonts w:ascii="Times New Roman" w:hAnsi="Times New Roman" w:cs="Times New Roman"/>
                <w:b/>
                <w:bCs/>
                <w:sz w:val="18"/>
                <w:szCs w:val="18"/>
              </w:rPr>
              <w:t>350,00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r>
              <w:rPr>
                <w:rFonts w:ascii="Times New Roman" w:hAnsi="Times New Roman" w:cs="Times New Roman"/>
                <w:b/>
                <w:bCs/>
                <w:sz w:val="18"/>
                <w:szCs w:val="18"/>
              </w:rPr>
              <w:t>9 650,00</w:t>
            </w:r>
          </w:p>
        </w:tc>
      </w:tr>
      <w:tr w:rsidR="00CE6679" w:rsidRPr="00E771B4" w:rsidTr="007428B6">
        <w:trPr>
          <w:trHeight w:val="375"/>
        </w:trPr>
        <w:tc>
          <w:tcPr>
            <w:tcW w:w="126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jc w:val="center"/>
              <w:rPr>
                <w:b/>
                <w:sz w:val="18"/>
              </w:rPr>
            </w:pPr>
            <w:r w:rsidRPr="001E5E7E">
              <w:rPr>
                <w:b/>
                <w:sz w:val="18"/>
              </w:rPr>
              <w:t>1</w:t>
            </w:r>
            <w:r>
              <w:rPr>
                <w:b/>
                <w:sz w:val="18"/>
                <w:lang w:val="en-US"/>
              </w:rPr>
              <w:t>2</w:t>
            </w:r>
            <w:r w:rsidRPr="001E5E7E">
              <w:rPr>
                <w:b/>
                <w:sz w:val="18"/>
              </w:rPr>
              <w:t>.08.2</w:t>
            </w:r>
            <w:r w:rsidR="009119C2">
              <w:rPr>
                <w:b/>
                <w:sz w:val="18"/>
              </w:rPr>
              <w:t>019</w:t>
            </w:r>
          </w:p>
        </w:tc>
        <w:tc>
          <w:tcPr>
            <w:tcW w:w="3135"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Pr>
                <w:b/>
                <w:sz w:val="18"/>
              </w:rPr>
              <w:t xml:space="preserve">Кандидат </w:t>
            </w:r>
            <w:r w:rsidRPr="001E5E7E">
              <w:rPr>
                <w:b/>
                <w:sz w:val="18"/>
              </w:rPr>
              <w:t xml:space="preserve">Иванов Иван Иванович </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CE6679" w:rsidRPr="00725EDA" w:rsidRDefault="00CE6679" w:rsidP="007428B6">
            <w:pPr>
              <w:pStyle w:val="ConsPlusCell"/>
              <w:keepNext/>
              <w:jc w:val="center"/>
              <w:rPr>
                <w:rFonts w:ascii="Times New Roman" w:hAnsi="Times New Roman" w:cs="Times New Roman"/>
                <w:b/>
                <w:sz w:val="18"/>
                <w:szCs w:val="18"/>
              </w:rPr>
            </w:pPr>
            <w:r w:rsidRPr="00725EDA">
              <w:rPr>
                <w:rFonts w:ascii="Times New Roman" w:hAnsi="Times New Roman" w:cs="Times New Roman"/>
                <w:b/>
                <w:sz w:val="18"/>
                <w:szCs w:val="18"/>
              </w:rPr>
              <w:t>260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725EDA" w:rsidRDefault="00CE6679" w:rsidP="007428B6">
            <w:pPr>
              <w:pStyle w:val="ConsPlusCell"/>
              <w:keepNext/>
              <w:ind w:left="-57" w:right="-57"/>
              <w:rPr>
                <w:rFonts w:ascii="Times New Roman" w:hAnsi="Times New Roman" w:cs="Times New Roman"/>
                <w:b/>
                <w:sz w:val="18"/>
                <w:szCs w:val="18"/>
              </w:rPr>
            </w:pPr>
            <w:r>
              <w:rPr>
                <w:rFonts w:ascii="Times New Roman" w:hAnsi="Times New Roman" w:cs="Times New Roman"/>
                <w:b/>
                <w:sz w:val="18"/>
                <w:szCs w:val="18"/>
              </w:rPr>
              <w:t>3</w:t>
            </w:r>
            <w:r w:rsidRPr="00725EDA">
              <w:rPr>
                <w:rFonts w:ascii="Times New Roman" w:hAnsi="Times New Roman" w:cs="Times New Roman"/>
                <w:b/>
                <w:sz w:val="18"/>
                <w:szCs w:val="18"/>
              </w:rPr>
              <w:t> 000,00</w:t>
            </w:r>
          </w:p>
        </w:tc>
        <w:tc>
          <w:tcPr>
            <w:tcW w:w="241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Аренда об</w:t>
            </w:r>
            <w:r>
              <w:rPr>
                <w:b/>
                <w:sz w:val="18"/>
              </w:rPr>
              <w:t>орудования (ксерокс, компьютер и</w:t>
            </w:r>
            <w:r w:rsidRPr="001E5E7E">
              <w:rPr>
                <w:b/>
                <w:sz w:val="18"/>
              </w:rPr>
              <w:br/>
              <w:t xml:space="preserve">др.)           </w:t>
            </w:r>
          </w:p>
        </w:tc>
        <w:tc>
          <w:tcPr>
            <w:tcW w:w="1559"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Расходный</w:t>
            </w:r>
            <w:r w:rsidRPr="001E5E7E">
              <w:rPr>
                <w:b/>
                <w:sz w:val="18"/>
              </w:rPr>
              <w:br/>
              <w:t xml:space="preserve">ордер </w:t>
            </w:r>
            <w:r>
              <w:rPr>
                <w:b/>
                <w:sz w:val="18"/>
              </w:rPr>
              <w:t>№ ______</w:t>
            </w:r>
            <w:r w:rsidRPr="001E5E7E">
              <w:rPr>
                <w:b/>
                <w:sz w:val="18"/>
              </w:rPr>
              <w:t xml:space="preserve">   </w:t>
            </w:r>
          </w:p>
        </w:tc>
        <w:tc>
          <w:tcPr>
            <w:tcW w:w="2127"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Договор  </w:t>
            </w:r>
            <w:r w:rsidRPr="001E5E7E">
              <w:rPr>
                <w:b/>
                <w:sz w:val="18"/>
              </w:rPr>
              <w:br/>
              <w:t>№ ___  от ______</w:t>
            </w:r>
            <w:r w:rsidRPr="001E5E7E">
              <w:rPr>
                <w:b/>
                <w:sz w:val="18"/>
              </w:rPr>
              <w:br/>
              <w:t>с владель</w:t>
            </w:r>
            <w:r>
              <w:rPr>
                <w:b/>
                <w:sz w:val="18"/>
              </w:rPr>
              <w:t xml:space="preserve">цем  </w:t>
            </w:r>
            <w:r>
              <w:rPr>
                <w:b/>
                <w:sz w:val="18"/>
              </w:rPr>
              <w:br/>
              <w:t xml:space="preserve">оборудования или марка, </w:t>
            </w:r>
            <w:r w:rsidRPr="001E5E7E">
              <w:rPr>
                <w:b/>
                <w:sz w:val="18"/>
              </w:rPr>
              <w:t>серийный  номер   оборудования</w:t>
            </w:r>
            <w:r w:rsidRPr="00E40818">
              <w:rPr>
                <w:sz w:val="18"/>
              </w:rPr>
              <w:t xml:space="preserve">, </w:t>
            </w:r>
            <w:r w:rsidRPr="00725EDA">
              <w:rPr>
                <w:b/>
                <w:sz w:val="18"/>
              </w:rPr>
              <w:t xml:space="preserve">счет     </w:t>
            </w:r>
            <w:r w:rsidRPr="00725EDA">
              <w:rPr>
                <w:b/>
                <w:sz w:val="18"/>
              </w:rPr>
              <w:br/>
              <w:t>№ ___  от _____</w:t>
            </w:r>
            <w:r w:rsidRPr="001E5E7E">
              <w:rPr>
                <w:b/>
                <w:sz w:val="18"/>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keepNext/>
              <w:jc w:val="center"/>
              <w:rPr>
                <w:rFonts w:ascii="Times New Roman" w:hAnsi="Times New Roman" w:cs="Times New Roman"/>
                <w:sz w:val="18"/>
                <w:szCs w:val="18"/>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keepNext/>
              <w:rPr>
                <w:rFonts w:ascii="Times New Roman" w:hAnsi="Times New Roman" w:cs="Times New Roman"/>
                <w:sz w:val="18"/>
                <w:szCs w:val="18"/>
              </w:rPr>
            </w:pPr>
            <w:r>
              <w:rPr>
                <w:rFonts w:ascii="Times New Roman" w:hAnsi="Times New Roman" w:cs="Times New Roman"/>
                <w:b/>
                <w:sz w:val="18"/>
                <w:szCs w:val="18"/>
              </w:rPr>
              <w:t>3</w:t>
            </w:r>
            <w:r w:rsidRPr="00725EDA">
              <w:rPr>
                <w:rFonts w:ascii="Times New Roman" w:hAnsi="Times New Roman" w:cs="Times New Roman"/>
                <w:b/>
                <w:sz w:val="18"/>
                <w:szCs w:val="18"/>
              </w:rPr>
              <w:t> 000,00</w:t>
            </w:r>
          </w:p>
        </w:tc>
      </w:tr>
      <w:tr w:rsidR="00CE6679" w:rsidRPr="00E771B4" w:rsidTr="007428B6">
        <w:trPr>
          <w:trHeight w:val="720"/>
        </w:trPr>
        <w:tc>
          <w:tcPr>
            <w:tcW w:w="126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B45CD8">
            <w:pPr>
              <w:pStyle w:val="ConsCell"/>
              <w:widowControl/>
              <w:jc w:val="center"/>
              <w:rPr>
                <w:b/>
                <w:sz w:val="18"/>
              </w:rPr>
            </w:pPr>
            <w:r w:rsidRPr="001E5E7E">
              <w:rPr>
                <w:b/>
                <w:sz w:val="18"/>
              </w:rPr>
              <w:t>1</w:t>
            </w:r>
            <w:r>
              <w:rPr>
                <w:b/>
                <w:sz w:val="18"/>
                <w:lang w:val="en-US"/>
              </w:rPr>
              <w:t>2</w:t>
            </w:r>
            <w:r w:rsidRPr="001E5E7E">
              <w:rPr>
                <w:b/>
                <w:sz w:val="18"/>
              </w:rPr>
              <w:t>.08.2</w:t>
            </w:r>
            <w:r w:rsidR="009119C2">
              <w:rPr>
                <w:b/>
                <w:sz w:val="18"/>
              </w:rPr>
              <w:t>019</w:t>
            </w:r>
          </w:p>
        </w:tc>
        <w:tc>
          <w:tcPr>
            <w:tcW w:w="3135"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ИНН </w:t>
            </w:r>
            <w:proofErr w:type="gramStart"/>
            <w:r>
              <w:rPr>
                <w:b/>
                <w:sz w:val="18"/>
              </w:rPr>
              <w:t xml:space="preserve">0000000000  </w:t>
            </w:r>
            <w:r w:rsidRPr="001E5E7E">
              <w:rPr>
                <w:b/>
                <w:sz w:val="18"/>
              </w:rPr>
              <w:t>ЗАО</w:t>
            </w:r>
            <w:proofErr w:type="gramEnd"/>
            <w:r w:rsidRPr="001E5E7E">
              <w:rPr>
                <w:b/>
                <w:sz w:val="18"/>
              </w:rPr>
              <w:t xml:space="preserve"> </w:t>
            </w:r>
            <w:r>
              <w:rPr>
                <w:b/>
                <w:sz w:val="18"/>
              </w:rPr>
              <w:t>«</w:t>
            </w:r>
            <w:r w:rsidRPr="001E5E7E">
              <w:rPr>
                <w:b/>
                <w:sz w:val="18"/>
              </w:rPr>
              <w:t>Квинт</w:t>
            </w:r>
            <w:r>
              <w:rPr>
                <w:b/>
                <w:sz w:val="18"/>
              </w:rPr>
              <w:t>»</w:t>
            </w:r>
            <w:r w:rsidRPr="001E5E7E">
              <w:rPr>
                <w:b/>
                <w:sz w:val="18"/>
              </w:rPr>
              <w:t xml:space="preserve">           </w:t>
            </w:r>
            <w:r w:rsidRPr="001E5E7E">
              <w:rPr>
                <w:b/>
                <w:sz w:val="18"/>
              </w:rPr>
              <w:br/>
              <w:t xml:space="preserve">р/с </w:t>
            </w:r>
            <w:r>
              <w:rPr>
                <w:b/>
                <w:sz w:val="18"/>
              </w:rPr>
              <w:t>00000000000000000000</w:t>
            </w:r>
            <w:r w:rsidRPr="001E5E7E">
              <w:rPr>
                <w:b/>
                <w:sz w:val="18"/>
              </w:rPr>
              <w:t xml:space="preserve">  </w:t>
            </w:r>
            <w:r w:rsidRPr="001E5E7E">
              <w:rPr>
                <w:b/>
                <w:sz w:val="18"/>
              </w:rPr>
              <w:br/>
              <w:t xml:space="preserve">АБ </w:t>
            </w:r>
            <w:r>
              <w:rPr>
                <w:b/>
                <w:sz w:val="18"/>
              </w:rPr>
              <w:t>«</w:t>
            </w:r>
            <w:r w:rsidRPr="001E5E7E">
              <w:rPr>
                <w:b/>
                <w:sz w:val="18"/>
              </w:rPr>
              <w:t>Мост</w:t>
            </w:r>
            <w:r>
              <w:rPr>
                <w:b/>
                <w:sz w:val="18"/>
              </w:rPr>
              <w:t>»</w:t>
            </w:r>
            <w:r w:rsidRPr="001E5E7E">
              <w:rPr>
                <w:b/>
                <w:sz w:val="18"/>
              </w:rPr>
              <w:t xml:space="preserve"> г. </w:t>
            </w:r>
            <w:r>
              <w:rPr>
                <w:b/>
                <w:sz w:val="18"/>
              </w:rPr>
              <w:t>Перми</w:t>
            </w:r>
            <w:r w:rsidRPr="001E5E7E">
              <w:rPr>
                <w:b/>
                <w:sz w:val="18"/>
              </w:rPr>
              <w:t xml:space="preserve">  </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260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725EDA" w:rsidRDefault="00CE6679" w:rsidP="007428B6">
            <w:r w:rsidRPr="00725EDA">
              <w:rPr>
                <w:b/>
                <w:sz w:val="18"/>
                <w:szCs w:val="18"/>
              </w:rPr>
              <w:t>2 000,00</w:t>
            </w:r>
          </w:p>
        </w:tc>
        <w:tc>
          <w:tcPr>
            <w:tcW w:w="241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Аренда об</w:t>
            </w:r>
            <w:r>
              <w:rPr>
                <w:b/>
                <w:sz w:val="18"/>
              </w:rPr>
              <w:t xml:space="preserve">орудования (ксерокс, компьютер </w:t>
            </w:r>
            <w:r w:rsidRPr="001E5E7E">
              <w:rPr>
                <w:b/>
                <w:sz w:val="18"/>
              </w:rPr>
              <w:t>и</w:t>
            </w:r>
            <w:r w:rsidRPr="001E5E7E">
              <w:rPr>
                <w:b/>
                <w:sz w:val="18"/>
              </w:rPr>
              <w:br/>
              <w:t xml:space="preserve">др.) </w:t>
            </w:r>
          </w:p>
        </w:tc>
        <w:tc>
          <w:tcPr>
            <w:tcW w:w="1559"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Платежн</w:t>
            </w:r>
            <w:r>
              <w:rPr>
                <w:b/>
                <w:sz w:val="18"/>
              </w:rPr>
              <w:t>ое</w:t>
            </w:r>
            <w:r w:rsidRPr="001E5E7E">
              <w:rPr>
                <w:b/>
                <w:sz w:val="18"/>
              </w:rPr>
              <w:t xml:space="preserve"> </w:t>
            </w:r>
            <w:r>
              <w:rPr>
                <w:b/>
                <w:sz w:val="18"/>
              </w:rPr>
              <w:t xml:space="preserve">поручение              </w:t>
            </w:r>
            <w:r w:rsidRPr="001E5E7E">
              <w:rPr>
                <w:b/>
                <w:sz w:val="18"/>
              </w:rPr>
              <w:t>№ ___  от _____</w:t>
            </w:r>
          </w:p>
        </w:tc>
        <w:tc>
          <w:tcPr>
            <w:tcW w:w="2127"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Договор  № ___  от _____ </w:t>
            </w:r>
            <w:r>
              <w:rPr>
                <w:b/>
                <w:sz w:val="18"/>
              </w:rPr>
              <w:t>,</w:t>
            </w:r>
            <w:r w:rsidRPr="001E5E7E">
              <w:rPr>
                <w:b/>
                <w:sz w:val="18"/>
              </w:rPr>
              <w:t xml:space="preserve">счет     </w:t>
            </w:r>
            <w:r w:rsidRPr="001E5E7E">
              <w:rPr>
                <w:b/>
                <w:sz w:val="18"/>
              </w:rPr>
              <w:br/>
              <w:t>№ ___  от _____</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725EDA" w:rsidRDefault="00CE6679" w:rsidP="007428B6">
            <w:r w:rsidRPr="00725EDA">
              <w:rPr>
                <w:b/>
                <w:sz w:val="18"/>
                <w:szCs w:val="18"/>
              </w:rPr>
              <w:t>2 000,00</w:t>
            </w:r>
          </w:p>
        </w:tc>
      </w:tr>
      <w:tr w:rsidR="00CE6679" w:rsidRPr="00E771B4" w:rsidTr="007428B6">
        <w:trPr>
          <w:trHeight w:val="720"/>
        </w:trPr>
        <w:tc>
          <w:tcPr>
            <w:tcW w:w="126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B45CD8">
            <w:pPr>
              <w:pStyle w:val="ConsCell"/>
              <w:widowControl/>
              <w:jc w:val="center"/>
              <w:rPr>
                <w:b/>
                <w:sz w:val="18"/>
              </w:rPr>
            </w:pPr>
            <w:r w:rsidRPr="001E5E7E">
              <w:rPr>
                <w:b/>
                <w:sz w:val="18"/>
              </w:rPr>
              <w:t>1</w:t>
            </w:r>
            <w:r>
              <w:rPr>
                <w:b/>
                <w:sz w:val="18"/>
                <w:lang w:val="en-US"/>
              </w:rPr>
              <w:t>4</w:t>
            </w:r>
            <w:r w:rsidRPr="001E5E7E">
              <w:rPr>
                <w:b/>
                <w:sz w:val="18"/>
              </w:rPr>
              <w:t>.08.2</w:t>
            </w:r>
            <w:r w:rsidR="009119C2">
              <w:rPr>
                <w:b/>
                <w:sz w:val="18"/>
              </w:rPr>
              <w:t>019</w:t>
            </w:r>
          </w:p>
        </w:tc>
        <w:tc>
          <w:tcPr>
            <w:tcW w:w="3135"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ИНН </w:t>
            </w:r>
            <w:r>
              <w:rPr>
                <w:b/>
                <w:sz w:val="18"/>
              </w:rPr>
              <w:t>0000000000</w:t>
            </w:r>
            <w:r w:rsidRPr="001E5E7E">
              <w:rPr>
                <w:b/>
                <w:sz w:val="18"/>
              </w:rPr>
              <w:t xml:space="preserve">        </w:t>
            </w:r>
            <w:r w:rsidRPr="001E5E7E">
              <w:rPr>
                <w:b/>
                <w:sz w:val="18"/>
              </w:rPr>
              <w:br/>
              <w:t xml:space="preserve">ЗАО </w:t>
            </w:r>
            <w:r>
              <w:rPr>
                <w:b/>
                <w:sz w:val="18"/>
              </w:rPr>
              <w:t>«</w:t>
            </w:r>
            <w:r w:rsidRPr="001E5E7E">
              <w:rPr>
                <w:b/>
                <w:sz w:val="18"/>
              </w:rPr>
              <w:t xml:space="preserve">Премьер – </w:t>
            </w:r>
            <w:proofErr w:type="gramStart"/>
            <w:r w:rsidRPr="001E5E7E">
              <w:rPr>
                <w:b/>
                <w:sz w:val="18"/>
              </w:rPr>
              <w:t>СВ</w:t>
            </w:r>
            <w:r>
              <w:rPr>
                <w:b/>
                <w:sz w:val="18"/>
              </w:rPr>
              <w:t>»</w:t>
            </w:r>
            <w:r w:rsidRPr="001E5E7E">
              <w:rPr>
                <w:b/>
                <w:sz w:val="18"/>
              </w:rPr>
              <w:t xml:space="preserve">   </w:t>
            </w:r>
            <w:proofErr w:type="gramEnd"/>
            <w:r w:rsidRPr="001E5E7E">
              <w:rPr>
                <w:b/>
                <w:sz w:val="18"/>
              </w:rPr>
              <w:t xml:space="preserve"> </w:t>
            </w:r>
            <w:r w:rsidRPr="001E5E7E">
              <w:rPr>
                <w:b/>
                <w:sz w:val="18"/>
              </w:rPr>
              <w:br/>
            </w:r>
            <w:r>
              <w:rPr>
                <w:b/>
                <w:sz w:val="18"/>
              </w:rPr>
              <w:t>р</w:t>
            </w:r>
            <w:r w:rsidRPr="001E5E7E">
              <w:rPr>
                <w:b/>
                <w:sz w:val="18"/>
              </w:rPr>
              <w:t xml:space="preserve">/с </w:t>
            </w:r>
            <w:r>
              <w:rPr>
                <w:b/>
                <w:sz w:val="18"/>
              </w:rPr>
              <w:t>00000000000000000000</w:t>
            </w:r>
            <w:r w:rsidRPr="001E5E7E">
              <w:rPr>
                <w:b/>
                <w:sz w:val="18"/>
              </w:rPr>
              <w:t xml:space="preserve">                                                                   </w:t>
            </w:r>
            <w:r w:rsidRPr="001E5E7E">
              <w:rPr>
                <w:b/>
                <w:sz w:val="18"/>
              </w:rPr>
              <w:br/>
              <w:t xml:space="preserve">АКБ </w:t>
            </w:r>
            <w:r>
              <w:rPr>
                <w:b/>
                <w:sz w:val="18"/>
              </w:rPr>
              <w:t>«</w:t>
            </w:r>
            <w:r w:rsidRPr="001E5E7E">
              <w:rPr>
                <w:b/>
                <w:sz w:val="18"/>
              </w:rPr>
              <w:t>ВЕСТ</w:t>
            </w:r>
            <w:r>
              <w:rPr>
                <w:b/>
                <w:sz w:val="18"/>
              </w:rPr>
              <w:t>»</w:t>
            </w:r>
            <w:r w:rsidRPr="001E5E7E">
              <w:rPr>
                <w:b/>
                <w:sz w:val="18"/>
              </w:rPr>
              <w:t xml:space="preserve"> г. </w:t>
            </w:r>
            <w:r w:rsidRPr="00695C06">
              <w:rPr>
                <w:b/>
                <w:sz w:val="18"/>
              </w:rPr>
              <w:t>П</w:t>
            </w:r>
            <w:r>
              <w:rPr>
                <w:b/>
                <w:sz w:val="18"/>
              </w:rPr>
              <w:t>ерми</w:t>
            </w:r>
            <w:r w:rsidRPr="001E5E7E">
              <w:rPr>
                <w:b/>
                <w:sz w:val="18"/>
              </w:rPr>
              <w:t xml:space="preserve">        </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210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725EDA" w:rsidRDefault="00CE6679" w:rsidP="007428B6">
            <w:r>
              <w:rPr>
                <w:b/>
                <w:sz w:val="18"/>
                <w:szCs w:val="18"/>
              </w:rPr>
              <w:t>3</w:t>
            </w:r>
            <w:r w:rsidRPr="00725EDA">
              <w:rPr>
                <w:b/>
                <w:sz w:val="18"/>
                <w:szCs w:val="18"/>
              </w:rPr>
              <w:t> 000,00</w:t>
            </w:r>
          </w:p>
        </w:tc>
        <w:tc>
          <w:tcPr>
            <w:tcW w:w="241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Оплата за изготовление видеоролика         </w:t>
            </w:r>
          </w:p>
        </w:tc>
        <w:tc>
          <w:tcPr>
            <w:tcW w:w="1559"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Платежн</w:t>
            </w:r>
            <w:r>
              <w:rPr>
                <w:b/>
                <w:sz w:val="18"/>
              </w:rPr>
              <w:t>ое</w:t>
            </w:r>
            <w:r w:rsidRPr="001E5E7E">
              <w:rPr>
                <w:b/>
                <w:sz w:val="18"/>
              </w:rPr>
              <w:t xml:space="preserve"> </w:t>
            </w:r>
            <w:r>
              <w:rPr>
                <w:b/>
                <w:sz w:val="18"/>
              </w:rPr>
              <w:t xml:space="preserve">поручение              </w:t>
            </w:r>
            <w:r w:rsidRPr="001E5E7E">
              <w:rPr>
                <w:b/>
                <w:sz w:val="18"/>
              </w:rPr>
              <w:t>№ ___  от _____</w:t>
            </w:r>
          </w:p>
        </w:tc>
        <w:tc>
          <w:tcPr>
            <w:tcW w:w="2127"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Договор  № ___  от _____</w:t>
            </w:r>
            <w:r>
              <w:rPr>
                <w:b/>
                <w:sz w:val="18"/>
              </w:rPr>
              <w:t>,</w:t>
            </w:r>
            <w:r w:rsidRPr="001E5E7E">
              <w:rPr>
                <w:b/>
                <w:sz w:val="18"/>
              </w:rPr>
              <w:t xml:space="preserve">счет     </w:t>
            </w:r>
            <w:r w:rsidRPr="001E5E7E">
              <w:rPr>
                <w:b/>
                <w:sz w:val="18"/>
              </w:rPr>
              <w:br/>
              <w:t>№ ___  от _____</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725EDA" w:rsidRDefault="00CE6679" w:rsidP="007428B6">
            <w:r>
              <w:rPr>
                <w:b/>
                <w:sz w:val="18"/>
                <w:szCs w:val="18"/>
              </w:rPr>
              <w:t>3</w:t>
            </w:r>
            <w:r w:rsidRPr="00725EDA">
              <w:rPr>
                <w:b/>
                <w:sz w:val="18"/>
                <w:szCs w:val="18"/>
              </w:rPr>
              <w:t> 000,00</w:t>
            </w:r>
          </w:p>
        </w:tc>
      </w:tr>
      <w:tr w:rsidR="00CE6679" w:rsidRPr="00E771B4" w:rsidTr="007428B6">
        <w:trPr>
          <w:trHeight w:val="720"/>
        </w:trPr>
        <w:tc>
          <w:tcPr>
            <w:tcW w:w="126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jc w:val="center"/>
              <w:rPr>
                <w:b/>
                <w:sz w:val="18"/>
              </w:rPr>
            </w:pPr>
            <w:r w:rsidRPr="001E5E7E">
              <w:rPr>
                <w:b/>
                <w:sz w:val="18"/>
              </w:rPr>
              <w:t>1</w:t>
            </w:r>
            <w:r>
              <w:rPr>
                <w:b/>
                <w:sz w:val="18"/>
              </w:rPr>
              <w:t>5</w:t>
            </w:r>
            <w:r w:rsidRPr="001E5E7E">
              <w:rPr>
                <w:b/>
                <w:sz w:val="18"/>
              </w:rPr>
              <w:t>.08.2</w:t>
            </w:r>
            <w:r w:rsidR="009119C2">
              <w:rPr>
                <w:b/>
                <w:sz w:val="18"/>
              </w:rPr>
              <w:t>019</w:t>
            </w:r>
          </w:p>
        </w:tc>
        <w:tc>
          <w:tcPr>
            <w:tcW w:w="3135"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Кандидат            </w:t>
            </w:r>
            <w:r w:rsidRPr="001E5E7E">
              <w:rPr>
                <w:b/>
                <w:sz w:val="18"/>
              </w:rPr>
              <w:br/>
              <w:t xml:space="preserve">Иванов Иван Иванович </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260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ind w:left="-57" w:right="-57"/>
              <w:rPr>
                <w:rFonts w:ascii="Times New Roman" w:hAnsi="Times New Roman" w:cs="Times New Roman"/>
                <w:b/>
                <w:bCs/>
                <w:sz w:val="18"/>
                <w:szCs w:val="18"/>
              </w:rPr>
            </w:pPr>
            <w:r w:rsidRPr="00725EDA">
              <w:rPr>
                <w:rFonts w:ascii="Times New Roman" w:hAnsi="Times New Roman" w:cs="Times New Roman"/>
                <w:b/>
                <w:sz w:val="18"/>
                <w:szCs w:val="18"/>
              </w:rPr>
              <w:t>2 000,00</w:t>
            </w:r>
          </w:p>
        </w:tc>
        <w:tc>
          <w:tcPr>
            <w:tcW w:w="241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Аренда помещения для проведения встречи с избирателями </w:t>
            </w:r>
          </w:p>
        </w:tc>
        <w:tc>
          <w:tcPr>
            <w:tcW w:w="1559"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Расходный</w:t>
            </w:r>
            <w:r w:rsidRPr="001E5E7E">
              <w:rPr>
                <w:b/>
                <w:sz w:val="18"/>
              </w:rPr>
              <w:br/>
              <w:t xml:space="preserve">ордер </w:t>
            </w:r>
            <w:r>
              <w:rPr>
                <w:b/>
                <w:sz w:val="18"/>
              </w:rPr>
              <w:t>№______</w:t>
            </w:r>
            <w:r w:rsidRPr="001E5E7E">
              <w:rPr>
                <w:b/>
                <w:sz w:val="18"/>
              </w:rPr>
              <w:t xml:space="preserve">   </w:t>
            </w:r>
          </w:p>
        </w:tc>
        <w:tc>
          <w:tcPr>
            <w:tcW w:w="2127"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Договор  </w:t>
            </w:r>
            <w:r w:rsidRPr="001E5E7E">
              <w:rPr>
                <w:b/>
                <w:sz w:val="18"/>
              </w:rPr>
              <w:br/>
              <w:t>№ ___  от _____</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r w:rsidRPr="00725EDA">
              <w:rPr>
                <w:rFonts w:ascii="Times New Roman" w:hAnsi="Times New Roman" w:cs="Times New Roman"/>
                <w:b/>
                <w:sz w:val="18"/>
                <w:szCs w:val="18"/>
              </w:rPr>
              <w:t>2 000,00</w:t>
            </w:r>
          </w:p>
        </w:tc>
      </w:tr>
      <w:tr w:rsidR="00CE6679" w:rsidRPr="00E771B4" w:rsidTr="007428B6">
        <w:trPr>
          <w:trHeight w:val="689"/>
        </w:trPr>
        <w:tc>
          <w:tcPr>
            <w:tcW w:w="126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jc w:val="center"/>
              <w:rPr>
                <w:b/>
                <w:sz w:val="18"/>
              </w:rPr>
            </w:pPr>
            <w:r w:rsidRPr="001E5E7E">
              <w:rPr>
                <w:b/>
                <w:sz w:val="18"/>
              </w:rPr>
              <w:t>16.08.2</w:t>
            </w:r>
            <w:r w:rsidR="009119C2">
              <w:rPr>
                <w:b/>
                <w:sz w:val="18"/>
              </w:rPr>
              <w:t>019</w:t>
            </w:r>
          </w:p>
        </w:tc>
        <w:tc>
          <w:tcPr>
            <w:tcW w:w="3135"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ИНН </w:t>
            </w:r>
            <w:proofErr w:type="gramStart"/>
            <w:r>
              <w:rPr>
                <w:b/>
                <w:sz w:val="18"/>
              </w:rPr>
              <w:t xml:space="preserve">0000000000  </w:t>
            </w:r>
            <w:r w:rsidRPr="001E5E7E">
              <w:rPr>
                <w:b/>
                <w:sz w:val="18"/>
              </w:rPr>
              <w:t>клуб</w:t>
            </w:r>
            <w:proofErr w:type="gramEnd"/>
            <w:r w:rsidRPr="001E5E7E">
              <w:rPr>
                <w:b/>
                <w:sz w:val="18"/>
              </w:rPr>
              <w:t xml:space="preserve"> </w:t>
            </w:r>
            <w:r>
              <w:rPr>
                <w:b/>
                <w:sz w:val="18"/>
              </w:rPr>
              <w:t>«</w:t>
            </w:r>
            <w:r w:rsidRPr="001E5E7E">
              <w:rPr>
                <w:b/>
                <w:sz w:val="18"/>
              </w:rPr>
              <w:t>ЧЕРРИ</w:t>
            </w:r>
            <w:r>
              <w:rPr>
                <w:b/>
                <w:sz w:val="18"/>
              </w:rPr>
              <w:t>»</w:t>
            </w:r>
            <w:r w:rsidRPr="001E5E7E">
              <w:rPr>
                <w:b/>
                <w:sz w:val="18"/>
              </w:rPr>
              <w:t xml:space="preserve">          </w:t>
            </w:r>
            <w:r w:rsidRPr="001E5E7E">
              <w:rPr>
                <w:b/>
                <w:sz w:val="18"/>
              </w:rPr>
              <w:br/>
              <w:t>р/с</w:t>
            </w:r>
            <w:r>
              <w:rPr>
                <w:b/>
                <w:sz w:val="18"/>
              </w:rPr>
              <w:t xml:space="preserve"> 00000000000000000000</w:t>
            </w:r>
            <w:r w:rsidRPr="001E5E7E">
              <w:rPr>
                <w:b/>
                <w:sz w:val="18"/>
              </w:rPr>
              <w:t xml:space="preserve">   </w:t>
            </w:r>
            <w:r w:rsidRPr="001E5E7E">
              <w:rPr>
                <w:b/>
                <w:sz w:val="18"/>
              </w:rPr>
              <w:br/>
              <w:t xml:space="preserve">КБ </w:t>
            </w:r>
            <w:r>
              <w:rPr>
                <w:b/>
                <w:sz w:val="18"/>
              </w:rPr>
              <w:t>«</w:t>
            </w:r>
            <w:r w:rsidRPr="001E5E7E">
              <w:rPr>
                <w:b/>
                <w:sz w:val="18"/>
              </w:rPr>
              <w:t>Т</w:t>
            </w:r>
            <w:r>
              <w:rPr>
                <w:b/>
                <w:sz w:val="18"/>
              </w:rPr>
              <w:t>р</w:t>
            </w:r>
            <w:r w:rsidRPr="001E5E7E">
              <w:rPr>
                <w:b/>
                <w:sz w:val="18"/>
              </w:rPr>
              <w:t>уд – банк</w:t>
            </w:r>
            <w:r>
              <w:rPr>
                <w:b/>
                <w:sz w:val="18"/>
              </w:rPr>
              <w:t>»</w:t>
            </w:r>
            <w:r w:rsidRPr="001E5E7E">
              <w:rPr>
                <w:b/>
                <w:sz w:val="18"/>
              </w:rPr>
              <w:t xml:space="preserve"> г. </w:t>
            </w:r>
            <w:r>
              <w:rPr>
                <w:b/>
                <w:sz w:val="18"/>
              </w:rPr>
              <w:t>Пермь</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CE6679" w:rsidRPr="00994C6C"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260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ind w:left="-57" w:right="-57"/>
              <w:rPr>
                <w:rFonts w:ascii="Times New Roman" w:hAnsi="Times New Roman" w:cs="Times New Roman"/>
                <w:b/>
                <w:bCs/>
                <w:sz w:val="18"/>
                <w:szCs w:val="18"/>
              </w:rPr>
            </w:pPr>
            <w:r>
              <w:rPr>
                <w:rFonts w:ascii="Times New Roman" w:hAnsi="Times New Roman" w:cs="Times New Roman"/>
                <w:b/>
                <w:sz w:val="18"/>
                <w:szCs w:val="18"/>
              </w:rPr>
              <w:t>10</w:t>
            </w:r>
            <w:r w:rsidRPr="00725EDA">
              <w:rPr>
                <w:rFonts w:ascii="Times New Roman" w:hAnsi="Times New Roman" w:cs="Times New Roman"/>
                <w:b/>
                <w:sz w:val="18"/>
                <w:szCs w:val="18"/>
              </w:rPr>
              <w:t> 000,00</w:t>
            </w:r>
          </w:p>
        </w:tc>
        <w:tc>
          <w:tcPr>
            <w:tcW w:w="241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Аренда помещения для проведения встречи  с избирателями</w:t>
            </w:r>
          </w:p>
        </w:tc>
        <w:tc>
          <w:tcPr>
            <w:tcW w:w="1559"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Платежн</w:t>
            </w:r>
            <w:r>
              <w:rPr>
                <w:b/>
                <w:sz w:val="18"/>
              </w:rPr>
              <w:t>ое</w:t>
            </w:r>
            <w:r w:rsidRPr="001E5E7E">
              <w:rPr>
                <w:b/>
                <w:sz w:val="18"/>
              </w:rPr>
              <w:t xml:space="preserve"> </w:t>
            </w:r>
            <w:r>
              <w:rPr>
                <w:b/>
                <w:sz w:val="18"/>
              </w:rPr>
              <w:t xml:space="preserve">поручение              </w:t>
            </w:r>
            <w:r w:rsidRPr="001E5E7E">
              <w:rPr>
                <w:b/>
                <w:sz w:val="18"/>
              </w:rPr>
              <w:t>№ ___  от _____</w:t>
            </w:r>
          </w:p>
        </w:tc>
        <w:tc>
          <w:tcPr>
            <w:tcW w:w="2127"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Договор  № ___  от _____</w:t>
            </w:r>
            <w:r>
              <w:rPr>
                <w:b/>
                <w:sz w:val="18"/>
              </w:rPr>
              <w:t>,</w:t>
            </w:r>
            <w:r w:rsidRPr="001E5E7E">
              <w:rPr>
                <w:b/>
                <w:sz w:val="18"/>
              </w:rPr>
              <w:t xml:space="preserve">счет     </w:t>
            </w:r>
            <w:r w:rsidRPr="001E5E7E">
              <w:rPr>
                <w:b/>
                <w:sz w:val="18"/>
              </w:rPr>
              <w:br/>
              <w:t>№ ___  от _____</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994C6C" w:rsidRDefault="00CE6679" w:rsidP="007428B6">
            <w:pPr>
              <w:pStyle w:val="ConsPlusCell"/>
              <w:rPr>
                <w:rFonts w:ascii="Times New Roman" w:hAnsi="Times New Roman" w:cs="Times New Roman"/>
                <w:b/>
                <w:bCs/>
                <w:sz w:val="18"/>
                <w:szCs w:val="18"/>
              </w:rPr>
            </w:pPr>
            <w:r>
              <w:rPr>
                <w:rFonts w:ascii="Times New Roman" w:hAnsi="Times New Roman" w:cs="Times New Roman"/>
                <w:b/>
                <w:sz w:val="18"/>
                <w:szCs w:val="18"/>
              </w:rPr>
              <w:t>10</w:t>
            </w:r>
            <w:r w:rsidRPr="00725EDA">
              <w:rPr>
                <w:rFonts w:ascii="Times New Roman" w:hAnsi="Times New Roman" w:cs="Times New Roman"/>
                <w:b/>
                <w:sz w:val="18"/>
                <w:szCs w:val="18"/>
              </w:rPr>
              <w:t> 000,00</w:t>
            </w:r>
          </w:p>
        </w:tc>
      </w:tr>
      <w:tr w:rsidR="00CE6679" w:rsidRPr="00E771B4" w:rsidTr="007428B6">
        <w:trPr>
          <w:trHeight w:val="840"/>
        </w:trPr>
        <w:tc>
          <w:tcPr>
            <w:tcW w:w="126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B45CD8">
            <w:pPr>
              <w:pStyle w:val="ConsCell"/>
              <w:widowControl/>
              <w:jc w:val="center"/>
              <w:rPr>
                <w:b/>
                <w:sz w:val="18"/>
              </w:rPr>
            </w:pPr>
            <w:r w:rsidRPr="001E5E7E">
              <w:rPr>
                <w:b/>
                <w:sz w:val="18"/>
              </w:rPr>
              <w:t>16.08.2</w:t>
            </w:r>
            <w:r w:rsidR="009119C2">
              <w:rPr>
                <w:b/>
                <w:sz w:val="18"/>
              </w:rPr>
              <w:t>019</w:t>
            </w:r>
          </w:p>
        </w:tc>
        <w:tc>
          <w:tcPr>
            <w:tcW w:w="3135"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ИНН </w:t>
            </w:r>
            <w:r>
              <w:rPr>
                <w:b/>
                <w:sz w:val="18"/>
              </w:rPr>
              <w:t>0000000000</w:t>
            </w:r>
            <w:r w:rsidRPr="001E5E7E">
              <w:rPr>
                <w:b/>
                <w:sz w:val="18"/>
              </w:rPr>
              <w:t xml:space="preserve">    </w:t>
            </w:r>
          </w:p>
          <w:p w:rsidR="00CE6679" w:rsidRPr="001E5E7E" w:rsidRDefault="00CE6679" w:rsidP="007428B6">
            <w:pPr>
              <w:pStyle w:val="ConsCell"/>
              <w:widowControl/>
              <w:rPr>
                <w:b/>
                <w:sz w:val="18"/>
              </w:rPr>
            </w:pPr>
            <w:r w:rsidRPr="001E5E7E">
              <w:rPr>
                <w:b/>
                <w:sz w:val="18"/>
              </w:rPr>
              <w:t xml:space="preserve">ЗАО </w:t>
            </w:r>
            <w:r>
              <w:rPr>
                <w:b/>
                <w:sz w:val="18"/>
              </w:rPr>
              <w:t>«</w:t>
            </w:r>
            <w:proofErr w:type="spellStart"/>
            <w:r w:rsidRPr="001E5E7E">
              <w:rPr>
                <w:b/>
                <w:sz w:val="18"/>
              </w:rPr>
              <w:t>Электроволна</w:t>
            </w:r>
            <w:proofErr w:type="spellEnd"/>
            <w:r>
              <w:rPr>
                <w:b/>
                <w:sz w:val="18"/>
              </w:rPr>
              <w:t>»</w:t>
            </w:r>
            <w:r w:rsidRPr="001E5E7E">
              <w:rPr>
                <w:b/>
                <w:sz w:val="18"/>
              </w:rPr>
              <w:t xml:space="preserve">    </w:t>
            </w:r>
            <w:r w:rsidRPr="001E5E7E">
              <w:rPr>
                <w:b/>
                <w:sz w:val="18"/>
              </w:rPr>
              <w:br/>
              <w:t xml:space="preserve">р/с </w:t>
            </w:r>
            <w:r>
              <w:rPr>
                <w:b/>
                <w:sz w:val="18"/>
              </w:rPr>
              <w:t>00000000000000000000</w:t>
            </w:r>
            <w:r w:rsidRPr="001E5E7E">
              <w:rPr>
                <w:b/>
                <w:sz w:val="18"/>
              </w:rPr>
              <w:t xml:space="preserve">                                                                    </w:t>
            </w:r>
            <w:r w:rsidRPr="001E5E7E">
              <w:rPr>
                <w:b/>
                <w:sz w:val="18"/>
              </w:rPr>
              <w:br/>
              <w:t xml:space="preserve">Измайловское РКЦ ГУ ЦБ РФ </w:t>
            </w:r>
            <w:r>
              <w:rPr>
                <w:b/>
                <w:sz w:val="18"/>
              </w:rPr>
              <w:t xml:space="preserve">                 г. Москва</w:t>
            </w:r>
            <w:r w:rsidRPr="001E5E7E">
              <w:rPr>
                <w:b/>
                <w:sz w:val="18"/>
              </w:rPr>
              <w:t xml:space="preserve">                </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CE6679" w:rsidRPr="00994C6C"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230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ind w:left="-57" w:right="-57"/>
              <w:rPr>
                <w:rFonts w:ascii="Times New Roman" w:hAnsi="Times New Roman" w:cs="Times New Roman"/>
                <w:b/>
                <w:bCs/>
                <w:sz w:val="18"/>
                <w:szCs w:val="18"/>
              </w:rPr>
            </w:pPr>
            <w:r>
              <w:rPr>
                <w:rFonts w:ascii="Times New Roman" w:hAnsi="Times New Roman" w:cs="Times New Roman"/>
                <w:b/>
                <w:bCs/>
                <w:sz w:val="18"/>
                <w:szCs w:val="18"/>
              </w:rPr>
              <w:t>15 000,00</w:t>
            </w:r>
          </w:p>
        </w:tc>
        <w:tc>
          <w:tcPr>
            <w:tcW w:w="241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Оплата за изготовление агитационных листовок </w:t>
            </w:r>
          </w:p>
        </w:tc>
        <w:tc>
          <w:tcPr>
            <w:tcW w:w="1559"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Платежн</w:t>
            </w:r>
            <w:r>
              <w:rPr>
                <w:b/>
                <w:sz w:val="18"/>
              </w:rPr>
              <w:t>ое</w:t>
            </w:r>
            <w:r w:rsidRPr="001E5E7E">
              <w:rPr>
                <w:b/>
                <w:sz w:val="18"/>
              </w:rPr>
              <w:t xml:space="preserve"> </w:t>
            </w:r>
            <w:r>
              <w:rPr>
                <w:b/>
                <w:sz w:val="18"/>
              </w:rPr>
              <w:t xml:space="preserve">поручение              </w:t>
            </w:r>
            <w:r w:rsidRPr="001E5E7E">
              <w:rPr>
                <w:b/>
                <w:sz w:val="18"/>
              </w:rPr>
              <w:t>№ ___  от _____</w:t>
            </w:r>
          </w:p>
        </w:tc>
        <w:tc>
          <w:tcPr>
            <w:tcW w:w="2127"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Договор  </w:t>
            </w:r>
            <w:r w:rsidRPr="001E5E7E">
              <w:rPr>
                <w:b/>
                <w:sz w:val="18"/>
              </w:rPr>
              <w:br/>
              <w:t>№ ___  от _____</w:t>
            </w:r>
            <w:r w:rsidRPr="001E5E7E">
              <w:rPr>
                <w:b/>
                <w:sz w:val="18"/>
              </w:rPr>
              <w:br/>
              <w:t xml:space="preserve">счет     </w:t>
            </w:r>
            <w:r w:rsidRPr="001E5E7E">
              <w:rPr>
                <w:b/>
                <w:sz w:val="18"/>
              </w:rPr>
              <w:br/>
              <w:t>№ ___  от _____</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994C6C" w:rsidRDefault="00CE6679" w:rsidP="007428B6">
            <w:pPr>
              <w:pStyle w:val="ConsPlusCell"/>
              <w:rPr>
                <w:rFonts w:ascii="Times New Roman" w:hAnsi="Times New Roman" w:cs="Times New Roman"/>
                <w:b/>
                <w:bCs/>
                <w:sz w:val="18"/>
                <w:szCs w:val="18"/>
              </w:rPr>
            </w:pPr>
            <w:r>
              <w:rPr>
                <w:rFonts w:ascii="Times New Roman" w:hAnsi="Times New Roman" w:cs="Times New Roman"/>
                <w:b/>
                <w:bCs/>
                <w:sz w:val="18"/>
                <w:szCs w:val="18"/>
              </w:rPr>
              <w:t>15 000,00</w:t>
            </w:r>
          </w:p>
        </w:tc>
      </w:tr>
      <w:tr w:rsidR="00CE6679" w:rsidRPr="00E771B4" w:rsidTr="007428B6">
        <w:trPr>
          <w:trHeight w:val="240"/>
        </w:trPr>
        <w:tc>
          <w:tcPr>
            <w:tcW w:w="126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B45CD8" w:rsidP="007428B6">
            <w:pPr>
              <w:pStyle w:val="ConsCell"/>
              <w:widowControl/>
              <w:jc w:val="center"/>
              <w:rPr>
                <w:b/>
                <w:sz w:val="18"/>
              </w:rPr>
            </w:pPr>
            <w:r>
              <w:rPr>
                <w:b/>
                <w:sz w:val="18"/>
              </w:rPr>
              <w:t>16.08.2</w:t>
            </w:r>
            <w:r w:rsidR="009119C2">
              <w:rPr>
                <w:b/>
                <w:sz w:val="18"/>
              </w:rPr>
              <w:t>019</w:t>
            </w:r>
          </w:p>
        </w:tc>
        <w:tc>
          <w:tcPr>
            <w:tcW w:w="3135"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pPr>
              <w:pStyle w:val="ConsCell"/>
              <w:widowControl/>
              <w:rPr>
                <w:b/>
                <w:sz w:val="18"/>
              </w:rPr>
            </w:pPr>
            <w:r>
              <w:rPr>
                <w:b/>
                <w:sz w:val="18"/>
              </w:rPr>
              <w:t>ИНН 0000000000</w:t>
            </w:r>
          </w:p>
          <w:p w:rsidR="00CE6679" w:rsidRDefault="00CE6679" w:rsidP="007428B6">
            <w:pPr>
              <w:pStyle w:val="ConsCell"/>
              <w:widowControl/>
              <w:rPr>
                <w:b/>
                <w:sz w:val="18"/>
              </w:rPr>
            </w:pPr>
            <w:r>
              <w:rPr>
                <w:b/>
                <w:sz w:val="18"/>
              </w:rPr>
              <w:t>ЗАО «Продюсерская кампания «Видео-аудио»,</w:t>
            </w:r>
          </w:p>
          <w:p w:rsidR="00CE6679" w:rsidRDefault="00CE6679" w:rsidP="007428B6">
            <w:pPr>
              <w:pStyle w:val="ConsCell"/>
              <w:widowControl/>
              <w:rPr>
                <w:b/>
                <w:sz w:val="18"/>
              </w:rPr>
            </w:pPr>
            <w:r>
              <w:rPr>
                <w:b/>
                <w:sz w:val="18"/>
              </w:rPr>
              <w:t>р/с 00000000000000000000</w:t>
            </w:r>
          </w:p>
          <w:p w:rsidR="00CE6679" w:rsidRPr="001E5E7E" w:rsidRDefault="00CE6679" w:rsidP="007428B6">
            <w:pPr>
              <w:pStyle w:val="ConsCell"/>
              <w:widowControl/>
              <w:rPr>
                <w:b/>
                <w:sz w:val="18"/>
              </w:rPr>
            </w:pPr>
            <w:r>
              <w:rPr>
                <w:b/>
                <w:sz w:val="18"/>
              </w:rPr>
              <w:t>КБ «Альфа»</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CE6679" w:rsidRPr="00994C6C" w:rsidRDefault="00CE6679" w:rsidP="007428B6">
            <w:pPr>
              <w:jc w:val="center"/>
              <w:rPr>
                <w:b/>
                <w:bCs/>
                <w:sz w:val="18"/>
                <w:szCs w:val="18"/>
              </w:rPr>
            </w:pPr>
            <w:r>
              <w:rPr>
                <w:b/>
                <w:bCs/>
                <w:sz w:val="18"/>
                <w:szCs w:val="18"/>
              </w:rPr>
              <w:t>230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994C6C" w:rsidRDefault="00CE6679" w:rsidP="007428B6">
            <w:pPr>
              <w:ind w:left="-57" w:right="-57"/>
              <w:rPr>
                <w:b/>
                <w:bCs/>
                <w:sz w:val="18"/>
                <w:szCs w:val="18"/>
              </w:rPr>
            </w:pPr>
            <w:r>
              <w:rPr>
                <w:b/>
                <w:bCs/>
                <w:sz w:val="18"/>
                <w:szCs w:val="18"/>
              </w:rPr>
              <w:t>15 000,00</w:t>
            </w:r>
          </w:p>
        </w:tc>
        <w:tc>
          <w:tcPr>
            <w:tcW w:w="241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Pr>
                <w:b/>
                <w:sz w:val="18"/>
              </w:rPr>
              <w:t>Оплата за изготовление агитационных плакатов</w:t>
            </w:r>
          </w:p>
        </w:tc>
        <w:tc>
          <w:tcPr>
            <w:tcW w:w="1559"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Платежн</w:t>
            </w:r>
            <w:r>
              <w:rPr>
                <w:b/>
                <w:sz w:val="18"/>
              </w:rPr>
              <w:t>ое</w:t>
            </w:r>
            <w:r w:rsidRPr="001E5E7E">
              <w:rPr>
                <w:b/>
                <w:sz w:val="18"/>
              </w:rPr>
              <w:t xml:space="preserve"> </w:t>
            </w:r>
            <w:r>
              <w:rPr>
                <w:b/>
                <w:sz w:val="18"/>
              </w:rPr>
              <w:t xml:space="preserve">поручение              </w:t>
            </w:r>
            <w:r w:rsidRPr="001E5E7E">
              <w:rPr>
                <w:b/>
                <w:sz w:val="18"/>
              </w:rPr>
              <w:t>№ ___  от _____</w:t>
            </w:r>
          </w:p>
        </w:tc>
        <w:tc>
          <w:tcPr>
            <w:tcW w:w="2127"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Договор  </w:t>
            </w:r>
            <w:r w:rsidRPr="001E5E7E">
              <w:rPr>
                <w:b/>
                <w:sz w:val="18"/>
              </w:rPr>
              <w:br/>
              <w:t>№ ___  от _____</w:t>
            </w:r>
            <w:r w:rsidRPr="001E5E7E">
              <w:rPr>
                <w:b/>
                <w:sz w:val="18"/>
              </w:rPr>
              <w:br/>
              <w:t xml:space="preserve">счет     </w:t>
            </w:r>
            <w:r w:rsidRPr="001E5E7E">
              <w:rPr>
                <w:b/>
                <w:sz w:val="18"/>
              </w:rPr>
              <w:br/>
              <w:t>№ ___  от _____</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52534A" w:rsidRDefault="00CE6679" w:rsidP="007428B6">
            <w:pPr>
              <w:rPr>
                <w:sz w:val="18"/>
                <w:szCs w:val="18"/>
              </w:rPr>
            </w:pPr>
            <w:r>
              <w:rPr>
                <w:b/>
                <w:bCs/>
                <w:sz w:val="18"/>
                <w:szCs w:val="18"/>
              </w:rPr>
              <w:t>15 000,00</w:t>
            </w:r>
          </w:p>
        </w:tc>
      </w:tr>
      <w:tr w:rsidR="00CE6679" w:rsidRPr="004455CA" w:rsidTr="007428B6">
        <w:trPr>
          <w:trHeight w:val="234"/>
        </w:trPr>
        <w:tc>
          <w:tcPr>
            <w:tcW w:w="126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lastRenderedPageBreak/>
              <w:t>1</w:t>
            </w:r>
          </w:p>
        </w:tc>
        <w:tc>
          <w:tcPr>
            <w:tcW w:w="3135"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2</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3</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ind w:left="-57" w:right="-57"/>
              <w:jc w:val="center"/>
              <w:rPr>
                <w:rFonts w:ascii="Times New Roman" w:hAnsi="Times New Roman" w:cs="Times New Roman"/>
                <w:sz w:val="18"/>
                <w:szCs w:val="18"/>
              </w:rPr>
            </w:pPr>
            <w:r w:rsidRPr="00E771B4">
              <w:rPr>
                <w:rFonts w:ascii="Times New Roman" w:hAnsi="Times New Roman" w:cs="Times New Roman"/>
                <w:sz w:val="18"/>
                <w:szCs w:val="18"/>
              </w:rPr>
              <w:t>4</w:t>
            </w:r>
          </w:p>
        </w:tc>
        <w:tc>
          <w:tcPr>
            <w:tcW w:w="241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5</w:t>
            </w:r>
          </w:p>
        </w:tc>
        <w:tc>
          <w:tcPr>
            <w:tcW w:w="1559"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6</w:t>
            </w:r>
          </w:p>
        </w:tc>
        <w:tc>
          <w:tcPr>
            <w:tcW w:w="2127"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7</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8</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sz w:val="18"/>
                <w:szCs w:val="18"/>
              </w:rPr>
            </w:pPr>
            <w:r w:rsidRPr="00E771B4">
              <w:rPr>
                <w:rFonts w:ascii="Times New Roman" w:hAnsi="Times New Roman" w:cs="Times New Roman"/>
                <w:sz w:val="18"/>
                <w:szCs w:val="18"/>
              </w:rPr>
              <w:t>9</w:t>
            </w:r>
          </w:p>
        </w:tc>
      </w:tr>
      <w:tr w:rsidR="00CE6679" w:rsidRPr="004455CA" w:rsidTr="007428B6">
        <w:trPr>
          <w:trHeight w:val="240"/>
        </w:trPr>
        <w:tc>
          <w:tcPr>
            <w:tcW w:w="126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6E5322" w:rsidRDefault="00B45CD8" w:rsidP="00826D03">
            <w:pPr>
              <w:pStyle w:val="ConsCell"/>
              <w:widowControl/>
              <w:jc w:val="center"/>
              <w:rPr>
                <w:b/>
                <w:sz w:val="18"/>
              </w:rPr>
            </w:pPr>
            <w:r>
              <w:rPr>
                <w:b/>
                <w:sz w:val="18"/>
              </w:rPr>
              <w:t>17.08.201</w:t>
            </w:r>
            <w:r w:rsidR="009119C2">
              <w:rPr>
                <w:b/>
                <w:sz w:val="18"/>
              </w:rPr>
              <w:t>9</w:t>
            </w:r>
          </w:p>
        </w:tc>
        <w:tc>
          <w:tcPr>
            <w:tcW w:w="3135"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pPr>
              <w:pStyle w:val="ConsCell"/>
              <w:widowControl/>
              <w:rPr>
                <w:b/>
                <w:sz w:val="18"/>
              </w:rPr>
            </w:pPr>
            <w:r>
              <w:rPr>
                <w:b/>
                <w:sz w:val="18"/>
              </w:rPr>
              <w:t>ИНН 0000000000</w:t>
            </w:r>
          </w:p>
          <w:p w:rsidR="00CE6679" w:rsidRDefault="00CE6679" w:rsidP="007428B6">
            <w:pPr>
              <w:pStyle w:val="ConsCell"/>
              <w:widowControl/>
              <w:rPr>
                <w:b/>
                <w:sz w:val="18"/>
              </w:rPr>
            </w:pPr>
            <w:r>
              <w:rPr>
                <w:b/>
                <w:sz w:val="18"/>
              </w:rPr>
              <w:t>Редакция газеты «Победа»</w:t>
            </w:r>
          </w:p>
          <w:p w:rsidR="00CE6679" w:rsidRDefault="00CE6679" w:rsidP="007428B6">
            <w:pPr>
              <w:pStyle w:val="ConsCell"/>
              <w:widowControl/>
              <w:rPr>
                <w:b/>
                <w:sz w:val="18"/>
              </w:rPr>
            </w:pPr>
            <w:r>
              <w:rPr>
                <w:b/>
                <w:sz w:val="18"/>
              </w:rPr>
              <w:t>р/с 00000000000000000000</w:t>
            </w:r>
          </w:p>
          <w:p w:rsidR="00CE6679" w:rsidRPr="006E5322" w:rsidRDefault="00CE6679" w:rsidP="007428B6">
            <w:pPr>
              <w:pStyle w:val="ConsCell"/>
              <w:widowControl/>
              <w:rPr>
                <w:b/>
                <w:sz w:val="18"/>
              </w:rPr>
            </w:pPr>
            <w:r>
              <w:rPr>
                <w:b/>
                <w:sz w:val="18"/>
              </w:rPr>
              <w:t xml:space="preserve">КБ «Промстройбанк» </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CE6679" w:rsidRPr="004455CA" w:rsidRDefault="00CE6679" w:rsidP="007428B6">
            <w:pPr>
              <w:jc w:val="center"/>
              <w:rPr>
                <w:b/>
                <w:bCs/>
                <w:sz w:val="18"/>
                <w:szCs w:val="18"/>
              </w:rPr>
            </w:pPr>
            <w:r>
              <w:rPr>
                <w:b/>
                <w:bCs/>
                <w:sz w:val="18"/>
                <w:szCs w:val="18"/>
              </w:rPr>
              <w:t>220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CA3A1C" w:rsidRDefault="00CE6679" w:rsidP="007428B6">
            <w:pPr>
              <w:rPr>
                <w:b/>
                <w:sz w:val="18"/>
                <w:szCs w:val="18"/>
              </w:rPr>
            </w:pPr>
            <w:r>
              <w:rPr>
                <w:b/>
                <w:sz w:val="18"/>
              </w:rPr>
              <w:t>3 870,00</w:t>
            </w:r>
          </w:p>
        </w:tc>
        <w:tc>
          <w:tcPr>
            <w:tcW w:w="241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6E5322" w:rsidRDefault="00CE6679" w:rsidP="007428B6">
            <w:pPr>
              <w:pStyle w:val="ConsCell"/>
              <w:widowControl/>
              <w:rPr>
                <w:b/>
                <w:sz w:val="18"/>
              </w:rPr>
            </w:pPr>
            <w:r>
              <w:rPr>
                <w:b/>
                <w:sz w:val="18"/>
              </w:rPr>
              <w:t>Оплата размещения агитационных материалов в газете</w:t>
            </w:r>
          </w:p>
        </w:tc>
        <w:tc>
          <w:tcPr>
            <w:tcW w:w="1559"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Платежн</w:t>
            </w:r>
            <w:r>
              <w:rPr>
                <w:b/>
                <w:sz w:val="18"/>
              </w:rPr>
              <w:t>ое</w:t>
            </w:r>
            <w:r w:rsidRPr="001E5E7E">
              <w:rPr>
                <w:b/>
                <w:sz w:val="18"/>
              </w:rPr>
              <w:t xml:space="preserve"> </w:t>
            </w:r>
            <w:r>
              <w:rPr>
                <w:b/>
                <w:sz w:val="18"/>
              </w:rPr>
              <w:t xml:space="preserve">поручение              </w:t>
            </w:r>
            <w:r w:rsidRPr="001E5E7E">
              <w:rPr>
                <w:b/>
                <w:sz w:val="18"/>
              </w:rPr>
              <w:t>№ ___  от _____</w:t>
            </w:r>
          </w:p>
        </w:tc>
        <w:tc>
          <w:tcPr>
            <w:tcW w:w="2127"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Договор  </w:t>
            </w:r>
            <w:r w:rsidRPr="001E5E7E">
              <w:rPr>
                <w:b/>
                <w:sz w:val="18"/>
              </w:rPr>
              <w:br/>
              <w:t>№ ___  от _____</w:t>
            </w:r>
            <w:r w:rsidRPr="001E5E7E">
              <w:rPr>
                <w:b/>
                <w:sz w:val="18"/>
              </w:rPr>
              <w:br/>
              <w:t xml:space="preserve">счет     </w:t>
            </w:r>
            <w:r w:rsidRPr="001E5E7E">
              <w:rPr>
                <w:b/>
                <w:sz w:val="18"/>
              </w:rPr>
              <w:br/>
              <w:t>№ ___  от _____</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CE6679" w:rsidRPr="004455CA" w:rsidRDefault="00CE6679" w:rsidP="007428B6">
            <w:pPr>
              <w:jc w:val="center"/>
              <w:rPr>
                <w:b/>
                <w:bCs/>
                <w:sz w:val="18"/>
                <w:szCs w:val="18"/>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CA3A1C" w:rsidRDefault="00CE6679" w:rsidP="007428B6">
            <w:pPr>
              <w:rPr>
                <w:b/>
                <w:sz w:val="18"/>
                <w:szCs w:val="18"/>
              </w:rPr>
            </w:pPr>
            <w:r>
              <w:rPr>
                <w:b/>
                <w:sz w:val="18"/>
              </w:rPr>
              <w:t>3 870,00</w:t>
            </w:r>
          </w:p>
        </w:tc>
      </w:tr>
      <w:tr w:rsidR="00CE6679" w:rsidRPr="004455CA" w:rsidTr="007428B6">
        <w:trPr>
          <w:trHeight w:val="240"/>
        </w:trPr>
        <w:tc>
          <w:tcPr>
            <w:tcW w:w="126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3A2101" w:rsidRDefault="00B45CD8" w:rsidP="00826D03">
            <w:pPr>
              <w:pStyle w:val="ConsCell"/>
              <w:widowControl/>
              <w:jc w:val="center"/>
              <w:rPr>
                <w:b/>
                <w:sz w:val="18"/>
              </w:rPr>
            </w:pPr>
            <w:r>
              <w:rPr>
                <w:b/>
                <w:sz w:val="18"/>
              </w:rPr>
              <w:t>17.08.201</w:t>
            </w:r>
            <w:r w:rsidR="009119C2">
              <w:rPr>
                <w:b/>
                <w:sz w:val="18"/>
              </w:rPr>
              <w:t>9</w:t>
            </w:r>
          </w:p>
        </w:tc>
        <w:tc>
          <w:tcPr>
            <w:tcW w:w="3135" w:type="dxa"/>
            <w:tcBorders>
              <w:top w:val="single" w:sz="6" w:space="0" w:color="auto"/>
              <w:left w:val="single" w:sz="6" w:space="0" w:color="auto"/>
              <w:bottom w:val="single" w:sz="6" w:space="0" w:color="auto"/>
              <w:right w:val="single" w:sz="6" w:space="0" w:color="auto"/>
            </w:tcBorders>
            <w:shd w:val="clear" w:color="auto" w:fill="auto"/>
          </w:tcPr>
          <w:p w:rsidR="00CE6679" w:rsidRPr="003A2101" w:rsidRDefault="00CE6679" w:rsidP="007428B6">
            <w:pPr>
              <w:pStyle w:val="ConsCell"/>
              <w:widowControl/>
              <w:rPr>
                <w:b/>
                <w:sz w:val="18"/>
              </w:rPr>
            </w:pPr>
            <w:r w:rsidRPr="003A2101">
              <w:rPr>
                <w:b/>
                <w:sz w:val="18"/>
              </w:rPr>
              <w:t>ИНН 0000000000</w:t>
            </w:r>
          </w:p>
          <w:p w:rsidR="00CE6679" w:rsidRPr="003A2101" w:rsidRDefault="00CE6679" w:rsidP="007428B6">
            <w:pPr>
              <w:pStyle w:val="ConsCell"/>
              <w:widowControl/>
              <w:rPr>
                <w:b/>
                <w:sz w:val="18"/>
              </w:rPr>
            </w:pPr>
            <w:r w:rsidRPr="003A2101">
              <w:rPr>
                <w:b/>
                <w:sz w:val="18"/>
              </w:rPr>
              <w:t>типография «Радуга»</w:t>
            </w:r>
          </w:p>
          <w:p w:rsidR="00CE6679" w:rsidRPr="003A2101" w:rsidRDefault="00CE6679" w:rsidP="007428B6">
            <w:pPr>
              <w:pStyle w:val="ConsCell"/>
              <w:widowControl/>
              <w:rPr>
                <w:b/>
                <w:sz w:val="18"/>
              </w:rPr>
            </w:pPr>
            <w:r w:rsidRPr="003A2101">
              <w:rPr>
                <w:b/>
                <w:sz w:val="18"/>
              </w:rPr>
              <w:t>р/с 00000000000000000000</w:t>
            </w:r>
          </w:p>
          <w:p w:rsidR="00CE6679" w:rsidRPr="003A2101" w:rsidRDefault="00CE6679" w:rsidP="007428B6">
            <w:pPr>
              <w:pStyle w:val="ConsCell"/>
              <w:widowControl/>
              <w:rPr>
                <w:b/>
                <w:sz w:val="18"/>
              </w:rPr>
            </w:pPr>
            <w:r w:rsidRPr="003A2101">
              <w:rPr>
                <w:b/>
                <w:sz w:val="18"/>
              </w:rPr>
              <w:t>КБ  «Промстрой</w:t>
            </w:r>
            <w:r>
              <w:rPr>
                <w:b/>
                <w:sz w:val="18"/>
              </w:rPr>
              <w:t>банк</w:t>
            </w:r>
            <w:r w:rsidRPr="003A2101">
              <w:rPr>
                <w:b/>
                <w:sz w:val="18"/>
              </w:rPr>
              <w:t xml:space="preserve">» </w:t>
            </w:r>
            <w:proofErr w:type="spellStart"/>
            <w:r w:rsidRPr="003A2101">
              <w:rPr>
                <w:b/>
                <w:sz w:val="18"/>
              </w:rPr>
              <w:t>г.Пермь</w:t>
            </w:r>
            <w:proofErr w:type="spellEnd"/>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CE6679" w:rsidRPr="004455CA" w:rsidRDefault="00CE6679" w:rsidP="007428B6">
            <w:pPr>
              <w:jc w:val="center"/>
              <w:rPr>
                <w:b/>
                <w:bCs/>
                <w:sz w:val="18"/>
                <w:szCs w:val="18"/>
              </w:rPr>
            </w:pPr>
            <w:r>
              <w:rPr>
                <w:b/>
                <w:bCs/>
                <w:sz w:val="18"/>
                <w:szCs w:val="18"/>
              </w:rPr>
              <w:t>230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4455CA" w:rsidRDefault="00CE6679" w:rsidP="007428B6">
            <w:pPr>
              <w:rPr>
                <w:b/>
                <w:bCs/>
                <w:sz w:val="18"/>
                <w:szCs w:val="18"/>
              </w:rPr>
            </w:pPr>
            <w:r>
              <w:rPr>
                <w:b/>
                <w:bCs/>
                <w:sz w:val="18"/>
                <w:szCs w:val="18"/>
              </w:rPr>
              <w:t>16 450,00</w:t>
            </w:r>
          </w:p>
        </w:tc>
        <w:tc>
          <w:tcPr>
            <w:tcW w:w="241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3A2101" w:rsidRDefault="00CE6679" w:rsidP="007428B6">
            <w:pPr>
              <w:pStyle w:val="ConsCell"/>
              <w:widowControl/>
              <w:rPr>
                <w:b/>
                <w:sz w:val="18"/>
              </w:rPr>
            </w:pPr>
            <w:r w:rsidRPr="003A2101">
              <w:rPr>
                <w:b/>
                <w:sz w:val="18"/>
              </w:rPr>
              <w:t>Оплата изготовления агитационных плакатов</w:t>
            </w:r>
          </w:p>
        </w:tc>
        <w:tc>
          <w:tcPr>
            <w:tcW w:w="1559"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3A2101" w:rsidRDefault="00CE6679" w:rsidP="007428B6">
            <w:pPr>
              <w:pStyle w:val="ConsCell"/>
              <w:widowControl/>
              <w:rPr>
                <w:b/>
                <w:sz w:val="18"/>
              </w:rPr>
            </w:pPr>
            <w:r w:rsidRPr="003A2101">
              <w:rPr>
                <w:b/>
                <w:sz w:val="18"/>
              </w:rPr>
              <w:t>Платежное поручение              № ___  от _____</w:t>
            </w:r>
          </w:p>
        </w:tc>
        <w:tc>
          <w:tcPr>
            <w:tcW w:w="2127" w:type="dxa"/>
            <w:tcBorders>
              <w:top w:val="single" w:sz="6" w:space="0" w:color="auto"/>
              <w:left w:val="single" w:sz="6" w:space="0" w:color="auto"/>
              <w:bottom w:val="single" w:sz="6" w:space="0" w:color="auto"/>
              <w:right w:val="single" w:sz="6" w:space="0" w:color="auto"/>
            </w:tcBorders>
            <w:shd w:val="clear" w:color="auto" w:fill="auto"/>
          </w:tcPr>
          <w:p w:rsidR="00CE6679" w:rsidRPr="003A2101" w:rsidRDefault="00CE6679" w:rsidP="007428B6">
            <w:pPr>
              <w:pStyle w:val="ConsCell"/>
              <w:widowControl/>
              <w:rPr>
                <w:b/>
                <w:sz w:val="18"/>
              </w:rPr>
            </w:pPr>
            <w:r w:rsidRPr="003A2101">
              <w:rPr>
                <w:b/>
                <w:sz w:val="18"/>
              </w:rPr>
              <w:t xml:space="preserve">Договор  </w:t>
            </w:r>
            <w:r w:rsidRPr="003A2101">
              <w:rPr>
                <w:b/>
                <w:sz w:val="18"/>
              </w:rPr>
              <w:br/>
              <w:t>№ ___  от _____</w:t>
            </w:r>
            <w:r w:rsidRPr="003A2101">
              <w:rPr>
                <w:b/>
                <w:sz w:val="18"/>
              </w:rPr>
              <w:br/>
              <w:t xml:space="preserve">счет     </w:t>
            </w:r>
            <w:r w:rsidRPr="003A2101">
              <w:rPr>
                <w:b/>
                <w:sz w:val="18"/>
              </w:rPr>
              <w:br/>
              <w:t>№ ___  от _____</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CE6679" w:rsidRPr="004455CA" w:rsidRDefault="00CE6679" w:rsidP="007428B6">
            <w:pPr>
              <w:jc w:val="center"/>
              <w:rPr>
                <w:b/>
                <w:bCs/>
                <w:sz w:val="18"/>
                <w:szCs w:val="18"/>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4455CA" w:rsidRDefault="00CE6679" w:rsidP="007428B6">
            <w:pPr>
              <w:rPr>
                <w:b/>
                <w:bCs/>
                <w:sz w:val="18"/>
                <w:szCs w:val="18"/>
              </w:rPr>
            </w:pPr>
            <w:r>
              <w:rPr>
                <w:b/>
                <w:bCs/>
                <w:sz w:val="18"/>
                <w:szCs w:val="18"/>
              </w:rPr>
              <w:t>16 450,00</w:t>
            </w:r>
          </w:p>
        </w:tc>
      </w:tr>
      <w:tr w:rsidR="00CE6679" w:rsidRPr="004455CA" w:rsidTr="007428B6">
        <w:trPr>
          <w:trHeight w:val="240"/>
        </w:trPr>
        <w:tc>
          <w:tcPr>
            <w:tcW w:w="126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6E5322" w:rsidRDefault="00B45CD8" w:rsidP="00826D03">
            <w:pPr>
              <w:pStyle w:val="ConsCell"/>
              <w:widowControl/>
              <w:jc w:val="center"/>
              <w:rPr>
                <w:b/>
                <w:sz w:val="18"/>
              </w:rPr>
            </w:pPr>
            <w:r>
              <w:rPr>
                <w:b/>
                <w:sz w:val="18"/>
              </w:rPr>
              <w:t>17.08.201</w:t>
            </w:r>
            <w:r w:rsidR="009119C2">
              <w:rPr>
                <w:b/>
                <w:sz w:val="18"/>
              </w:rPr>
              <w:t>9</w:t>
            </w:r>
          </w:p>
        </w:tc>
        <w:tc>
          <w:tcPr>
            <w:tcW w:w="3135"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pPr>
              <w:pStyle w:val="ConsCell"/>
              <w:widowControl/>
              <w:rPr>
                <w:b/>
                <w:sz w:val="18"/>
              </w:rPr>
            </w:pPr>
            <w:r>
              <w:rPr>
                <w:b/>
                <w:sz w:val="18"/>
              </w:rPr>
              <w:t>ИНН 0000000000</w:t>
            </w:r>
          </w:p>
          <w:p w:rsidR="00CE6679" w:rsidRDefault="00CE6679" w:rsidP="007428B6">
            <w:pPr>
              <w:pStyle w:val="ConsCell"/>
              <w:widowControl/>
              <w:rPr>
                <w:b/>
                <w:sz w:val="18"/>
              </w:rPr>
            </w:pPr>
            <w:r>
              <w:rPr>
                <w:b/>
                <w:sz w:val="18"/>
              </w:rPr>
              <w:t>Редакция газеты «Заря»</w:t>
            </w:r>
          </w:p>
          <w:p w:rsidR="00CE6679" w:rsidRDefault="00CE6679" w:rsidP="007428B6">
            <w:pPr>
              <w:pStyle w:val="ConsCell"/>
              <w:widowControl/>
              <w:rPr>
                <w:b/>
                <w:sz w:val="18"/>
              </w:rPr>
            </w:pPr>
            <w:r>
              <w:rPr>
                <w:b/>
                <w:sz w:val="18"/>
              </w:rPr>
              <w:t>р/с 00000000000000000000</w:t>
            </w:r>
          </w:p>
          <w:p w:rsidR="00CE6679" w:rsidRPr="006E5322" w:rsidRDefault="00CE6679" w:rsidP="007428B6">
            <w:pPr>
              <w:pStyle w:val="ConsCell"/>
              <w:widowControl/>
              <w:rPr>
                <w:b/>
                <w:sz w:val="18"/>
              </w:rPr>
            </w:pPr>
            <w:r>
              <w:rPr>
                <w:b/>
                <w:sz w:val="18"/>
              </w:rPr>
              <w:t>АКБ «Альфа»</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CE6679" w:rsidRPr="004455CA" w:rsidRDefault="00CE6679" w:rsidP="007428B6">
            <w:pPr>
              <w:jc w:val="center"/>
              <w:rPr>
                <w:b/>
                <w:bCs/>
                <w:sz w:val="18"/>
                <w:szCs w:val="18"/>
              </w:rPr>
            </w:pPr>
            <w:r>
              <w:rPr>
                <w:b/>
                <w:bCs/>
                <w:sz w:val="18"/>
                <w:szCs w:val="18"/>
              </w:rPr>
              <w:t>220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4455CA" w:rsidRDefault="00CE6679" w:rsidP="007428B6">
            <w:pPr>
              <w:rPr>
                <w:b/>
                <w:bCs/>
                <w:sz w:val="18"/>
                <w:szCs w:val="18"/>
              </w:rPr>
            </w:pPr>
            <w:r>
              <w:rPr>
                <w:b/>
                <w:bCs/>
                <w:sz w:val="18"/>
                <w:szCs w:val="18"/>
              </w:rPr>
              <w:t>3 000,00</w:t>
            </w:r>
          </w:p>
        </w:tc>
        <w:tc>
          <w:tcPr>
            <w:tcW w:w="241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6E5322" w:rsidRDefault="00CE6679" w:rsidP="007428B6">
            <w:pPr>
              <w:pStyle w:val="ConsCell"/>
              <w:widowControl/>
              <w:rPr>
                <w:b/>
                <w:sz w:val="18"/>
              </w:rPr>
            </w:pPr>
            <w:r>
              <w:rPr>
                <w:b/>
                <w:sz w:val="18"/>
              </w:rPr>
              <w:t>Оплата размещения агитационных материалов в газете</w:t>
            </w:r>
          </w:p>
        </w:tc>
        <w:tc>
          <w:tcPr>
            <w:tcW w:w="1559"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Платежн</w:t>
            </w:r>
            <w:r>
              <w:rPr>
                <w:b/>
                <w:sz w:val="18"/>
              </w:rPr>
              <w:t>ое</w:t>
            </w:r>
            <w:r w:rsidRPr="001E5E7E">
              <w:rPr>
                <w:b/>
                <w:sz w:val="18"/>
              </w:rPr>
              <w:t xml:space="preserve"> </w:t>
            </w:r>
            <w:r>
              <w:rPr>
                <w:b/>
                <w:sz w:val="18"/>
              </w:rPr>
              <w:t xml:space="preserve">поручение              </w:t>
            </w:r>
            <w:r w:rsidRPr="001E5E7E">
              <w:rPr>
                <w:b/>
                <w:sz w:val="18"/>
              </w:rPr>
              <w:t>№ ___  от _____</w:t>
            </w:r>
          </w:p>
        </w:tc>
        <w:tc>
          <w:tcPr>
            <w:tcW w:w="2127"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Договор  </w:t>
            </w:r>
            <w:r w:rsidRPr="001E5E7E">
              <w:rPr>
                <w:b/>
                <w:sz w:val="18"/>
              </w:rPr>
              <w:br/>
              <w:t>№ ___  от _____</w:t>
            </w:r>
            <w:r w:rsidRPr="001E5E7E">
              <w:rPr>
                <w:b/>
                <w:sz w:val="18"/>
              </w:rPr>
              <w:br/>
              <w:t xml:space="preserve">счет     </w:t>
            </w:r>
            <w:r w:rsidRPr="001E5E7E">
              <w:rPr>
                <w:b/>
                <w:sz w:val="18"/>
              </w:rPr>
              <w:br/>
              <w:t>№ ___  от _____</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CE6679" w:rsidRPr="004455CA" w:rsidRDefault="00CE6679" w:rsidP="007428B6">
            <w:pPr>
              <w:jc w:val="center"/>
              <w:rPr>
                <w:b/>
                <w:bCs/>
                <w:sz w:val="18"/>
                <w:szCs w:val="18"/>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4455CA" w:rsidRDefault="00CE6679" w:rsidP="007428B6">
            <w:pPr>
              <w:rPr>
                <w:b/>
                <w:bCs/>
                <w:sz w:val="18"/>
                <w:szCs w:val="18"/>
              </w:rPr>
            </w:pPr>
            <w:r>
              <w:rPr>
                <w:b/>
                <w:bCs/>
                <w:sz w:val="18"/>
                <w:szCs w:val="18"/>
              </w:rPr>
              <w:t>3 000,00</w:t>
            </w:r>
          </w:p>
        </w:tc>
      </w:tr>
      <w:tr w:rsidR="00CE6679" w:rsidRPr="004455CA" w:rsidTr="007428B6">
        <w:trPr>
          <w:trHeight w:val="240"/>
        </w:trPr>
        <w:tc>
          <w:tcPr>
            <w:tcW w:w="126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6E5322" w:rsidRDefault="00B45CD8" w:rsidP="00826D03">
            <w:pPr>
              <w:pStyle w:val="ConsCell"/>
              <w:widowControl/>
              <w:jc w:val="center"/>
              <w:rPr>
                <w:b/>
                <w:sz w:val="18"/>
              </w:rPr>
            </w:pPr>
            <w:r>
              <w:rPr>
                <w:b/>
                <w:sz w:val="18"/>
              </w:rPr>
              <w:t>17.08.201</w:t>
            </w:r>
            <w:r w:rsidR="009119C2">
              <w:rPr>
                <w:b/>
                <w:sz w:val="18"/>
              </w:rPr>
              <w:t>9</w:t>
            </w:r>
          </w:p>
        </w:tc>
        <w:tc>
          <w:tcPr>
            <w:tcW w:w="3135" w:type="dxa"/>
            <w:tcBorders>
              <w:top w:val="single" w:sz="6" w:space="0" w:color="auto"/>
              <w:left w:val="single" w:sz="6" w:space="0" w:color="auto"/>
              <w:bottom w:val="single" w:sz="6" w:space="0" w:color="auto"/>
              <w:right w:val="single" w:sz="6" w:space="0" w:color="auto"/>
            </w:tcBorders>
            <w:shd w:val="clear" w:color="auto" w:fill="auto"/>
          </w:tcPr>
          <w:p w:rsidR="00CE6679" w:rsidRDefault="00CE6679" w:rsidP="007428B6">
            <w:pPr>
              <w:pStyle w:val="ConsCell"/>
              <w:widowControl/>
              <w:rPr>
                <w:b/>
                <w:sz w:val="18"/>
              </w:rPr>
            </w:pPr>
            <w:r>
              <w:rPr>
                <w:b/>
                <w:sz w:val="18"/>
              </w:rPr>
              <w:t>ИНН 0000000000</w:t>
            </w:r>
          </w:p>
          <w:p w:rsidR="00CE6679" w:rsidRDefault="00CE6679" w:rsidP="007428B6">
            <w:pPr>
              <w:pStyle w:val="ConsCell"/>
              <w:widowControl/>
              <w:rPr>
                <w:b/>
                <w:sz w:val="18"/>
              </w:rPr>
            </w:pPr>
            <w:r>
              <w:rPr>
                <w:b/>
                <w:sz w:val="18"/>
              </w:rPr>
              <w:t>Телерадиовещание «</w:t>
            </w:r>
            <w:proofErr w:type="spellStart"/>
            <w:r>
              <w:rPr>
                <w:b/>
                <w:sz w:val="18"/>
              </w:rPr>
              <w:t>Прикамские</w:t>
            </w:r>
            <w:proofErr w:type="spellEnd"/>
            <w:r>
              <w:rPr>
                <w:b/>
                <w:sz w:val="18"/>
              </w:rPr>
              <w:t xml:space="preserve"> зори»</w:t>
            </w:r>
          </w:p>
          <w:p w:rsidR="00CE6679" w:rsidRDefault="00CE6679" w:rsidP="007428B6">
            <w:pPr>
              <w:pStyle w:val="ConsCell"/>
              <w:widowControl/>
              <w:rPr>
                <w:b/>
                <w:sz w:val="18"/>
              </w:rPr>
            </w:pPr>
            <w:r>
              <w:rPr>
                <w:b/>
                <w:sz w:val="18"/>
              </w:rPr>
              <w:t>р/с 00000000000000000000</w:t>
            </w:r>
          </w:p>
          <w:p w:rsidR="00CE6679" w:rsidRPr="006E5322" w:rsidRDefault="00CE6679" w:rsidP="007428B6">
            <w:pPr>
              <w:pStyle w:val="ConsCell"/>
              <w:widowControl/>
              <w:rPr>
                <w:b/>
                <w:sz w:val="18"/>
              </w:rPr>
            </w:pPr>
            <w:r>
              <w:rPr>
                <w:b/>
                <w:sz w:val="18"/>
              </w:rPr>
              <w:t>АКБ «Заря Урала»</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CE6679" w:rsidRPr="004455CA" w:rsidRDefault="00CE6679" w:rsidP="007428B6">
            <w:pPr>
              <w:jc w:val="center"/>
              <w:rPr>
                <w:b/>
                <w:bCs/>
                <w:sz w:val="18"/>
                <w:szCs w:val="18"/>
              </w:rPr>
            </w:pPr>
            <w:r>
              <w:rPr>
                <w:b/>
                <w:bCs/>
                <w:sz w:val="18"/>
                <w:szCs w:val="18"/>
              </w:rPr>
              <w:t>210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4455CA" w:rsidRDefault="00CE6679" w:rsidP="007428B6">
            <w:pPr>
              <w:rPr>
                <w:b/>
                <w:bCs/>
                <w:sz w:val="18"/>
                <w:szCs w:val="18"/>
              </w:rPr>
            </w:pPr>
            <w:r>
              <w:rPr>
                <w:b/>
                <w:bCs/>
                <w:sz w:val="18"/>
                <w:szCs w:val="18"/>
              </w:rPr>
              <w:t>149 000,00</w:t>
            </w:r>
          </w:p>
        </w:tc>
        <w:tc>
          <w:tcPr>
            <w:tcW w:w="241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6E5322" w:rsidRDefault="00CE6679" w:rsidP="007428B6">
            <w:pPr>
              <w:pStyle w:val="ConsCell"/>
              <w:widowControl/>
              <w:jc w:val="both"/>
              <w:rPr>
                <w:b/>
                <w:sz w:val="18"/>
              </w:rPr>
            </w:pPr>
            <w:r>
              <w:rPr>
                <w:b/>
                <w:sz w:val="18"/>
              </w:rPr>
              <w:t>Предвыборная агитация чрез организации телерадиовещания</w:t>
            </w:r>
          </w:p>
        </w:tc>
        <w:tc>
          <w:tcPr>
            <w:tcW w:w="1559"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Платежн</w:t>
            </w:r>
            <w:r>
              <w:rPr>
                <w:b/>
                <w:sz w:val="18"/>
              </w:rPr>
              <w:t>ое</w:t>
            </w:r>
            <w:r w:rsidRPr="001E5E7E">
              <w:rPr>
                <w:b/>
                <w:sz w:val="18"/>
              </w:rPr>
              <w:t xml:space="preserve"> </w:t>
            </w:r>
            <w:r>
              <w:rPr>
                <w:b/>
                <w:sz w:val="18"/>
              </w:rPr>
              <w:t xml:space="preserve">поручение              </w:t>
            </w:r>
            <w:r w:rsidRPr="001E5E7E">
              <w:rPr>
                <w:b/>
                <w:sz w:val="18"/>
              </w:rPr>
              <w:t>№ ___  от _____</w:t>
            </w:r>
          </w:p>
        </w:tc>
        <w:tc>
          <w:tcPr>
            <w:tcW w:w="2127" w:type="dxa"/>
            <w:tcBorders>
              <w:top w:val="single" w:sz="6" w:space="0" w:color="auto"/>
              <w:left w:val="single" w:sz="6" w:space="0" w:color="auto"/>
              <w:bottom w:val="single" w:sz="6" w:space="0" w:color="auto"/>
              <w:right w:val="single" w:sz="6" w:space="0" w:color="auto"/>
            </w:tcBorders>
            <w:shd w:val="clear" w:color="auto" w:fill="auto"/>
          </w:tcPr>
          <w:p w:rsidR="00CE6679" w:rsidRPr="001E5E7E" w:rsidRDefault="00CE6679" w:rsidP="007428B6">
            <w:pPr>
              <w:pStyle w:val="ConsCell"/>
              <w:widowControl/>
              <w:rPr>
                <w:b/>
                <w:sz w:val="18"/>
              </w:rPr>
            </w:pPr>
            <w:r w:rsidRPr="001E5E7E">
              <w:rPr>
                <w:b/>
                <w:sz w:val="18"/>
              </w:rPr>
              <w:t xml:space="preserve">Договор  </w:t>
            </w:r>
            <w:r w:rsidRPr="001E5E7E">
              <w:rPr>
                <w:b/>
                <w:sz w:val="18"/>
              </w:rPr>
              <w:br/>
              <w:t>№ ___  от _____</w:t>
            </w:r>
            <w:r w:rsidRPr="001E5E7E">
              <w:rPr>
                <w:b/>
                <w:sz w:val="18"/>
              </w:rPr>
              <w:br/>
              <w:t xml:space="preserve">счет     </w:t>
            </w:r>
            <w:r w:rsidRPr="001E5E7E">
              <w:rPr>
                <w:b/>
                <w:sz w:val="18"/>
              </w:rPr>
              <w:br/>
              <w:t>№ ___  от _____</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CE6679" w:rsidRPr="004455CA" w:rsidRDefault="00CE6679" w:rsidP="007428B6">
            <w:pPr>
              <w:jc w:val="center"/>
              <w:rPr>
                <w:b/>
                <w:bCs/>
                <w:sz w:val="18"/>
                <w:szCs w:val="18"/>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4455CA" w:rsidRDefault="00CE6679" w:rsidP="007428B6">
            <w:pPr>
              <w:rPr>
                <w:b/>
                <w:bCs/>
                <w:sz w:val="18"/>
                <w:szCs w:val="18"/>
              </w:rPr>
            </w:pPr>
            <w:r>
              <w:rPr>
                <w:b/>
                <w:bCs/>
                <w:sz w:val="18"/>
                <w:szCs w:val="18"/>
              </w:rPr>
              <w:t>149 000,00</w:t>
            </w:r>
          </w:p>
        </w:tc>
      </w:tr>
      <w:tr w:rsidR="00CE6679" w:rsidRPr="00E771B4" w:rsidTr="007428B6">
        <w:trPr>
          <w:trHeight w:val="240"/>
        </w:trPr>
        <w:tc>
          <w:tcPr>
            <w:tcW w:w="126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p>
        </w:tc>
        <w:tc>
          <w:tcPr>
            <w:tcW w:w="3135"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right"/>
              <w:rPr>
                <w:rFonts w:ascii="Times New Roman" w:hAnsi="Times New Roman" w:cs="Times New Roman"/>
                <w:b/>
                <w:bCs/>
                <w:sz w:val="18"/>
                <w:szCs w:val="18"/>
              </w:rPr>
            </w:pPr>
            <w:r w:rsidRPr="00E771B4">
              <w:rPr>
                <w:rFonts w:ascii="Times New Roman" w:hAnsi="Times New Roman" w:cs="Times New Roman"/>
                <w:b/>
                <w:bCs/>
                <w:sz w:val="18"/>
                <w:szCs w:val="18"/>
              </w:rPr>
              <w:t xml:space="preserve">Итого:          </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ind w:left="-57" w:right="-57"/>
              <w:rPr>
                <w:rFonts w:ascii="Times New Roman" w:hAnsi="Times New Roman" w:cs="Times New Roman"/>
                <w:b/>
                <w:bCs/>
                <w:sz w:val="18"/>
                <w:szCs w:val="18"/>
              </w:rPr>
            </w:pPr>
            <w:r>
              <w:rPr>
                <w:rFonts w:ascii="Times New Roman" w:hAnsi="Times New Roman" w:cs="Times New Roman"/>
                <w:b/>
                <w:bCs/>
                <w:sz w:val="18"/>
                <w:szCs w:val="18"/>
              </w:rPr>
              <w:t>256 350,00</w:t>
            </w:r>
          </w:p>
        </w:tc>
        <w:tc>
          <w:tcPr>
            <w:tcW w:w="2410"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p>
        </w:tc>
        <w:tc>
          <w:tcPr>
            <w:tcW w:w="1559"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p>
        </w:tc>
        <w:tc>
          <w:tcPr>
            <w:tcW w:w="2127"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jc w:val="center"/>
              <w:rPr>
                <w:rFonts w:ascii="Times New Roman" w:hAnsi="Times New Roman" w:cs="Times New Roman"/>
                <w:b/>
                <w:bCs/>
                <w:sz w:val="18"/>
                <w:szCs w:val="18"/>
              </w:rPr>
            </w:pPr>
            <w:r>
              <w:rPr>
                <w:rFonts w:ascii="Times New Roman" w:hAnsi="Times New Roman" w:cs="Times New Roman"/>
                <w:b/>
                <w:bCs/>
                <w:sz w:val="18"/>
                <w:szCs w:val="18"/>
              </w:rPr>
              <w:t>350,00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tcPr>
          <w:p w:rsidR="00CE6679" w:rsidRPr="00E771B4" w:rsidRDefault="00CE6679" w:rsidP="007428B6">
            <w:pPr>
              <w:pStyle w:val="ConsPlusCell"/>
              <w:rPr>
                <w:rFonts w:ascii="Times New Roman" w:hAnsi="Times New Roman" w:cs="Times New Roman"/>
                <w:b/>
                <w:bCs/>
                <w:sz w:val="18"/>
                <w:szCs w:val="18"/>
              </w:rPr>
            </w:pPr>
            <w:r>
              <w:rPr>
                <w:rFonts w:ascii="Times New Roman" w:hAnsi="Times New Roman" w:cs="Times New Roman"/>
                <w:b/>
                <w:bCs/>
                <w:sz w:val="18"/>
                <w:szCs w:val="18"/>
              </w:rPr>
              <w:t>256 000,00</w:t>
            </w:r>
          </w:p>
        </w:tc>
      </w:tr>
      <w:tr w:rsidR="00CE6679" w:rsidRPr="00E771B4" w:rsidTr="007428B6">
        <w:tblPrEx>
          <w:tblCellMar>
            <w:left w:w="108" w:type="dxa"/>
            <w:right w:w="108" w:type="dxa"/>
          </w:tblCellMar>
        </w:tblPrEx>
        <w:trPr>
          <w:gridBefore w:val="1"/>
          <w:gridAfter w:val="1"/>
          <w:wBefore w:w="540" w:type="dxa"/>
          <w:wAfter w:w="1013" w:type="dxa"/>
        </w:trPr>
        <w:tc>
          <w:tcPr>
            <w:tcW w:w="5220" w:type="dxa"/>
            <w:gridSpan w:val="4"/>
            <w:tcBorders>
              <w:top w:val="nil"/>
              <w:left w:val="nil"/>
              <w:bottom w:val="nil"/>
              <w:right w:val="nil"/>
            </w:tcBorders>
          </w:tcPr>
          <w:p w:rsidR="00CE6679" w:rsidRPr="00E771B4" w:rsidRDefault="00CE6679" w:rsidP="007428B6">
            <w:pPr>
              <w:pStyle w:val="ConsPlusNonformat"/>
              <w:rPr>
                <w:rFonts w:ascii="Times New Roman" w:hAnsi="Times New Roman" w:cs="Times New Roman"/>
              </w:rPr>
            </w:pPr>
            <w:r>
              <w:rPr>
                <w:rFonts w:ascii="Times New Roman" w:hAnsi="Times New Roman" w:cs="Times New Roman"/>
              </w:rPr>
              <w:t>Кандидат</w:t>
            </w:r>
          </w:p>
          <w:p w:rsidR="00CE6679" w:rsidRPr="00E771B4" w:rsidRDefault="00CE6679" w:rsidP="007428B6">
            <w:pPr>
              <w:pStyle w:val="ConsPlusNonformat"/>
              <w:rPr>
                <w:rFonts w:ascii="Times New Roman" w:hAnsi="Times New Roman" w:cs="Times New Roman"/>
              </w:rPr>
            </w:pPr>
            <w:r w:rsidRPr="00E771B4">
              <w:rPr>
                <w:rFonts w:ascii="Times New Roman" w:hAnsi="Times New Roman" w:cs="Times New Roman"/>
              </w:rPr>
              <w:t xml:space="preserve"> </w:t>
            </w:r>
          </w:p>
        </w:tc>
        <w:tc>
          <w:tcPr>
            <w:tcW w:w="2340" w:type="dxa"/>
            <w:gridSpan w:val="2"/>
            <w:tcBorders>
              <w:top w:val="nil"/>
              <w:left w:val="nil"/>
              <w:bottom w:val="nil"/>
              <w:right w:val="nil"/>
            </w:tcBorders>
          </w:tcPr>
          <w:p w:rsidR="00CE6679" w:rsidRPr="00E771B4" w:rsidRDefault="00CE6679" w:rsidP="007428B6">
            <w:pPr>
              <w:pStyle w:val="ConsPlusNonformat"/>
              <w:rPr>
                <w:rFonts w:ascii="Times New Roman" w:hAnsi="Times New Roman" w:cs="Times New Roman"/>
                <w:sz w:val="18"/>
                <w:szCs w:val="18"/>
              </w:rPr>
            </w:pPr>
          </w:p>
        </w:tc>
        <w:tc>
          <w:tcPr>
            <w:tcW w:w="1440" w:type="dxa"/>
            <w:gridSpan w:val="2"/>
            <w:tcBorders>
              <w:top w:val="nil"/>
              <w:left w:val="nil"/>
              <w:bottom w:val="nil"/>
              <w:right w:val="nil"/>
            </w:tcBorders>
          </w:tcPr>
          <w:p w:rsidR="00CE6679" w:rsidRPr="00E771B4" w:rsidRDefault="00CE6679" w:rsidP="007428B6">
            <w:pPr>
              <w:pStyle w:val="ConsPlusNonformat"/>
              <w:rPr>
                <w:rFonts w:ascii="Times New Roman" w:hAnsi="Times New Roman" w:cs="Times New Roman"/>
                <w:sz w:val="18"/>
                <w:szCs w:val="18"/>
              </w:rPr>
            </w:pPr>
          </w:p>
        </w:tc>
        <w:tc>
          <w:tcPr>
            <w:tcW w:w="5040" w:type="dxa"/>
            <w:gridSpan w:val="4"/>
            <w:tcBorders>
              <w:top w:val="nil"/>
              <w:left w:val="nil"/>
              <w:bottom w:val="single" w:sz="4" w:space="0" w:color="auto"/>
              <w:right w:val="nil"/>
            </w:tcBorders>
          </w:tcPr>
          <w:p w:rsidR="00CE6679" w:rsidRPr="00E771B4" w:rsidRDefault="00CE6679" w:rsidP="007428B6">
            <w:pPr>
              <w:pStyle w:val="ConsPlusNonformat"/>
              <w:jc w:val="center"/>
              <w:rPr>
                <w:rFonts w:ascii="Times New Roman" w:hAnsi="Times New Roman" w:cs="Times New Roman"/>
                <w:b/>
                <w:bCs/>
                <w:sz w:val="22"/>
                <w:szCs w:val="22"/>
              </w:rPr>
            </w:pPr>
          </w:p>
        </w:tc>
      </w:tr>
      <w:tr w:rsidR="00CE6679" w:rsidRPr="00E771B4" w:rsidTr="007428B6">
        <w:tblPrEx>
          <w:tblCellMar>
            <w:left w:w="108" w:type="dxa"/>
            <w:right w:w="108" w:type="dxa"/>
          </w:tblCellMar>
        </w:tblPrEx>
        <w:trPr>
          <w:gridBefore w:val="1"/>
          <w:gridAfter w:val="1"/>
          <w:wBefore w:w="540" w:type="dxa"/>
          <w:wAfter w:w="1013" w:type="dxa"/>
        </w:trPr>
        <w:tc>
          <w:tcPr>
            <w:tcW w:w="5220" w:type="dxa"/>
            <w:gridSpan w:val="4"/>
            <w:tcBorders>
              <w:top w:val="nil"/>
              <w:left w:val="nil"/>
              <w:bottom w:val="nil"/>
              <w:right w:val="nil"/>
            </w:tcBorders>
          </w:tcPr>
          <w:p w:rsidR="00CE6679" w:rsidRPr="00E771B4" w:rsidRDefault="00CE6679" w:rsidP="007428B6">
            <w:pPr>
              <w:pStyle w:val="ConsPlusNonformat"/>
              <w:rPr>
                <w:rFonts w:ascii="Times New Roman" w:hAnsi="Times New Roman" w:cs="Times New Roman"/>
                <w:sz w:val="18"/>
                <w:szCs w:val="18"/>
              </w:rPr>
            </w:pPr>
          </w:p>
        </w:tc>
        <w:tc>
          <w:tcPr>
            <w:tcW w:w="2340" w:type="dxa"/>
            <w:gridSpan w:val="2"/>
            <w:tcBorders>
              <w:top w:val="nil"/>
              <w:left w:val="nil"/>
              <w:bottom w:val="nil"/>
              <w:right w:val="nil"/>
            </w:tcBorders>
          </w:tcPr>
          <w:p w:rsidR="00CE6679" w:rsidRPr="00E771B4" w:rsidRDefault="00CE6679" w:rsidP="007428B6">
            <w:pPr>
              <w:pStyle w:val="ConsPlusNonformat"/>
              <w:jc w:val="center"/>
              <w:rPr>
                <w:rFonts w:ascii="Times New Roman" w:hAnsi="Times New Roman" w:cs="Times New Roman"/>
                <w:sz w:val="18"/>
                <w:szCs w:val="18"/>
              </w:rPr>
            </w:pPr>
          </w:p>
        </w:tc>
        <w:tc>
          <w:tcPr>
            <w:tcW w:w="1440" w:type="dxa"/>
            <w:gridSpan w:val="2"/>
            <w:tcBorders>
              <w:top w:val="nil"/>
              <w:left w:val="nil"/>
              <w:bottom w:val="nil"/>
              <w:right w:val="nil"/>
            </w:tcBorders>
          </w:tcPr>
          <w:p w:rsidR="00CE6679" w:rsidRPr="00E771B4" w:rsidRDefault="00CE6679" w:rsidP="007428B6">
            <w:pPr>
              <w:pStyle w:val="ConsPlusNonformat"/>
              <w:rPr>
                <w:rFonts w:ascii="Times New Roman" w:hAnsi="Times New Roman" w:cs="Times New Roman"/>
                <w:sz w:val="18"/>
                <w:szCs w:val="18"/>
              </w:rPr>
            </w:pPr>
          </w:p>
        </w:tc>
        <w:tc>
          <w:tcPr>
            <w:tcW w:w="5040" w:type="dxa"/>
            <w:gridSpan w:val="4"/>
            <w:tcBorders>
              <w:top w:val="single" w:sz="4" w:space="0" w:color="auto"/>
              <w:left w:val="nil"/>
              <w:bottom w:val="nil"/>
              <w:right w:val="nil"/>
            </w:tcBorders>
          </w:tcPr>
          <w:p w:rsidR="00CE6679" w:rsidRPr="00E771B4" w:rsidRDefault="00CE6679" w:rsidP="007428B6">
            <w:pPr>
              <w:pStyle w:val="ConsPlusNonformat"/>
              <w:jc w:val="center"/>
              <w:rPr>
                <w:rFonts w:ascii="Times New Roman" w:hAnsi="Times New Roman" w:cs="Times New Roman"/>
                <w:sz w:val="16"/>
                <w:szCs w:val="16"/>
              </w:rPr>
            </w:pPr>
            <w:r w:rsidRPr="00E771B4">
              <w:rPr>
                <w:rFonts w:ascii="Times New Roman" w:hAnsi="Times New Roman" w:cs="Times New Roman"/>
                <w:sz w:val="16"/>
                <w:szCs w:val="16"/>
              </w:rPr>
              <w:t>(подпись, дата, инициалы, фамилия)</w:t>
            </w:r>
          </w:p>
        </w:tc>
      </w:tr>
    </w:tbl>
    <w:p w:rsidR="00CE6679" w:rsidRPr="00A51704" w:rsidRDefault="00CE6679" w:rsidP="00CE6679">
      <w:pPr>
        <w:pStyle w:val="ConsPlusNonformat"/>
        <w:widowControl/>
        <w:rPr>
          <w:rFonts w:ascii="Times New Roman" w:hAnsi="Times New Roman" w:cs="Times New Roman"/>
          <w:sz w:val="2"/>
          <w:szCs w:val="2"/>
        </w:rPr>
      </w:pPr>
    </w:p>
    <w:p w:rsidR="00CE6679" w:rsidRPr="00E771B4" w:rsidRDefault="00CE6679" w:rsidP="00CE6679">
      <w:pPr>
        <w:pStyle w:val="ConsPlusNonformat"/>
        <w:widowControl/>
        <w:rPr>
          <w:rFonts w:ascii="Times New Roman" w:hAnsi="Times New Roman" w:cs="Times New Roman"/>
          <w:sz w:val="18"/>
          <w:szCs w:val="18"/>
        </w:rPr>
        <w:sectPr w:rsidR="00CE6679" w:rsidRPr="00E771B4" w:rsidSect="007428B6">
          <w:pgSz w:w="16838" w:h="11906" w:orient="landscape" w:code="9"/>
          <w:pgMar w:top="851" w:right="567" w:bottom="142" w:left="567" w:header="567" w:footer="473" w:gutter="0"/>
          <w:pgNumType w:start="1"/>
          <w:cols w:space="708"/>
          <w:titlePg/>
          <w:docGrid w:linePitch="360"/>
        </w:sectPr>
      </w:pPr>
    </w:p>
    <w:tbl>
      <w:tblPr>
        <w:tblW w:w="0" w:type="auto"/>
        <w:tblLook w:val="0000" w:firstRow="0" w:lastRow="0" w:firstColumn="0" w:lastColumn="0" w:noHBand="0" w:noVBand="0"/>
      </w:tblPr>
      <w:tblGrid>
        <w:gridCol w:w="2627"/>
        <w:gridCol w:w="7010"/>
      </w:tblGrid>
      <w:tr w:rsidR="00CE6679" w:rsidRPr="00E771B4" w:rsidTr="007428B6">
        <w:tc>
          <w:tcPr>
            <w:tcW w:w="2660" w:type="dxa"/>
            <w:tcBorders>
              <w:top w:val="nil"/>
              <w:left w:val="nil"/>
              <w:bottom w:val="nil"/>
              <w:right w:val="nil"/>
            </w:tcBorders>
          </w:tcPr>
          <w:p w:rsidR="00CE6679" w:rsidRPr="00E771B4" w:rsidRDefault="00CE6679" w:rsidP="007428B6">
            <w:pPr>
              <w:pStyle w:val="ConsPlusNormal"/>
              <w:widowControl/>
              <w:spacing w:line="480" w:lineRule="auto"/>
              <w:jc w:val="center"/>
              <w:rPr>
                <w:rFonts w:ascii="Times New Roman" w:hAnsi="Times New Roman" w:cs="Times New Roman"/>
                <w:szCs w:val="22"/>
              </w:rPr>
            </w:pPr>
          </w:p>
        </w:tc>
        <w:tc>
          <w:tcPr>
            <w:tcW w:w="7087" w:type="dxa"/>
            <w:tcBorders>
              <w:top w:val="nil"/>
              <w:left w:val="nil"/>
              <w:bottom w:val="nil"/>
              <w:right w:val="nil"/>
            </w:tcBorders>
          </w:tcPr>
          <w:p w:rsidR="00CE6679" w:rsidRPr="009119C2" w:rsidRDefault="00CE6679" w:rsidP="007428B6">
            <w:pPr>
              <w:pStyle w:val="ConsPlusTitle"/>
              <w:widowControl/>
              <w:jc w:val="right"/>
              <w:rPr>
                <w:rFonts w:ascii="Times New Roman" w:hAnsi="Times New Roman" w:cs="Times New Roman"/>
                <w:b w:val="0"/>
                <w:bCs/>
                <w:sz w:val="20"/>
              </w:rPr>
            </w:pPr>
            <w:r w:rsidRPr="009119C2">
              <w:rPr>
                <w:rFonts w:ascii="Times New Roman" w:hAnsi="Times New Roman" w:cs="Times New Roman"/>
                <w:b w:val="0"/>
                <w:bCs/>
                <w:sz w:val="20"/>
              </w:rPr>
              <w:t xml:space="preserve">Приложение № </w:t>
            </w:r>
            <w:r w:rsidR="009119C2" w:rsidRPr="009119C2">
              <w:rPr>
                <w:rFonts w:ascii="Times New Roman" w:hAnsi="Times New Roman" w:cs="Times New Roman"/>
                <w:b w:val="0"/>
                <w:bCs/>
                <w:sz w:val="20"/>
              </w:rPr>
              <w:t>4</w:t>
            </w:r>
          </w:p>
          <w:p w:rsidR="00412527" w:rsidRPr="009119C2" w:rsidRDefault="00CE6679" w:rsidP="007428B6">
            <w:pPr>
              <w:pStyle w:val="ConsPlusTitle"/>
              <w:jc w:val="right"/>
              <w:rPr>
                <w:rFonts w:ascii="Times New Roman" w:hAnsi="Times New Roman" w:cs="Times New Roman"/>
                <w:b w:val="0"/>
                <w:bCs/>
                <w:sz w:val="20"/>
              </w:rPr>
            </w:pPr>
            <w:r w:rsidRPr="009119C2">
              <w:rPr>
                <w:rFonts w:ascii="Times New Roman" w:hAnsi="Times New Roman" w:cs="Times New Roman"/>
                <w:b w:val="0"/>
                <w:bCs/>
                <w:sz w:val="20"/>
              </w:rPr>
              <w:t xml:space="preserve">к Инструкции о порядке формирования и расходования денежных средств избирательных фондов </w:t>
            </w:r>
            <w:r w:rsidR="00412527" w:rsidRPr="009119C2">
              <w:rPr>
                <w:rFonts w:ascii="Times New Roman" w:hAnsi="Times New Roman" w:cs="Times New Roman"/>
                <w:b w:val="0"/>
                <w:bCs/>
                <w:sz w:val="20"/>
              </w:rPr>
              <w:t xml:space="preserve">кандидатов </w:t>
            </w:r>
          </w:p>
          <w:p w:rsidR="00CE6679" w:rsidRPr="009119C2" w:rsidRDefault="00CE6679" w:rsidP="007428B6">
            <w:pPr>
              <w:pStyle w:val="ConsPlusTitle"/>
              <w:jc w:val="right"/>
              <w:rPr>
                <w:rFonts w:ascii="Times New Roman" w:hAnsi="Times New Roman" w:cs="Times New Roman"/>
                <w:b w:val="0"/>
                <w:bCs/>
                <w:sz w:val="20"/>
              </w:rPr>
            </w:pPr>
            <w:r w:rsidRPr="009119C2">
              <w:rPr>
                <w:rFonts w:ascii="Times New Roman" w:hAnsi="Times New Roman" w:cs="Times New Roman"/>
                <w:b w:val="0"/>
                <w:bCs/>
                <w:sz w:val="20"/>
              </w:rPr>
              <w:t xml:space="preserve">при проведении выборов депутатов </w:t>
            </w:r>
          </w:p>
          <w:p w:rsidR="00CE6679" w:rsidRPr="002408C9" w:rsidRDefault="00570F72" w:rsidP="009119C2">
            <w:pPr>
              <w:pStyle w:val="ConsPlusTitle"/>
              <w:jc w:val="right"/>
              <w:rPr>
                <w:rFonts w:ascii="Times New Roman" w:hAnsi="Times New Roman" w:cs="Times New Roman"/>
                <w:b w:val="0"/>
                <w:bCs/>
                <w:sz w:val="24"/>
                <w:szCs w:val="24"/>
              </w:rPr>
            </w:pPr>
            <w:r w:rsidRPr="009119C2">
              <w:rPr>
                <w:rFonts w:ascii="Times New Roman" w:hAnsi="Times New Roman" w:cs="Times New Roman"/>
                <w:b w:val="0"/>
                <w:bCs/>
                <w:sz w:val="20"/>
              </w:rPr>
              <w:t xml:space="preserve">Думы Суксунского городского </w:t>
            </w:r>
            <w:r w:rsidR="009119C2" w:rsidRPr="009119C2">
              <w:rPr>
                <w:rFonts w:ascii="Times New Roman" w:hAnsi="Times New Roman" w:cs="Times New Roman"/>
                <w:b w:val="0"/>
                <w:bCs/>
                <w:sz w:val="20"/>
              </w:rPr>
              <w:t>округа</w:t>
            </w:r>
          </w:p>
        </w:tc>
      </w:tr>
    </w:tbl>
    <w:p w:rsidR="00CE6679" w:rsidRPr="00E771B4" w:rsidRDefault="00CE6679" w:rsidP="00CE6679">
      <w:pPr>
        <w:pStyle w:val="ConsPlusNormal"/>
        <w:widowControl/>
        <w:ind w:firstLine="540"/>
        <w:jc w:val="right"/>
      </w:pPr>
    </w:p>
    <w:p w:rsidR="00CE6679" w:rsidRPr="00F207C5" w:rsidRDefault="00CE6679" w:rsidP="00CE6679">
      <w:pPr>
        <w:pStyle w:val="ConsPlusNormal"/>
        <w:widowControl/>
        <w:ind w:firstLine="540"/>
        <w:jc w:val="right"/>
        <w:rPr>
          <w:rFonts w:ascii="Times New Roman" w:hAnsi="Times New Roman" w:cs="Times New Roman"/>
          <w:b/>
          <w:szCs w:val="22"/>
        </w:rPr>
      </w:pPr>
      <w:r w:rsidRPr="00F207C5">
        <w:rPr>
          <w:rFonts w:ascii="Times New Roman" w:hAnsi="Times New Roman" w:cs="Times New Roman"/>
          <w:b/>
        </w:rPr>
        <w:t>Форма № </w:t>
      </w:r>
      <w:r>
        <w:rPr>
          <w:rFonts w:ascii="Times New Roman" w:hAnsi="Times New Roman" w:cs="Times New Roman"/>
          <w:b/>
        </w:rPr>
        <w:t>2</w:t>
      </w:r>
    </w:p>
    <w:p w:rsidR="00CE6679" w:rsidRPr="00E771B4" w:rsidRDefault="00CE6679" w:rsidP="00CE6679">
      <w:pPr>
        <w:pStyle w:val="ConsPlusNonformat"/>
        <w:widowControl/>
        <w:jc w:val="right"/>
        <w:rPr>
          <w:rFonts w:ascii="Times New Roman" w:hAnsi="Times New Roman" w:cs="Times New Roman"/>
          <w:sz w:val="24"/>
          <w:szCs w:val="24"/>
        </w:rPr>
      </w:pPr>
    </w:p>
    <w:p w:rsidR="00CE6679" w:rsidRPr="00E771B4" w:rsidRDefault="00CE6679" w:rsidP="00CE6679">
      <w:pPr>
        <w:pStyle w:val="ConsPlusNonformat"/>
        <w:widowControl/>
        <w:jc w:val="center"/>
        <w:rPr>
          <w:rFonts w:ascii="Times New Roman" w:hAnsi="Times New Roman" w:cs="Times New Roman"/>
          <w:b/>
          <w:bCs/>
          <w:sz w:val="24"/>
          <w:szCs w:val="24"/>
        </w:rPr>
      </w:pPr>
      <w:r w:rsidRPr="00E771B4">
        <w:rPr>
          <w:rFonts w:ascii="Times New Roman" w:hAnsi="Times New Roman" w:cs="Times New Roman"/>
          <w:b/>
          <w:bCs/>
          <w:sz w:val="24"/>
          <w:szCs w:val="24"/>
        </w:rPr>
        <w:t xml:space="preserve">Подтверждение </w:t>
      </w:r>
    </w:p>
    <w:p w:rsidR="00CE6679" w:rsidRDefault="00CE6679" w:rsidP="00570F72">
      <w:pPr>
        <w:pStyle w:val="ConsPlusNonformat"/>
        <w:widowControl/>
        <w:jc w:val="center"/>
        <w:rPr>
          <w:rFonts w:ascii="Times New Roman" w:hAnsi="Times New Roman" w:cs="Times New Roman"/>
          <w:b/>
          <w:bCs/>
          <w:sz w:val="24"/>
          <w:szCs w:val="24"/>
        </w:rPr>
      </w:pPr>
      <w:r w:rsidRPr="00E771B4">
        <w:rPr>
          <w:rFonts w:ascii="Times New Roman" w:hAnsi="Times New Roman" w:cs="Times New Roman"/>
          <w:b/>
          <w:bCs/>
          <w:sz w:val="24"/>
          <w:szCs w:val="24"/>
        </w:rPr>
        <w:t xml:space="preserve">согласия кандидата при проведении выборов депутатов </w:t>
      </w:r>
    </w:p>
    <w:p w:rsidR="00570F72" w:rsidRDefault="00570F72" w:rsidP="00570F72">
      <w:pPr>
        <w:pStyle w:val="ConsPlusNonformat"/>
        <w:widowControl/>
        <w:jc w:val="center"/>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_______________________________________________________________________</w:t>
      </w:r>
    </w:p>
    <w:p w:rsidR="00570F72" w:rsidRPr="00E771B4" w:rsidRDefault="00570F72" w:rsidP="00570F72">
      <w:pPr>
        <w:pStyle w:val="ConsPlusNonformat"/>
        <w:widowControl/>
        <w:jc w:val="center"/>
        <w:rPr>
          <w:rFonts w:ascii="Times New Roman" w:hAnsi="Times New Roman" w:cs="Times New Roman"/>
          <w:sz w:val="24"/>
          <w:szCs w:val="24"/>
        </w:rPr>
      </w:pPr>
    </w:p>
    <w:tbl>
      <w:tblPr>
        <w:tblW w:w="9648" w:type="dxa"/>
        <w:tblLook w:val="0000" w:firstRow="0" w:lastRow="0" w:firstColumn="0" w:lastColumn="0" w:noHBand="0" w:noVBand="0"/>
      </w:tblPr>
      <w:tblGrid>
        <w:gridCol w:w="622"/>
        <w:gridCol w:w="9026"/>
      </w:tblGrid>
      <w:tr w:rsidR="00CE6679" w:rsidRPr="00E771B4" w:rsidTr="007428B6">
        <w:tc>
          <w:tcPr>
            <w:tcW w:w="622" w:type="dxa"/>
            <w:tcBorders>
              <w:top w:val="nil"/>
              <w:left w:val="nil"/>
              <w:bottom w:val="nil"/>
              <w:right w:val="nil"/>
            </w:tcBorders>
          </w:tcPr>
          <w:p w:rsidR="00CE6679" w:rsidRPr="00E771B4" w:rsidRDefault="00CE6679" w:rsidP="007428B6">
            <w:pPr>
              <w:pStyle w:val="ConsPlusNonformat"/>
              <w:widowControl/>
              <w:rPr>
                <w:rFonts w:ascii="Times New Roman" w:hAnsi="Times New Roman" w:cs="Times New Roman"/>
                <w:sz w:val="24"/>
                <w:szCs w:val="24"/>
              </w:rPr>
            </w:pPr>
            <w:r w:rsidRPr="00E771B4">
              <w:rPr>
                <w:rFonts w:ascii="Times New Roman" w:hAnsi="Times New Roman" w:cs="Times New Roman"/>
                <w:sz w:val="24"/>
                <w:szCs w:val="24"/>
              </w:rPr>
              <w:t>Я,</w:t>
            </w:r>
          </w:p>
        </w:tc>
        <w:tc>
          <w:tcPr>
            <w:tcW w:w="9026" w:type="dxa"/>
            <w:tcBorders>
              <w:top w:val="nil"/>
              <w:left w:val="nil"/>
              <w:bottom w:val="single" w:sz="4" w:space="0" w:color="auto"/>
              <w:right w:val="nil"/>
            </w:tcBorders>
          </w:tcPr>
          <w:p w:rsidR="00CE6679" w:rsidRPr="00E771B4" w:rsidRDefault="00CE6679" w:rsidP="007428B6">
            <w:pPr>
              <w:pStyle w:val="ConsPlusNonformat"/>
              <w:widowControl/>
              <w:jc w:val="right"/>
              <w:rPr>
                <w:rFonts w:ascii="Times New Roman" w:hAnsi="Times New Roman" w:cs="Times New Roman"/>
                <w:b/>
                <w:bCs/>
                <w:sz w:val="24"/>
                <w:szCs w:val="24"/>
              </w:rPr>
            </w:pPr>
            <w:r w:rsidRPr="00E771B4">
              <w:rPr>
                <w:rFonts w:ascii="Times New Roman" w:hAnsi="Times New Roman" w:cs="Times New Roman"/>
                <w:b/>
                <w:bCs/>
                <w:sz w:val="24"/>
                <w:szCs w:val="24"/>
              </w:rPr>
              <w:t>,</w:t>
            </w:r>
          </w:p>
        </w:tc>
      </w:tr>
      <w:tr w:rsidR="00CE6679" w:rsidRPr="00E771B4" w:rsidTr="007428B6">
        <w:tc>
          <w:tcPr>
            <w:tcW w:w="622" w:type="dxa"/>
            <w:tcBorders>
              <w:top w:val="nil"/>
              <w:left w:val="nil"/>
              <w:bottom w:val="nil"/>
              <w:right w:val="nil"/>
            </w:tcBorders>
          </w:tcPr>
          <w:p w:rsidR="00CE6679" w:rsidRPr="00E771B4" w:rsidRDefault="00CE6679" w:rsidP="007428B6">
            <w:pPr>
              <w:pStyle w:val="ConsPlusNonformat"/>
              <w:widowControl/>
              <w:rPr>
                <w:rFonts w:ascii="Times New Roman" w:hAnsi="Times New Roman" w:cs="Times New Roman"/>
                <w:sz w:val="24"/>
                <w:szCs w:val="24"/>
              </w:rPr>
            </w:pPr>
          </w:p>
        </w:tc>
        <w:tc>
          <w:tcPr>
            <w:tcW w:w="9026" w:type="dxa"/>
            <w:tcBorders>
              <w:top w:val="single" w:sz="4" w:space="0" w:color="auto"/>
              <w:left w:val="nil"/>
              <w:bottom w:val="nil"/>
              <w:right w:val="nil"/>
            </w:tcBorders>
          </w:tcPr>
          <w:p w:rsidR="00CE6679" w:rsidRPr="00E771B4" w:rsidRDefault="00CE6679" w:rsidP="007428B6">
            <w:pPr>
              <w:pStyle w:val="ConsPlusNonformat"/>
              <w:widowControl/>
              <w:jc w:val="center"/>
              <w:rPr>
                <w:rFonts w:ascii="Times New Roman" w:hAnsi="Times New Roman" w:cs="Times New Roman"/>
              </w:rPr>
            </w:pPr>
            <w:r w:rsidRPr="00E771B4">
              <w:rPr>
                <w:rFonts w:ascii="Times New Roman" w:hAnsi="Times New Roman" w:cs="Times New Roman"/>
              </w:rPr>
              <w:t>(фамилия, имя и отчество кандидата)</w:t>
            </w:r>
          </w:p>
        </w:tc>
      </w:tr>
    </w:tbl>
    <w:p w:rsidR="00CE6679" w:rsidRPr="00E771B4" w:rsidRDefault="00CE6679" w:rsidP="00CE6679">
      <w:pPr>
        <w:pStyle w:val="ConsPlusNonformat"/>
        <w:widowControl/>
        <w:rPr>
          <w:rFonts w:ascii="Times New Roman" w:hAnsi="Times New Roman" w:cs="Times New Roman"/>
          <w:sz w:val="24"/>
          <w:szCs w:val="24"/>
        </w:rPr>
      </w:pPr>
      <w:r w:rsidRPr="00E771B4">
        <w:rPr>
          <w:rFonts w:ascii="Times New Roman" w:hAnsi="Times New Roman" w:cs="Times New Roman"/>
          <w:sz w:val="24"/>
          <w:szCs w:val="24"/>
        </w:rPr>
        <w:t xml:space="preserve">являющийся кандидатом в депутаты </w:t>
      </w:r>
      <w:r w:rsidRPr="00494183">
        <w:rPr>
          <w:rFonts w:ascii="Times New Roman" w:hAnsi="Times New Roman" w:cs="Times New Roman"/>
          <w:sz w:val="24"/>
          <w:szCs w:val="24"/>
        </w:rPr>
        <w:t>______________________________</w:t>
      </w:r>
      <w:r>
        <w:rPr>
          <w:rFonts w:ascii="Times New Roman" w:hAnsi="Times New Roman" w:cs="Times New Roman"/>
          <w:sz w:val="24"/>
          <w:szCs w:val="24"/>
        </w:rPr>
        <w:t>_________________________________________________</w:t>
      </w:r>
      <w:r w:rsidRPr="00E771B4">
        <w:rPr>
          <w:rFonts w:ascii="Times New Roman" w:hAnsi="Times New Roman" w:cs="Times New Roman"/>
          <w:sz w:val="24"/>
          <w:szCs w:val="24"/>
        </w:rPr>
        <w:t xml:space="preserve"> </w:t>
      </w:r>
    </w:p>
    <w:tbl>
      <w:tblPr>
        <w:tblW w:w="0" w:type="auto"/>
        <w:tblLook w:val="0000" w:firstRow="0" w:lastRow="0" w:firstColumn="0" w:lastColumn="0" w:noHBand="0" w:noVBand="0"/>
      </w:tblPr>
      <w:tblGrid>
        <w:gridCol w:w="9637"/>
      </w:tblGrid>
      <w:tr w:rsidR="00CE6679" w:rsidRPr="00E771B4" w:rsidTr="007428B6">
        <w:tc>
          <w:tcPr>
            <w:tcW w:w="9648" w:type="dxa"/>
            <w:tcBorders>
              <w:left w:val="nil"/>
              <w:bottom w:val="nil"/>
              <w:right w:val="nil"/>
            </w:tcBorders>
          </w:tcPr>
          <w:p w:rsidR="00CE6679" w:rsidRPr="00E771B4" w:rsidRDefault="00CE6679" w:rsidP="007428B6">
            <w:pPr>
              <w:pStyle w:val="ConsPlusNonformat"/>
              <w:widowControl/>
              <w:rPr>
                <w:rFonts w:ascii="Times New Roman" w:hAnsi="Times New Roman" w:cs="Times New Roman"/>
              </w:rPr>
            </w:pPr>
            <w:r>
              <w:rPr>
                <w:rFonts w:ascii="Times New Roman" w:hAnsi="Times New Roman" w:cs="Times New Roman"/>
              </w:rPr>
              <w:t xml:space="preserve">                             (наименование представительного органа муниципального образования)</w:t>
            </w:r>
          </w:p>
        </w:tc>
      </w:tr>
      <w:tr w:rsidR="00CE6679" w:rsidRPr="00E771B4" w:rsidTr="007428B6">
        <w:tc>
          <w:tcPr>
            <w:tcW w:w="9648" w:type="dxa"/>
            <w:tcBorders>
              <w:top w:val="nil"/>
              <w:left w:val="nil"/>
              <w:bottom w:val="single" w:sz="4" w:space="0" w:color="auto"/>
              <w:right w:val="nil"/>
            </w:tcBorders>
          </w:tcPr>
          <w:p w:rsidR="00CE6679" w:rsidRPr="00E771B4" w:rsidRDefault="00CE6679" w:rsidP="007428B6">
            <w:pPr>
              <w:pStyle w:val="ConsPlusNonformat"/>
              <w:widowControl/>
              <w:jc w:val="right"/>
              <w:rPr>
                <w:rFonts w:ascii="Times New Roman" w:hAnsi="Times New Roman" w:cs="Times New Roman"/>
                <w:sz w:val="24"/>
                <w:szCs w:val="24"/>
              </w:rPr>
            </w:pPr>
            <w:r w:rsidRPr="00E771B4">
              <w:rPr>
                <w:rFonts w:ascii="Times New Roman" w:hAnsi="Times New Roman" w:cs="Times New Roman"/>
                <w:sz w:val="24"/>
                <w:szCs w:val="24"/>
              </w:rPr>
              <w:t>,</w:t>
            </w:r>
          </w:p>
        </w:tc>
      </w:tr>
      <w:tr w:rsidR="00CE6679" w:rsidRPr="00E771B4" w:rsidTr="007428B6">
        <w:tc>
          <w:tcPr>
            <w:tcW w:w="9648" w:type="dxa"/>
            <w:tcBorders>
              <w:top w:val="single" w:sz="4" w:space="0" w:color="auto"/>
              <w:left w:val="nil"/>
              <w:bottom w:val="nil"/>
              <w:right w:val="nil"/>
            </w:tcBorders>
          </w:tcPr>
          <w:p w:rsidR="00CE6679" w:rsidRPr="00E771B4" w:rsidRDefault="00CE6679" w:rsidP="007428B6">
            <w:pPr>
              <w:pStyle w:val="ConsPlusNonformat"/>
              <w:widowControl/>
              <w:jc w:val="center"/>
              <w:rPr>
                <w:rFonts w:ascii="Times New Roman" w:hAnsi="Times New Roman" w:cs="Times New Roman"/>
              </w:rPr>
            </w:pPr>
            <w:r w:rsidRPr="00E771B4">
              <w:rPr>
                <w:rFonts w:ascii="Times New Roman" w:hAnsi="Times New Roman" w:cs="Times New Roman"/>
              </w:rPr>
              <w:t>(наименование одномандатного избирательного округа)</w:t>
            </w:r>
          </w:p>
        </w:tc>
      </w:tr>
    </w:tbl>
    <w:p w:rsidR="00CE6679" w:rsidRPr="00E771B4" w:rsidRDefault="00CE6679" w:rsidP="00CE6679">
      <w:pPr>
        <w:pStyle w:val="ConsPlusNonformat"/>
        <w:widowControl/>
        <w:rPr>
          <w:rFonts w:ascii="Times New Roman" w:hAnsi="Times New Roman" w:cs="Times New Roman"/>
          <w:sz w:val="24"/>
          <w:szCs w:val="24"/>
        </w:rPr>
      </w:pPr>
    </w:p>
    <w:tbl>
      <w:tblPr>
        <w:tblW w:w="0" w:type="auto"/>
        <w:tblLook w:val="0000" w:firstRow="0" w:lastRow="0" w:firstColumn="0" w:lastColumn="0" w:noHBand="0" w:noVBand="0"/>
      </w:tblPr>
      <w:tblGrid>
        <w:gridCol w:w="1728"/>
        <w:gridCol w:w="7883"/>
      </w:tblGrid>
      <w:tr w:rsidR="00CE6679" w:rsidRPr="00E771B4" w:rsidTr="007428B6">
        <w:tc>
          <w:tcPr>
            <w:tcW w:w="9611" w:type="dxa"/>
            <w:gridSpan w:val="2"/>
            <w:tcBorders>
              <w:top w:val="nil"/>
              <w:left w:val="nil"/>
              <w:bottom w:val="single" w:sz="4" w:space="0" w:color="auto"/>
              <w:right w:val="nil"/>
            </w:tcBorders>
          </w:tcPr>
          <w:p w:rsidR="00CE6679" w:rsidRPr="00E771B4" w:rsidRDefault="00CE6679" w:rsidP="007428B6">
            <w:pPr>
              <w:pStyle w:val="ConsPlusNonformat"/>
              <w:widowControl/>
              <w:jc w:val="right"/>
              <w:rPr>
                <w:rFonts w:ascii="Times New Roman" w:hAnsi="Times New Roman" w:cs="Times New Roman"/>
                <w:b/>
                <w:bCs/>
                <w:sz w:val="24"/>
                <w:szCs w:val="24"/>
              </w:rPr>
            </w:pPr>
            <w:r w:rsidRPr="00E771B4">
              <w:rPr>
                <w:rFonts w:ascii="Times New Roman" w:hAnsi="Times New Roman" w:cs="Times New Roman"/>
                <w:b/>
                <w:bCs/>
                <w:sz w:val="24"/>
                <w:szCs w:val="24"/>
              </w:rPr>
              <w:t>,</w:t>
            </w:r>
          </w:p>
        </w:tc>
      </w:tr>
      <w:tr w:rsidR="00CE6679" w:rsidRPr="00E771B4" w:rsidTr="007428B6">
        <w:tc>
          <w:tcPr>
            <w:tcW w:w="9611" w:type="dxa"/>
            <w:gridSpan w:val="2"/>
            <w:tcBorders>
              <w:top w:val="single" w:sz="4" w:space="0" w:color="auto"/>
              <w:left w:val="nil"/>
              <w:bottom w:val="nil"/>
              <w:right w:val="nil"/>
            </w:tcBorders>
          </w:tcPr>
          <w:p w:rsidR="00CE6679" w:rsidRPr="00E771B4" w:rsidRDefault="00CE6679" w:rsidP="007428B6">
            <w:pPr>
              <w:pStyle w:val="ConsPlusNonformat"/>
              <w:widowControl/>
              <w:jc w:val="center"/>
              <w:rPr>
                <w:rFonts w:ascii="Times New Roman" w:hAnsi="Times New Roman" w:cs="Times New Roman"/>
              </w:rPr>
            </w:pPr>
            <w:r w:rsidRPr="00E771B4">
              <w:rPr>
                <w:rFonts w:ascii="Times New Roman" w:hAnsi="Times New Roman" w:cs="Times New Roman"/>
              </w:rPr>
              <w:t>(реквизиты специального избирательного счета)</w:t>
            </w:r>
          </w:p>
        </w:tc>
      </w:tr>
      <w:tr w:rsidR="00CE6679" w:rsidRPr="00E771B4" w:rsidTr="007428B6">
        <w:tc>
          <w:tcPr>
            <w:tcW w:w="9611" w:type="dxa"/>
            <w:gridSpan w:val="2"/>
            <w:tcBorders>
              <w:top w:val="nil"/>
              <w:left w:val="nil"/>
              <w:bottom w:val="nil"/>
              <w:right w:val="nil"/>
            </w:tcBorders>
          </w:tcPr>
          <w:p w:rsidR="00CE6679" w:rsidRPr="00E771B4" w:rsidRDefault="00CE6679" w:rsidP="007428B6">
            <w:pPr>
              <w:pStyle w:val="ConsPlusNonformat"/>
              <w:widowControl/>
              <w:rPr>
                <w:rFonts w:ascii="Times New Roman" w:hAnsi="Times New Roman" w:cs="Times New Roman"/>
                <w:sz w:val="24"/>
                <w:szCs w:val="24"/>
              </w:rPr>
            </w:pPr>
          </w:p>
        </w:tc>
      </w:tr>
      <w:tr w:rsidR="00CE6679" w:rsidRPr="00E771B4" w:rsidTr="007428B6">
        <w:tc>
          <w:tcPr>
            <w:tcW w:w="1728" w:type="dxa"/>
            <w:tcBorders>
              <w:top w:val="nil"/>
              <w:left w:val="nil"/>
              <w:bottom w:val="nil"/>
              <w:right w:val="nil"/>
            </w:tcBorders>
          </w:tcPr>
          <w:p w:rsidR="00CE6679" w:rsidRPr="00E771B4" w:rsidRDefault="00CE6679" w:rsidP="007428B6">
            <w:pPr>
              <w:pStyle w:val="ConsPlusNonformat"/>
              <w:widowControl/>
              <w:rPr>
                <w:rFonts w:ascii="Times New Roman" w:hAnsi="Times New Roman" w:cs="Times New Roman"/>
                <w:sz w:val="24"/>
                <w:szCs w:val="24"/>
              </w:rPr>
            </w:pPr>
            <w:r w:rsidRPr="00E771B4">
              <w:rPr>
                <w:rFonts w:ascii="Times New Roman" w:hAnsi="Times New Roman" w:cs="Times New Roman"/>
                <w:sz w:val="24"/>
                <w:szCs w:val="24"/>
              </w:rPr>
              <w:t>даю согласие</w:t>
            </w:r>
          </w:p>
        </w:tc>
        <w:tc>
          <w:tcPr>
            <w:tcW w:w="7883" w:type="dxa"/>
            <w:tcBorders>
              <w:top w:val="nil"/>
              <w:left w:val="nil"/>
              <w:bottom w:val="single" w:sz="4" w:space="0" w:color="auto"/>
              <w:right w:val="nil"/>
            </w:tcBorders>
          </w:tcPr>
          <w:p w:rsidR="00CE6679" w:rsidRPr="00E771B4" w:rsidRDefault="00CE6679" w:rsidP="007428B6">
            <w:pPr>
              <w:pStyle w:val="ConsPlusNonformat"/>
              <w:widowControl/>
              <w:jc w:val="center"/>
              <w:rPr>
                <w:rFonts w:ascii="Times New Roman" w:hAnsi="Times New Roman" w:cs="Times New Roman"/>
                <w:b/>
                <w:bCs/>
                <w:sz w:val="24"/>
                <w:szCs w:val="24"/>
              </w:rPr>
            </w:pPr>
          </w:p>
        </w:tc>
      </w:tr>
      <w:tr w:rsidR="00CE6679" w:rsidRPr="00E771B4" w:rsidTr="007428B6">
        <w:trPr>
          <w:cantSplit/>
        </w:trPr>
        <w:tc>
          <w:tcPr>
            <w:tcW w:w="9611" w:type="dxa"/>
            <w:gridSpan w:val="2"/>
            <w:tcBorders>
              <w:top w:val="nil"/>
              <w:left w:val="nil"/>
              <w:bottom w:val="nil"/>
              <w:right w:val="nil"/>
            </w:tcBorders>
          </w:tcPr>
          <w:p w:rsidR="00CE6679" w:rsidRPr="00E771B4" w:rsidRDefault="00CE6679" w:rsidP="007428B6">
            <w:pPr>
              <w:pStyle w:val="ConsPlusNonformat"/>
              <w:widowControl/>
              <w:jc w:val="center"/>
              <w:rPr>
                <w:rFonts w:ascii="Times New Roman" w:hAnsi="Times New Roman" w:cs="Times New Roman"/>
              </w:rPr>
            </w:pPr>
            <w:r w:rsidRPr="00E771B4">
              <w:rPr>
                <w:rFonts w:ascii="Times New Roman" w:hAnsi="Times New Roman" w:cs="Times New Roman"/>
              </w:rPr>
              <w:t>(фамилия, имя, отчество гражданина, наименование организации)</w:t>
            </w:r>
          </w:p>
        </w:tc>
      </w:tr>
    </w:tbl>
    <w:p w:rsidR="00CE6679" w:rsidRPr="00E771B4" w:rsidRDefault="00CE6679" w:rsidP="00CE6679">
      <w:pPr>
        <w:pStyle w:val="ConsPlusNonformat"/>
        <w:widowControl/>
        <w:rPr>
          <w:rFonts w:ascii="Times New Roman" w:hAnsi="Times New Roman" w:cs="Times New Roman"/>
          <w:sz w:val="24"/>
          <w:szCs w:val="24"/>
        </w:rPr>
      </w:pPr>
    </w:p>
    <w:p w:rsidR="00CE6679" w:rsidRPr="00E771B4" w:rsidRDefault="00CE6679" w:rsidP="00CE6679">
      <w:pPr>
        <w:pStyle w:val="ConsPlusNonformat"/>
        <w:widowControl/>
        <w:jc w:val="both"/>
        <w:rPr>
          <w:rFonts w:ascii="Times New Roman" w:hAnsi="Times New Roman" w:cs="Times New Roman"/>
          <w:sz w:val="24"/>
          <w:szCs w:val="24"/>
        </w:rPr>
      </w:pPr>
      <w:r w:rsidRPr="00E771B4">
        <w:rPr>
          <w:rFonts w:ascii="Times New Roman" w:hAnsi="Times New Roman" w:cs="Times New Roman"/>
          <w:sz w:val="24"/>
          <w:szCs w:val="24"/>
        </w:rPr>
        <w:t>на выполнение работ (реализацию товаров, оказание услуг) согласно договору от «__» ________ 20__ года № ___ и их оплату за сч</w:t>
      </w:r>
      <w:r>
        <w:rPr>
          <w:rFonts w:ascii="Times New Roman" w:hAnsi="Times New Roman" w:cs="Times New Roman"/>
          <w:sz w:val="24"/>
          <w:szCs w:val="24"/>
        </w:rPr>
        <w:t>ет средств избирательного фонда</w:t>
      </w:r>
      <w:r w:rsidRPr="00E771B4">
        <w:rPr>
          <w:rFonts w:ascii="Times New Roman" w:hAnsi="Times New Roman" w:cs="Times New Roman"/>
          <w:sz w:val="24"/>
          <w:szCs w:val="24"/>
        </w:rPr>
        <w:t>.</w:t>
      </w:r>
    </w:p>
    <w:p w:rsidR="00CE6679" w:rsidRPr="00E771B4" w:rsidRDefault="00CE6679" w:rsidP="00CE6679">
      <w:pPr>
        <w:pStyle w:val="ConsPlusNonformat"/>
        <w:widowControl/>
        <w:rPr>
          <w:rFonts w:ascii="Times New Roman" w:hAnsi="Times New Roman" w:cs="Times New Roman"/>
          <w:sz w:val="24"/>
          <w:szCs w:val="24"/>
        </w:rPr>
      </w:pPr>
    </w:p>
    <w:p w:rsidR="00CE6679" w:rsidRPr="00E771B4" w:rsidRDefault="00CE6679" w:rsidP="00CE6679">
      <w:pPr>
        <w:pStyle w:val="ConsPlusNonformat"/>
        <w:widowControl/>
        <w:rPr>
          <w:rFonts w:ascii="Times New Roman" w:hAnsi="Times New Roman" w:cs="Times New Roman"/>
          <w:sz w:val="24"/>
          <w:szCs w:val="24"/>
        </w:rPr>
      </w:pPr>
    </w:p>
    <w:p w:rsidR="00CE6679" w:rsidRPr="00E771B4" w:rsidRDefault="00CE6679" w:rsidP="00CE6679">
      <w:pPr>
        <w:pStyle w:val="ConsPlusNonformat"/>
        <w:widowControl/>
        <w:rPr>
          <w:rFonts w:ascii="Times New Roman" w:hAnsi="Times New Roman" w:cs="Times New Roman"/>
          <w:sz w:val="24"/>
          <w:szCs w:val="24"/>
        </w:rPr>
      </w:pPr>
    </w:p>
    <w:p w:rsidR="00CE6679" w:rsidRPr="00E771B4" w:rsidRDefault="00CE6679" w:rsidP="00CE6679">
      <w:pPr>
        <w:pStyle w:val="ConsPlusNonformat"/>
        <w:widowControl/>
        <w:rPr>
          <w:rFonts w:ascii="Times New Roman" w:hAnsi="Times New Roman" w:cs="Times New Roman"/>
          <w:sz w:val="24"/>
          <w:szCs w:val="24"/>
        </w:rPr>
      </w:pPr>
    </w:p>
    <w:tbl>
      <w:tblPr>
        <w:tblW w:w="0" w:type="auto"/>
        <w:tblLook w:val="0000" w:firstRow="0" w:lastRow="0" w:firstColumn="0" w:lastColumn="0" w:noHBand="0" w:noVBand="0"/>
      </w:tblPr>
      <w:tblGrid>
        <w:gridCol w:w="4968"/>
        <w:gridCol w:w="1260"/>
        <w:gridCol w:w="3343"/>
      </w:tblGrid>
      <w:tr w:rsidR="00CE6679" w:rsidRPr="00E771B4" w:rsidTr="007428B6">
        <w:trPr>
          <w:cantSplit/>
        </w:trPr>
        <w:tc>
          <w:tcPr>
            <w:tcW w:w="4968" w:type="dxa"/>
            <w:vMerge w:val="restart"/>
            <w:tcBorders>
              <w:top w:val="nil"/>
              <w:left w:val="nil"/>
              <w:bottom w:val="nil"/>
              <w:right w:val="nil"/>
            </w:tcBorders>
          </w:tcPr>
          <w:p w:rsidR="00CE6679" w:rsidRPr="00E771B4" w:rsidRDefault="00CE6679" w:rsidP="007428B6">
            <w:pPr>
              <w:pStyle w:val="ConsPlusNonformat"/>
              <w:rPr>
                <w:rFonts w:ascii="Times New Roman" w:hAnsi="Times New Roman" w:cs="Times New Roman"/>
                <w:sz w:val="24"/>
                <w:szCs w:val="24"/>
              </w:rPr>
            </w:pPr>
            <w:r w:rsidRPr="00E771B4">
              <w:rPr>
                <w:rFonts w:ascii="Times New Roman" w:hAnsi="Times New Roman" w:cs="Times New Roman"/>
                <w:sz w:val="22"/>
                <w:szCs w:val="22"/>
              </w:rPr>
              <w:t>Кандидат</w:t>
            </w:r>
          </w:p>
        </w:tc>
        <w:tc>
          <w:tcPr>
            <w:tcW w:w="1260" w:type="dxa"/>
            <w:tcBorders>
              <w:top w:val="nil"/>
              <w:left w:val="nil"/>
              <w:bottom w:val="nil"/>
              <w:right w:val="nil"/>
            </w:tcBorders>
          </w:tcPr>
          <w:p w:rsidR="00CE6679" w:rsidRPr="00E771B4" w:rsidRDefault="00CE6679" w:rsidP="007428B6">
            <w:pPr>
              <w:pStyle w:val="ConsPlusNonformat"/>
              <w:widowControl/>
              <w:rPr>
                <w:rFonts w:ascii="Times New Roman" w:hAnsi="Times New Roman" w:cs="Times New Roman"/>
                <w:sz w:val="24"/>
                <w:szCs w:val="24"/>
              </w:rPr>
            </w:pPr>
          </w:p>
        </w:tc>
        <w:tc>
          <w:tcPr>
            <w:tcW w:w="3343" w:type="dxa"/>
            <w:tcBorders>
              <w:top w:val="nil"/>
              <w:left w:val="nil"/>
              <w:bottom w:val="nil"/>
              <w:right w:val="nil"/>
            </w:tcBorders>
          </w:tcPr>
          <w:p w:rsidR="00CE6679" w:rsidRPr="00E771B4" w:rsidRDefault="00CE6679" w:rsidP="007428B6">
            <w:pPr>
              <w:pStyle w:val="ConsPlusNonformat"/>
              <w:widowControl/>
              <w:jc w:val="right"/>
              <w:rPr>
                <w:rFonts w:ascii="Times New Roman" w:hAnsi="Times New Roman" w:cs="Times New Roman"/>
                <w:b/>
                <w:bCs/>
                <w:sz w:val="24"/>
                <w:szCs w:val="24"/>
              </w:rPr>
            </w:pPr>
          </w:p>
        </w:tc>
      </w:tr>
      <w:tr w:rsidR="00CE6679" w:rsidRPr="00E771B4" w:rsidTr="007428B6">
        <w:trPr>
          <w:cantSplit/>
        </w:trPr>
        <w:tc>
          <w:tcPr>
            <w:tcW w:w="4968" w:type="dxa"/>
            <w:vMerge/>
            <w:tcBorders>
              <w:top w:val="nil"/>
              <w:left w:val="nil"/>
              <w:bottom w:val="nil"/>
              <w:right w:val="nil"/>
            </w:tcBorders>
          </w:tcPr>
          <w:p w:rsidR="00CE6679" w:rsidRPr="00E771B4" w:rsidRDefault="00CE6679" w:rsidP="007428B6">
            <w:pPr>
              <w:pStyle w:val="ConsPlusNonformat"/>
              <w:rPr>
                <w:rFonts w:ascii="Times New Roman" w:hAnsi="Times New Roman" w:cs="Times New Roman"/>
                <w:sz w:val="24"/>
                <w:szCs w:val="24"/>
              </w:rPr>
            </w:pPr>
          </w:p>
        </w:tc>
        <w:tc>
          <w:tcPr>
            <w:tcW w:w="1260" w:type="dxa"/>
            <w:tcBorders>
              <w:top w:val="nil"/>
              <w:left w:val="nil"/>
              <w:bottom w:val="nil"/>
              <w:right w:val="nil"/>
            </w:tcBorders>
          </w:tcPr>
          <w:p w:rsidR="00CE6679" w:rsidRPr="00E771B4" w:rsidRDefault="00CE6679" w:rsidP="007428B6">
            <w:pPr>
              <w:pStyle w:val="ConsPlusNonformat"/>
              <w:widowControl/>
              <w:rPr>
                <w:rFonts w:ascii="Times New Roman" w:hAnsi="Times New Roman" w:cs="Times New Roman"/>
                <w:sz w:val="24"/>
                <w:szCs w:val="24"/>
              </w:rPr>
            </w:pPr>
          </w:p>
        </w:tc>
        <w:tc>
          <w:tcPr>
            <w:tcW w:w="3343" w:type="dxa"/>
            <w:tcBorders>
              <w:top w:val="nil"/>
              <w:left w:val="nil"/>
              <w:bottom w:val="single" w:sz="4" w:space="0" w:color="auto"/>
              <w:right w:val="nil"/>
            </w:tcBorders>
          </w:tcPr>
          <w:p w:rsidR="00CE6679" w:rsidRPr="00E771B4" w:rsidRDefault="00CE6679" w:rsidP="007428B6">
            <w:pPr>
              <w:pStyle w:val="ConsPlusNonformat"/>
              <w:widowControl/>
              <w:jc w:val="center"/>
              <w:rPr>
                <w:rFonts w:ascii="Times New Roman" w:hAnsi="Times New Roman" w:cs="Times New Roman"/>
              </w:rPr>
            </w:pPr>
          </w:p>
        </w:tc>
      </w:tr>
      <w:tr w:rsidR="00CE6679" w:rsidRPr="00E771B4" w:rsidTr="007428B6">
        <w:trPr>
          <w:cantSplit/>
        </w:trPr>
        <w:tc>
          <w:tcPr>
            <w:tcW w:w="4968" w:type="dxa"/>
            <w:vMerge/>
            <w:tcBorders>
              <w:top w:val="nil"/>
              <w:left w:val="nil"/>
              <w:bottom w:val="nil"/>
              <w:right w:val="nil"/>
            </w:tcBorders>
          </w:tcPr>
          <w:p w:rsidR="00CE6679" w:rsidRPr="00E771B4" w:rsidRDefault="00CE6679" w:rsidP="007428B6">
            <w:pPr>
              <w:pStyle w:val="ConsPlusNonformat"/>
              <w:rPr>
                <w:rFonts w:ascii="Times New Roman" w:hAnsi="Times New Roman" w:cs="Times New Roman"/>
                <w:sz w:val="24"/>
                <w:szCs w:val="24"/>
              </w:rPr>
            </w:pPr>
          </w:p>
        </w:tc>
        <w:tc>
          <w:tcPr>
            <w:tcW w:w="1260" w:type="dxa"/>
            <w:tcBorders>
              <w:top w:val="nil"/>
              <w:left w:val="nil"/>
              <w:bottom w:val="nil"/>
              <w:right w:val="nil"/>
            </w:tcBorders>
          </w:tcPr>
          <w:p w:rsidR="00CE6679" w:rsidRPr="00E771B4" w:rsidRDefault="00CE6679" w:rsidP="007428B6">
            <w:pPr>
              <w:pStyle w:val="ConsPlusNonformat"/>
              <w:widowControl/>
              <w:jc w:val="center"/>
              <w:rPr>
                <w:rFonts w:ascii="Times New Roman" w:hAnsi="Times New Roman" w:cs="Times New Roman"/>
                <w:sz w:val="24"/>
                <w:szCs w:val="24"/>
              </w:rPr>
            </w:pPr>
          </w:p>
        </w:tc>
        <w:tc>
          <w:tcPr>
            <w:tcW w:w="3343" w:type="dxa"/>
            <w:tcBorders>
              <w:top w:val="single" w:sz="4" w:space="0" w:color="auto"/>
              <w:left w:val="nil"/>
              <w:bottom w:val="nil"/>
              <w:right w:val="nil"/>
            </w:tcBorders>
          </w:tcPr>
          <w:p w:rsidR="00CE6679" w:rsidRPr="00E771B4" w:rsidRDefault="00CE6679" w:rsidP="007428B6">
            <w:pPr>
              <w:pStyle w:val="ConsPlusNonformat"/>
              <w:widowControl/>
              <w:jc w:val="center"/>
              <w:rPr>
                <w:rFonts w:ascii="Times New Roman" w:hAnsi="Times New Roman" w:cs="Times New Roman"/>
              </w:rPr>
            </w:pPr>
            <w:r w:rsidRPr="00E771B4">
              <w:rPr>
                <w:rFonts w:ascii="Times New Roman" w:hAnsi="Times New Roman" w:cs="Times New Roman"/>
              </w:rPr>
              <w:t>(подпись, дата, инициалы, фамилия)</w:t>
            </w:r>
          </w:p>
        </w:tc>
      </w:tr>
      <w:tr w:rsidR="00CE6679" w:rsidRPr="00E771B4" w:rsidTr="007428B6">
        <w:trPr>
          <w:cantSplit/>
        </w:trPr>
        <w:tc>
          <w:tcPr>
            <w:tcW w:w="4968" w:type="dxa"/>
            <w:vMerge/>
            <w:tcBorders>
              <w:top w:val="nil"/>
              <w:left w:val="nil"/>
              <w:bottom w:val="nil"/>
              <w:right w:val="nil"/>
            </w:tcBorders>
          </w:tcPr>
          <w:p w:rsidR="00CE6679" w:rsidRPr="00E771B4" w:rsidRDefault="00CE6679" w:rsidP="007428B6">
            <w:pPr>
              <w:pStyle w:val="ConsPlusNonformat"/>
              <w:widowControl/>
              <w:rPr>
                <w:rFonts w:ascii="Times New Roman" w:hAnsi="Times New Roman" w:cs="Times New Roman"/>
                <w:sz w:val="24"/>
                <w:szCs w:val="24"/>
              </w:rPr>
            </w:pPr>
          </w:p>
        </w:tc>
        <w:tc>
          <w:tcPr>
            <w:tcW w:w="1260" w:type="dxa"/>
            <w:tcBorders>
              <w:top w:val="nil"/>
              <w:left w:val="nil"/>
              <w:bottom w:val="nil"/>
              <w:right w:val="nil"/>
            </w:tcBorders>
          </w:tcPr>
          <w:p w:rsidR="00CE6679" w:rsidRPr="00E771B4" w:rsidRDefault="00CE6679" w:rsidP="007428B6">
            <w:pPr>
              <w:pStyle w:val="ConsPlusNonformat"/>
              <w:widowControl/>
              <w:rPr>
                <w:rFonts w:ascii="Times New Roman" w:hAnsi="Times New Roman" w:cs="Times New Roman"/>
                <w:sz w:val="24"/>
                <w:szCs w:val="24"/>
              </w:rPr>
            </w:pPr>
          </w:p>
        </w:tc>
        <w:tc>
          <w:tcPr>
            <w:tcW w:w="3343" w:type="dxa"/>
            <w:tcBorders>
              <w:top w:val="nil"/>
              <w:left w:val="nil"/>
              <w:bottom w:val="nil"/>
              <w:right w:val="nil"/>
            </w:tcBorders>
          </w:tcPr>
          <w:p w:rsidR="00CE6679" w:rsidRPr="00E771B4" w:rsidRDefault="00CE6679" w:rsidP="007428B6">
            <w:pPr>
              <w:pStyle w:val="ConsPlusNonformat"/>
              <w:widowControl/>
              <w:jc w:val="center"/>
              <w:rPr>
                <w:rFonts w:ascii="Times New Roman" w:hAnsi="Times New Roman" w:cs="Times New Roman"/>
              </w:rPr>
            </w:pPr>
          </w:p>
        </w:tc>
      </w:tr>
      <w:tr w:rsidR="00CE6679" w:rsidRPr="00E771B4" w:rsidTr="007428B6">
        <w:trPr>
          <w:cantSplit/>
        </w:trPr>
        <w:tc>
          <w:tcPr>
            <w:tcW w:w="4968" w:type="dxa"/>
            <w:vMerge/>
            <w:tcBorders>
              <w:top w:val="nil"/>
              <w:left w:val="nil"/>
              <w:bottom w:val="nil"/>
              <w:right w:val="nil"/>
            </w:tcBorders>
          </w:tcPr>
          <w:p w:rsidR="00CE6679" w:rsidRPr="00E771B4" w:rsidRDefault="00CE6679" w:rsidP="007428B6">
            <w:pPr>
              <w:pStyle w:val="ConsPlusNonformat"/>
              <w:widowControl/>
              <w:rPr>
                <w:rFonts w:ascii="Times New Roman" w:hAnsi="Times New Roman" w:cs="Times New Roman"/>
                <w:sz w:val="24"/>
                <w:szCs w:val="24"/>
              </w:rPr>
            </w:pPr>
          </w:p>
        </w:tc>
        <w:tc>
          <w:tcPr>
            <w:tcW w:w="1260" w:type="dxa"/>
            <w:tcBorders>
              <w:top w:val="nil"/>
              <w:left w:val="nil"/>
              <w:bottom w:val="nil"/>
              <w:right w:val="nil"/>
            </w:tcBorders>
          </w:tcPr>
          <w:p w:rsidR="00CE6679" w:rsidRPr="00E771B4" w:rsidRDefault="00CE6679" w:rsidP="007428B6">
            <w:pPr>
              <w:pStyle w:val="ConsPlusNonformat"/>
              <w:widowControl/>
              <w:rPr>
                <w:rFonts w:ascii="Times New Roman" w:hAnsi="Times New Roman" w:cs="Times New Roman"/>
                <w:sz w:val="24"/>
                <w:szCs w:val="24"/>
              </w:rPr>
            </w:pPr>
          </w:p>
        </w:tc>
        <w:tc>
          <w:tcPr>
            <w:tcW w:w="3343" w:type="dxa"/>
            <w:tcBorders>
              <w:top w:val="nil"/>
              <w:left w:val="nil"/>
              <w:bottom w:val="nil"/>
              <w:right w:val="nil"/>
            </w:tcBorders>
          </w:tcPr>
          <w:p w:rsidR="00CE6679" w:rsidRPr="00E771B4" w:rsidRDefault="00CE6679" w:rsidP="007428B6">
            <w:pPr>
              <w:pStyle w:val="ConsPlusNonformat"/>
              <w:widowControl/>
              <w:rPr>
                <w:rFonts w:ascii="Times New Roman" w:hAnsi="Times New Roman" w:cs="Times New Roman"/>
                <w:sz w:val="24"/>
                <w:szCs w:val="24"/>
              </w:rPr>
            </w:pPr>
          </w:p>
        </w:tc>
      </w:tr>
    </w:tbl>
    <w:p w:rsidR="00CE6679" w:rsidRPr="00E771B4" w:rsidRDefault="00CE6679" w:rsidP="00CE6679">
      <w:pPr>
        <w:pStyle w:val="ConsPlusNonformat"/>
        <w:widowControl/>
        <w:rPr>
          <w:rFonts w:ascii="Times New Roman" w:hAnsi="Times New Roman" w:cs="Times New Roman"/>
          <w:sz w:val="24"/>
          <w:szCs w:val="24"/>
        </w:rPr>
      </w:pPr>
    </w:p>
    <w:p w:rsidR="00CE6679" w:rsidRPr="00E771B4" w:rsidRDefault="00CE6679" w:rsidP="00CE6679">
      <w:pPr>
        <w:pStyle w:val="ConsPlusNonformat"/>
        <w:widowControl/>
        <w:rPr>
          <w:rFonts w:ascii="Times New Roman" w:hAnsi="Times New Roman" w:cs="Times New Roman"/>
          <w:sz w:val="24"/>
          <w:szCs w:val="24"/>
        </w:rPr>
        <w:sectPr w:rsidR="00CE6679" w:rsidRPr="00E771B4" w:rsidSect="007428B6">
          <w:pgSz w:w="11906" w:h="16838" w:code="9"/>
          <w:pgMar w:top="1134" w:right="851" w:bottom="1134" w:left="1418" w:header="709" w:footer="709" w:gutter="0"/>
          <w:pgNumType w:start="41"/>
          <w:cols w:space="708"/>
          <w:titlePg/>
          <w:docGrid w:linePitch="360"/>
        </w:sectPr>
      </w:pPr>
    </w:p>
    <w:tbl>
      <w:tblPr>
        <w:tblW w:w="0" w:type="auto"/>
        <w:tblLook w:val="0000" w:firstRow="0" w:lastRow="0" w:firstColumn="0" w:lastColumn="0" w:noHBand="0" w:noVBand="0"/>
      </w:tblPr>
      <w:tblGrid>
        <w:gridCol w:w="2629"/>
        <w:gridCol w:w="7575"/>
      </w:tblGrid>
      <w:tr w:rsidR="00CE6679" w:rsidRPr="00E771B4" w:rsidTr="007428B6">
        <w:tc>
          <w:tcPr>
            <w:tcW w:w="2660" w:type="dxa"/>
          </w:tcPr>
          <w:p w:rsidR="00CE6679" w:rsidRPr="00E771B4" w:rsidRDefault="00CE6679" w:rsidP="007428B6">
            <w:pPr>
              <w:pStyle w:val="ConsPlusNormal"/>
              <w:widowControl/>
              <w:spacing w:line="480" w:lineRule="auto"/>
              <w:jc w:val="center"/>
              <w:rPr>
                <w:rFonts w:ascii="Times New Roman" w:hAnsi="Times New Roman" w:cs="Times New Roman"/>
                <w:szCs w:val="22"/>
              </w:rPr>
            </w:pPr>
          </w:p>
        </w:tc>
        <w:tc>
          <w:tcPr>
            <w:tcW w:w="7654" w:type="dxa"/>
          </w:tcPr>
          <w:p w:rsidR="00CE6679" w:rsidRPr="009119C2" w:rsidRDefault="00CE6679" w:rsidP="007428B6">
            <w:pPr>
              <w:pStyle w:val="ConsPlusTitle"/>
              <w:widowControl/>
              <w:jc w:val="right"/>
              <w:rPr>
                <w:rFonts w:ascii="Times New Roman" w:hAnsi="Times New Roman" w:cs="Times New Roman"/>
                <w:b w:val="0"/>
                <w:bCs/>
                <w:sz w:val="20"/>
              </w:rPr>
            </w:pPr>
            <w:r w:rsidRPr="009119C2">
              <w:rPr>
                <w:rFonts w:ascii="Times New Roman" w:hAnsi="Times New Roman" w:cs="Times New Roman"/>
                <w:b w:val="0"/>
                <w:bCs/>
                <w:sz w:val="20"/>
              </w:rPr>
              <w:t xml:space="preserve">Приложение № </w:t>
            </w:r>
            <w:r w:rsidR="009119C2">
              <w:rPr>
                <w:rFonts w:ascii="Times New Roman" w:hAnsi="Times New Roman" w:cs="Times New Roman"/>
                <w:b w:val="0"/>
                <w:bCs/>
                <w:sz w:val="20"/>
              </w:rPr>
              <w:t>5</w:t>
            </w:r>
          </w:p>
          <w:p w:rsidR="009119C2" w:rsidRPr="009119C2" w:rsidRDefault="009119C2" w:rsidP="009119C2">
            <w:pPr>
              <w:pStyle w:val="ConsPlusTitle"/>
              <w:jc w:val="right"/>
              <w:rPr>
                <w:rFonts w:ascii="Times New Roman" w:hAnsi="Times New Roman" w:cs="Times New Roman"/>
                <w:b w:val="0"/>
                <w:bCs/>
                <w:sz w:val="20"/>
              </w:rPr>
            </w:pPr>
            <w:r w:rsidRPr="009119C2">
              <w:rPr>
                <w:rFonts w:ascii="Times New Roman" w:hAnsi="Times New Roman" w:cs="Times New Roman"/>
                <w:b w:val="0"/>
                <w:bCs/>
                <w:sz w:val="20"/>
              </w:rPr>
              <w:t xml:space="preserve">к Инструкции о порядке формирования и расходования денежных средств избирательных фондов кандидатов </w:t>
            </w:r>
          </w:p>
          <w:p w:rsidR="009119C2" w:rsidRPr="009119C2" w:rsidRDefault="009119C2" w:rsidP="009119C2">
            <w:pPr>
              <w:pStyle w:val="ConsPlusTitle"/>
              <w:jc w:val="right"/>
              <w:rPr>
                <w:rFonts w:ascii="Times New Roman" w:hAnsi="Times New Roman" w:cs="Times New Roman"/>
                <w:b w:val="0"/>
                <w:bCs/>
                <w:sz w:val="20"/>
              </w:rPr>
            </w:pPr>
            <w:r w:rsidRPr="009119C2">
              <w:rPr>
                <w:rFonts w:ascii="Times New Roman" w:hAnsi="Times New Roman" w:cs="Times New Roman"/>
                <w:b w:val="0"/>
                <w:bCs/>
                <w:sz w:val="20"/>
              </w:rPr>
              <w:t xml:space="preserve">при проведении выборов депутатов </w:t>
            </w:r>
          </w:p>
          <w:p w:rsidR="00CE6679" w:rsidRPr="003F2A69" w:rsidRDefault="009119C2" w:rsidP="009119C2">
            <w:pPr>
              <w:pStyle w:val="ConsPlusTitle"/>
              <w:jc w:val="right"/>
              <w:rPr>
                <w:rFonts w:ascii="Times New Roman" w:hAnsi="Times New Roman" w:cs="Times New Roman"/>
                <w:sz w:val="24"/>
                <w:szCs w:val="24"/>
              </w:rPr>
            </w:pPr>
            <w:r w:rsidRPr="009119C2">
              <w:rPr>
                <w:rFonts w:ascii="Times New Roman" w:hAnsi="Times New Roman" w:cs="Times New Roman"/>
                <w:b w:val="0"/>
                <w:bCs/>
                <w:sz w:val="20"/>
              </w:rPr>
              <w:t>Думы Суксунского городского округа</w:t>
            </w:r>
          </w:p>
        </w:tc>
      </w:tr>
    </w:tbl>
    <w:p w:rsidR="00CE6679" w:rsidRPr="00E771B4" w:rsidRDefault="00CE6679" w:rsidP="00CE6679">
      <w:pPr>
        <w:pStyle w:val="ConsPlusNormal"/>
        <w:widowControl/>
        <w:ind w:firstLine="540"/>
        <w:jc w:val="right"/>
      </w:pPr>
    </w:p>
    <w:p w:rsidR="00CE6679" w:rsidRPr="00E771B4" w:rsidRDefault="00CE6679" w:rsidP="00CE6679">
      <w:pPr>
        <w:pStyle w:val="ConsPlusNonformat"/>
        <w:widowControl/>
        <w:jc w:val="center"/>
        <w:rPr>
          <w:rFonts w:ascii="Times New Roman" w:hAnsi="Times New Roman" w:cs="Times New Roman"/>
        </w:rPr>
      </w:pPr>
      <w:r>
        <w:rPr>
          <w:rFonts w:ascii="Times New Roman" w:hAnsi="Times New Roman" w:cs="Times New Roman"/>
        </w:rPr>
        <w:t xml:space="preserve">                                                                                                                                            </w:t>
      </w:r>
      <w:r w:rsidRPr="00E771B4">
        <w:rPr>
          <w:rFonts w:ascii="Times New Roman" w:hAnsi="Times New Roman" w:cs="Times New Roman"/>
        </w:rPr>
        <w:t xml:space="preserve">Пример заполнения </w:t>
      </w:r>
      <w:r w:rsidRPr="00F207C5">
        <w:rPr>
          <w:rFonts w:ascii="Times New Roman" w:hAnsi="Times New Roman" w:cs="Times New Roman"/>
          <w:b/>
        </w:rPr>
        <w:t>формы № </w:t>
      </w:r>
      <w:r>
        <w:rPr>
          <w:rFonts w:ascii="Times New Roman" w:hAnsi="Times New Roman" w:cs="Times New Roman"/>
          <w:b/>
        </w:rPr>
        <w:t>2</w:t>
      </w:r>
    </w:p>
    <w:p w:rsidR="00CE6679" w:rsidRPr="00E771B4" w:rsidRDefault="00CE6679" w:rsidP="00CE6679">
      <w:pPr>
        <w:pStyle w:val="ConsPlusNonformat"/>
        <w:widowControl/>
        <w:jc w:val="right"/>
        <w:rPr>
          <w:rFonts w:ascii="Times New Roman" w:hAnsi="Times New Roman" w:cs="Times New Roman"/>
          <w:sz w:val="24"/>
          <w:szCs w:val="24"/>
        </w:rPr>
      </w:pPr>
    </w:p>
    <w:p w:rsidR="00CE6679" w:rsidRPr="00E771B4" w:rsidRDefault="00CE6679" w:rsidP="00CE6679">
      <w:pPr>
        <w:pStyle w:val="ConsPlusNonformat"/>
        <w:widowControl/>
        <w:jc w:val="center"/>
        <w:rPr>
          <w:rFonts w:ascii="Times New Roman" w:hAnsi="Times New Roman" w:cs="Times New Roman"/>
          <w:b/>
          <w:bCs/>
          <w:sz w:val="24"/>
          <w:szCs w:val="24"/>
        </w:rPr>
      </w:pPr>
      <w:r w:rsidRPr="00E771B4">
        <w:rPr>
          <w:rFonts w:ascii="Times New Roman" w:hAnsi="Times New Roman" w:cs="Times New Roman"/>
          <w:b/>
          <w:bCs/>
          <w:sz w:val="24"/>
          <w:szCs w:val="24"/>
        </w:rPr>
        <w:t xml:space="preserve">Подтверждение </w:t>
      </w:r>
    </w:p>
    <w:p w:rsidR="00570F72" w:rsidRDefault="00CE6679" w:rsidP="00570F72">
      <w:pPr>
        <w:pStyle w:val="ConsPlusNonformat"/>
        <w:widowControl/>
        <w:jc w:val="center"/>
        <w:rPr>
          <w:rFonts w:ascii="Times New Roman" w:hAnsi="Times New Roman" w:cs="Times New Roman"/>
          <w:b/>
          <w:bCs/>
          <w:sz w:val="24"/>
          <w:szCs w:val="24"/>
        </w:rPr>
      </w:pPr>
      <w:r w:rsidRPr="00E771B4">
        <w:rPr>
          <w:rFonts w:ascii="Times New Roman" w:hAnsi="Times New Roman" w:cs="Times New Roman"/>
          <w:b/>
          <w:bCs/>
          <w:sz w:val="24"/>
          <w:szCs w:val="24"/>
        </w:rPr>
        <w:t xml:space="preserve">согласия кандидата при проведении выборов </w:t>
      </w:r>
    </w:p>
    <w:p w:rsidR="009119C2" w:rsidRPr="009119C2" w:rsidRDefault="009119C2" w:rsidP="00570F72">
      <w:pPr>
        <w:pStyle w:val="ConsPlusNonformat"/>
        <w:widowControl/>
        <w:jc w:val="center"/>
        <w:rPr>
          <w:rFonts w:ascii="Times New Roman" w:hAnsi="Times New Roman" w:cs="Times New Roman"/>
          <w:b/>
          <w:bCs/>
          <w:sz w:val="24"/>
          <w:szCs w:val="24"/>
          <w:u w:val="single"/>
        </w:rPr>
      </w:pPr>
      <w:r w:rsidRPr="009119C2">
        <w:rPr>
          <w:rFonts w:ascii="Times New Roman" w:hAnsi="Times New Roman" w:cs="Times New Roman"/>
          <w:b/>
          <w:bCs/>
          <w:sz w:val="24"/>
          <w:szCs w:val="24"/>
          <w:u w:val="single"/>
        </w:rPr>
        <w:t>депутатов Думы Суксунского городского округа</w:t>
      </w:r>
    </w:p>
    <w:p w:rsidR="00CE6679" w:rsidRPr="00E771B4" w:rsidRDefault="00CE6679" w:rsidP="00CE6679">
      <w:pPr>
        <w:pStyle w:val="ConsPlusNonformat"/>
        <w:widowControl/>
        <w:rPr>
          <w:rFonts w:ascii="Times New Roman" w:hAnsi="Times New Roman" w:cs="Times New Roman"/>
          <w:sz w:val="24"/>
          <w:szCs w:val="24"/>
        </w:rPr>
      </w:pPr>
    </w:p>
    <w:tbl>
      <w:tblPr>
        <w:tblW w:w="9688" w:type="dxa"/>
        <w:tblLook w:val="0000" w:firstRow="0" w:lastRow="0" w:firstColumn="0" w:lastColumn="0" w:noHBand="0" w:noVBand="0"/>
      </w:tblPr>
      <w:tblGrid>
        <w:gridCol w:w="437"/>
        <w:gridCol w:w="9128"/>
        <w:gridCol w:w="88"/>
        <w:gridCol w:w="276"/>
      </w:tblGrid>
      <w:tr w:rsidR="00CE6679" w:rsidRPr="00E771B4" w:rsidTr="007428B6">
        <w:tc>
          <w:tcPr>
            <w:tcW w:w="623" w:type="dxa"/>
            <w:tcBorders>
              <w:top w:val="nil"/>
              <w:left w:val="nil"/>
              <w:bottom w:val="nil"/>
              <w:right w:val="nil"/>
            </w:tcBorders>
          </w:tcPr>
          <w:p w:rsidR="00CE6679" w:rsidRPr="00E771B4" w:rsidRDefault="00CE6679" w:rsidP="007428B6">
            <w:pPr>
              <w:pStyle w:val="ConsPlusNonformat"/>
              <w:widowControl/>
              <w:rPr>
                <w:rFonts w:ascii="Times New Roman" w:hAnsi="Times New Roman" w:cs="Times New Roman"/>
                <w:sz w:val="24"/>
                <w:szCs w:val="24"/>
              </w:rPr>
            </w:pPr>
            <w:r w:rsidRPr="00E771B4">
              <w:rPr>
                <w:rFonts w:ascii="Times New Roman" w:hAnsi="Times New Roman" w:cs="Times New Roman"/>
                <w:sz w:val="24"/>
                <w:szCs w:val="24"/>
              </w:rPr>
              <w:t>Я,</w:t>
            </w:r>
          </w:p>
        </w:tc>
        <w:tc>
          <w:tcPr>
            <w:tcW w:w="8749" w:type="dxa"/>
            <w:gridSpan w:val="2"/>
            <w:tcBorders>
              <w:top w:val="nil"/>
              <w:left w:val="nil"/>
              <w:bottom w:val="single" w:sz="4" w:space="0" w:color="auto"/>
              <w:right w:val="nil"/>
            </w:tcBorders>
          </w:tcPr>
          <w:p w:rsidR="00CE6679" w:rsidRPr="00E771B4" w:rsidRDefault="00CE6679" w:rsidP="007428B6">
            <w:pPr>
              <w:pStyle w:val="ConsPlusNonformat"/>
              <w:widowControl/>
              <w:jc w:val="center"/>
              <w:rPr>
                <w:rFonts w:ascii="Times New Roman" w:hAnsi="Times New Roman" w:cs="Times New Roman"/>
                <w:b/>
                <w:bCs/>
                <w:sz w:val="24"/>
                <w:szCs w:val="24"/>
              </w:rPr>
            </w:pPr>
            <w:r>
              <w:rPr>
                <w:rFonts w:ascii="Times New Roman" w:hAnsi="Times New Roman" w:cs="Times New Roman"/>
                <w:b/>
                <w:bCs/>
                <w:sz w:val="24"/>
                <w:szCs w:val="24"/>
              </w:rPr>
              <w:t xml:space="preserve">Иванов Иван Иванович </w:t>
            </w:r>
          </w:p>
        </w:tc>
        <w:tc>
          <w:tcPr>
            <w:tcW w:w="276" w:type="dxa"/>
            <w:tcBorders>
              <w:top w:val="nil"/>
              <w:left w:val="nil"/>
              <w:bottom w:val="single" w:sz="4" w:space="0" w:color="auto"/>
              <w:right w:val="nil"/>
            </w:tcBorders>
          </w:tcPr>
          <w:p w:rsidR="00CE6679" w:rsidRPr="00E771B4" w:rsidRDefault="00CE6679" w:rsidP="007428B6">
            <w:pPr>
              <w:pStyle w:val="ConsPlusNonformat"/>
              <w:widowControl/>
              <w:jc w:val="right"/>
              <w:rPr>
                <w:rFonts w:ascii="Times New Roman" w:hAnsi="Times New Roman" w:cs="Times New Roman"/>
                <w:sz w:val="24"/>
                <w:szCs w:val="24"/>
              </w:rPr>
            </w:pPr>
            <w:r w:rsidRPr="00E771B4">
              <w:rPr>
                <w:rFonts w:ascii="Times New Roman" w:hAnsi="Times New Roman" w:cs="Times New Roman"/>
                <w:sz w:val="24"/>
                <w:szCs w:val="24"/>
              </w:rPr>
              <w:t>,</w:t>
            </w:r>
          </w:p>
        </w:tc>
      </w:tr>
      <w:tr w:rsidR="00CE6679" w:rsidRPr="00E771B4" w:rsidTr="007428B6">
        <w:tc>
          <w:tcPr>
            <w:tcW w:w="623" w:type="dxa"/>
            <w:tcBorders>
              <w:top w:val="nil"/>
              <w:left w:val="nil"/>
              <w:bottom w:val="nil"/>
              <w:right w:val="nil"/>
            </w:tcBorders>
          </w:tcPr>
          <w:p w:rsidR="00CE6679" w:rsidRPr="00E771B4" w:rsidRDefault="00CE6679" w:rsidP="007428B6">
            <w:pPr>
              <w:pStyle w:val="ConsPlusNonformat"/>
              <w:widowControl/>
              <w:rPr>
                <w:rFonts w:ascii="Times New Roman" w:hAnsi="Times New Roman" w:cs="Times New Roman"/>
                <w:sz w:val="24"/>
                <w:szCs w:val="24"/>
              </w:rPr>
            </w:pPr>
          </w:p>
        </w:tc>
        <w:tc>
          <w:tcPr>
            <w:tcW w:w="8749" w:type="dxa"/>
            <w:gridSpan w:val="2"/>
            <w:tcBorders>
              <w:top w:val="single" w:sz="4" w:space="0" w:color="auto"/>
              <w:left w:val="nil"/>
              <w:bottom w:val="nil"/>
              <w:right w:val="nil"/>
            </w:tcBorders>
          </w:tcPr>
          <w:p w:rsidR="00CE6679" w:rsidRDefault="00CE6679" w:rsidP="007428B6">
            <w:pPr>
              <w:pStyle w:val="ConsPlusNonformat"/>
              <w:widowControl/>
              <w:ind w:right="-466"/>
              <w:jc w:val="center"/>
              <w:rPr>
                <w:rFonts w:ascii="Times New Roman" w:hAnsi="Times New Roman" w:cs="Times New Roman"/>
              </w:rPr>
            </w:pPr>
            <w:r w:rsidRPr="00E771B4">
              <w:rPr>
                <w:rFonts w:ascii="Times New Roman" w:hAnsi="Times New Roman" w:cs="Times New Roman"/>
              </w:rPr>
              <w:t>(фамилия, имя и отчество гражданина)</w:t>
            </w:r>
          </w:p>
          <w:p w:rsidR="00CE6679" w:rsidRPr="00E771B4" w:rsidRDefault="00CE6679" w:rsidP="007428B6">
            <w:pPr>
              <w:pStyle w:val="ConsPlusNonformat"/>
              <w:widowControl/>
              <w:rPr>
                <w:rFonts w:ascii="Times New Roman" w:hAnsi="Times New Roman" w:cs="Times New Roman"/>
                <w:sz w:val="24"/>
                <w:szCs w:val="24"/>
              </w:rPr>
            </w:pPr>
            <w:r w:rsidRPr="00EC5020">
              <w:rPr>
                <w:rFonts w:ascii="Times New Roman" w:hAnsi="Times New Roman" w:cs="Times New Roman"/>
                <w:b/>
                <w:sz w:val="24"/>
                <w:szCs w:val="24"/>
              </w:rPr>
              <w:t xml:space="preserve">являющийся кандидатом в депутаты </w:t>
            </w:r>
            <w:r w:rsidR="00570F72">
              <w:rPr>
                <w:rFonts w:ascii="Times New Roman" w:hAnsi="Times New Roman" w:cs="Times New Roman"/>
                <w:b/>
                <w:bCs/>
                <w:sz w:val="24"/>
                <w:szCs w:val="24"/>
              </w:rPr>
              <w:t>___________________________________________________________________________</w:t>
            </w:r>
            <w:r w:rsidRPr="00EC5020">
              <w:rPr>
                <w:rFonts w:ascii="Times New Roman" w:hAnsi="Times New Roman" w:cs="Times New Roman"/>
                <w:sz w:val="24"/>
                <w:szCs w:val="24"/>
              </w:rPr>
              <w:t xml:space="preserve"> __</w:t>
            </w:r>
            <w:r w:rsidRPr="00494183">
              <w:rPr>
                <w:rFonts w:ascii="Times New Roman" w:hAnsi="Times New Roman" w:cs="Times New Roman"/>
                <w:sz w:val="24"/>
                <w:szCs w:val="24"/>
              </w:rPr>
              <w:t>______________________________</w:t>
            </w:r>
            <w:r>
              <w:rPr>
                <w:rFonts w:ascii="Times New Roman" w:hAnsi="Times New Roman" w:cs="Times New Roman"/>
                <w:sz w:val="24"/>
                <w:szCs w:val="24"/>
              </w:rPr>
              <w:t>__________________________________________</w:t>
            </w:r>
            <w:r w:rsidRPr="00E771B4">
              <w:rPr>
                <w:rFonts w:ascii="Times New Roman" w:hAnsi="Times New Roman" w:cs="Times New Roman"/>
                <w:sz w:val="24"/>
                <w:szCs w:val="24"/>
              </w:rPr>
              <w:t xml:space="preserve"> </w:t>
            </w:r>
          </w:p>
          <w:tbl>
            <w:tblPr>
              <w:tblW w:w="0" w:type="auto"/>
              <w:tblLook w:val="0000" w:firstRow="0" w:lastRow="0" w:firstColumn="0" w:lastColumn="0" w:noHBand="0" w:noVBand="0"/>
            </w:tblPr>
            <w:tblGrid>
              <w:gridCol w:w="9000"/>
            </w:tblGrid>
            <w:tr w:rsidR="00CE6679" w:rsidRPr="00E771B4" w:rsidTr="007428B6">
              <w:tc>
                <w:tcPr>
                  <w:tcW w:w="9648" w:type="dxa"/>
                  <w:tcBorders>
                    <w:left w:val="nil"/>
                    <w:bottom w:val="nil"/>
                    <w:right w:val="nil"/>
                  </w:tcBorders>
                </w:tcPr>
                <w:p w:rsidR="00CE6679" w:rsidRPr="00E771B4" w:rsidRDefault="00CE6679" w:rsidP="007428B6">
                  <w:pPr>
                    <w:pStyle w:val="ConsPlusNonformat"/>
                    <w:widowControl/>
                    <w:rPr>
                      <w:rFonts w:ascii="Times New Roman" w:hAnsi="Times New Roman" w:cs="Times New Roman"/>
                    </w:rPr>
                  </w:pPr>
                  <w:r>
                    <w:rPr>
                      <w:rFonts w:ascii="Times New Roman" w:hAnsi="Times New Roman" w:cs="Times New Roman"/>
                    </w:rPr>
                    <w:t xml:space="preserve">                             (наименование представительного органа муниципального образования)</w:t>
                  </w:r>
                </w:p>
              </w:tc>
            </w:tr>
          </w:tbl>
          <w:p w:rsidR="00CE6679" w:rsidRPr="00E771B4" w:rsidRDefault="00CE6679" w:rsidP="007428B6">
            <w:pPr>
              <w:pStyle w:val="ConsPlusNonformat"/>
              <w:widowControl/>
              <w:ind w:right="-466"/>
              <w:jc w:val="center"/>
              <w:rPr>
                <w:rFonts w:ascii="Times New Roman" w:hAnsi="Times New Roman" w:cs="Times New Roman"/>
              </w:rPr>
            </w:pPr>
          </w:p>
        </w:tc>
        <w:tc>
          <w:tcPr>
            <w:tcW w:w="276" w:type="dxa"/>
            <w:tcBorders>
              <w:top w:val="single" w:sz="4" w:space="0" w:color="auto"/>
              <w:left w:val="nil"/>
              <w:bottom w:val="nil"/>
              <w:right w:val="nil"/>
            </w:tcBorders>
          </w:tcPr>
          <w:p w:rsidR="00CE6679" w:rsidRPr="00E771B4" w:rsidRDefault="00CE6679" w:rsidP="007428B6">
            <w:pPr>
              <w:pStyle w:val="ConsPlusNonformat"/>
              <w:widowControl/>
              <w:jc w:val="right"/>
              <w:rPr>
                <w:rFonts w:ascii="Times New Roman" w:hAnsi="Times New Roman" w:cs="Times New Roman"/>
              </w:rPr>
            </w:pPr>
          </w:p>
        </w:tc>
      </w:tr>
      <w:tr w:rsidR="00CE6679" w:rsidRPr="00E771B4" w:rsidTr="007428B6">
        <w:tc>
          <w:tcPr>
            <w:tcW w:w="9288" w:type="dxa"/>
            <w:gridSpan w:val="2"/>
            <w:tcBorders>
              <w:left w:val="nil"/>
              <w:bottom w:val="nil"/>
              <w:right w:val="nil"/>
            </w:tcBorders>
          </w:tcPr>
          <w:p w:rsidR="00CE6679" w:rsidRPr="00E771B4" w:rsidRDefault="00CE6679" w:rsidP="007428B6">
            <w:pPr>
              <w:pStyle w:val="ConsPlusNonformat"/>
              <w:widowControl/>
              <w:jc w:val="both"/>
              <w:rPr>
                <w:rFonts w:ascii="Times New Roman" w:hAnsi="Times New Roman" w:cs="Times New Roman"/>
              </w:rPr>
            </w:pPr>
          </w:p>
        </w:tc>
        <w:tc>
          <w:tcPr>
            <w:tcW w:w="400" w:type="dxa"/>
            <w:gridSpan w:val="2"/>
            <w:tcBorders>
              <w:left w:val="nil"/>
              <w:bottom w:val="nil"/>
              <w:right w:val="nil"/>
            </w:tcBorders>
            <w:vAlign w:val="bottom"/>
          </w:tcPr>
          <w:p w:rsidR="00CE6679" w:rsidRPr="00E771B4" w:rsidRDefault="00CE6679" w:rsidP="007428B6">
            <w:pPr>
              <w:pStyle w:val="ConsPlusNonformat"/>
              <w:widowControl/>
              <w:ind w:left="-74"/>
              <w:jc w:val="right"/>
              <w:rPr>
                <w:rFonts w:ascii="Times New Roman" w:hAnsi="Times New Roman" w:cs="Times New Roman"/>
              </w:rPr>
            </w:pPr>
          </w:p>
        </w:tc>
      </w:tr>
      <w:tr w:rsidR="00CE6679" w:rsidRPr="00E771B4" w:rsidTr="007428B6">
        <w:tc>
          <w:tcPr>
            <w:tcW w:w="9288" w:type="dxa"/>
            <w:gridSpan w:val="2"/>
            <w:tcBorders>
              <w:top w:val="nil"/>
              <w:left w:val="nil"/>
              <w:bottom w:val="single" w:sz="4" w:space="0" w:color="auto"/>
              <w:right w:val="nil"/>
            </w:tcBorders>
          </w:tcPr>
          <w:p w:rsidR="00CE6679" w:rsidRPr="00E771B4" w:rsidRDefault="00CE6679" w:rsidP="009119C2">
            <w:pPr>
              <w:pStyle w:val="ConsPlusNonformat"/>
              <w:widowControl/>
              <w:jc w:val="center"/>
              <w:rPr>
                <w:rFonts w:ascii="Times New Roman" w:hAnsi="Times New Roman" w:cs="Times New Roman"/>
                <w:b/>
                <w:sz w:val="24"/>
                <w:szCs w:val="24"/>
              </w:rPr>
            </w:pPr>
            <w:r w:rsidRPr="00E771B4">
              <w:rPr>
                <w:rFonts w:ascii="Times New Roman" w:hAnsi="Times New Roman" w:cs="Times New Roman"/>
                <w:b/>
                <w:sz w:val="24"/>
                <w:szCs w:val="24"/>
              </w:rPr>
              <w:t xml:space="preserve">по </w:t>
            </w:r>
            <w:r w:rsidR="009119C2">
              <w:rPr>
                <w:rFonts w:ascii="Times New Roman" w:hAnsi="Times New Roman" w:cs="Times New Roman"/>
                <w:b/>
                <w:sz w:val="24"/>
                <w:szCs w:val="24"/>
              </w:rPr>
              <w:t>одно</w:t>
            </w:r>
            <w:r w:rsidRPr="00E771B4">
              <w:rPr>
                <w:rFonts w:ascii="Times New Roman" w:hAnsi="Times New Roman" w:cs="Times New Roman"/>
                <w:b/>
                <w:sz w:val="24"/>
                <w:szCs w:val="24"/>
              </w:rPr>
              <w:t>мандатному избирательному округу</w:t>
            </w:r>
            <w:r>
              <w:rPr>
                <w:rFonts w:ascii="Times New Roman" w:hAnsi="Times New Roman" w:cs="Times New Roman"/>
                <w:b/>
                <w:sz w:val="24"/>
                <w:szCs w:val="24"/>
              </w:rPr>
              <w:t xml:space="preserve"> № 1 </w:t>
            </w:r>
          </w:p>
        </w:tc>
        <w:tc>
          <w:tcPr>
            <w:tcW w:w="400" w:type="dxa"/>
            <w:gridSpan w:val="2"/>
            <w:tcBorders>
              <w:top w:val="nil"/>
              <w:left w:val="nil"/>
              <w:bottom w:val="single" w:sz="4" w:space="0" w:color="auto"/>
              <w:right w:val="nil"/>
            </w:tcBorders>
            <w:vAlign w:val="bottom"/>
          </w:tcPr>
          <w:p w:rsidR="00CE6679" w:rsidRPr="00E771B4" w:rsidRDefault="00CE6679" w:rsidP="007428B6">
            <w:pPr>
              <w:pStyle w:val="ConsPlusNonformat"/>
              <w:widowControl/>
              <w:jc w:val="right"/>
              <w:rPr>
                <w:rFonts w:ascii="Times New Roman" w:hAnsi="Times New Roman" w:cs="Times New Roman"/>
                <w:sz w:val="24"/>
                <w:szCs w:val="24"/>
              </w:rPr>
            </w:pPr>
            <w:r w:rsidRPr="00E771B4">
              <w:rPr>
                <w:rFonts w:ascii="Times New Roman" w:hAnsi="Times New Roman" w:cs="Times New Roman"/>
                <w:sz w:val="24"/>
                <w:szCs w:val="24"/>
              </w:rPr>
              <w:t>,</w:t>
            </w:r>
          </w:p>
        </w:tc>
      </w:tr>
      <w:tr w:rsidR="00CE6679" w:rsidRPr="00E771B4" w:rsidTr="007428B6">
        <w:tc>
          <w:tcPr>
            <w:tcW w:w="9288" w:type="dxa"/>
            <w:gridSpan w:val="2"/>
            <w:tcBorders>
              <w:top w:val="single" w:sz="4" w:space="0" w:color="auto"/>
              <w:left w:val="nil"/>
              <w:bottom w:val="nil"/>
              <w:right w:val="nil"/>
            </w:tcBorders>
          </w:tcPr>
          <w:p w:rsidR="00CE6679" w:rsidRPr="00E771B4" w:rsidRDefault="00CE6679" w:rsidP="007428B6">
            <w:pPr>
              <w:pStyle w:val="ConsPlusNonformat"/>
              <w:widowControl/>
              <w:jc w:val="center"/>
              <w:rPr>
                <w:rFonts w:ascii="Times New Roman" w:hAnsi="Times New Roman" w:cs="Times New Roman"/>
              </w:rPr>
            </w:pPr>
            <w:r w:rsidRPr="00E771B4">
              <w:rPr>
                <w:rFonts w:ascii="Times New Roman" w:hAnsi="Times New Roman" w:cs="Times New Roman"/>
              </w:rPr>
              <w:t>(наименование одномандатного избирательного округа)</w:t>
            </w:r>
          </w:p>
        </w:tc>
        <w:tc>
          <w:tcPr>
            <w:tcW w:w="400" w:type="dxa"/>
            <w:gridSpan w:val="2"/>
            <w:tcBorders>
              <w:top w:val="single" w:sz="4" w:space="0" w:color="auto"/>
              <w:left w:val="nil"/>
              <w:bottom w:val="nil"/>
              <w:right w:val="nil"/>
            </w:tcBorders>
            <w:vAlign w:val="bottom"/>
          </w:tcPr>
          <w:p w:rsidR="00CE6679" w:rsidRPr="00E771B4" w:rsidRDefault="00CE6679" w:rsidP="007428B6">
            <w:pPr>
              <w:pStyle w:val="ConsPlusNonformat"/>
              <w:widowControl/>
              <w:jc w:val="right"/>
              <w:rPr>
                <w:rFonts w:ascii="Times New Roman" w:hAnsi="Times New Roman" w:cs="Times New Roman"/>
              </w:rPr>
            </w:pPr>
          </w:p>
        </w:tc>
      </w:tr>
    </w:tbl>
    <w:p w:rsidR="00CE6679" w:rsidRPr="00E771B4" w:rsidRDefault="00CE6679" w:rsidP="00CE6679">
      <w:pPr>
        <w:pStyle w:val="ConsPlusNonformat"/>
        <w:widowControl/>
        <w:rPr>
          <w:rFonts w:ascii="Times New Roman" w:hAnsi="Times New Roman" w:cs="Times New Roman"/>
          <w:sz w:val="24"/>
          <w:szCs w:val="24"/>
        </w:rPr>
      </w:pPr>
    </w:p>
    <w:tbl>
      <w:tblPr>
        <w:tblW w:w="0" w:type="auto"/>
        <w:tblLook w:val="0000" w:firstRow="0" w:lastRow="0" w:firstColumn="0" w:lastColumn="0" w:noHBand="0" w:noVBand="0"/>
      </w:tblPr>
      <w:tblGrid>
        <w:gridCol w:w="1728"/>
        <w:gridCol w:w="7560"/>
        <w:gridCol w:w="323"/>
      </w:tblGrid>
      <w:tr w:rsidR="00CE6679" w:rsidRPr="00E771B4" w:rsidTr="007428B6">
        <w:tc>
          <w:tcPr>
            <w:tcW w:w="9288" w:type="dxa"/>
            <w:gridSpan w:val="2"/>
            <w:tcBorders>
              <w:top w:val="nil"/>
              <w:left w:val="nil"/>
              <w:bottom w:val="single" w:sz="4" w:space="0" w:color="auto"/>
              <w:right w:val="nil"/>
            </w:tcBorders>
          </w:tcPr>
          <w:p w:rsidR="00CE6679" w:rsidRPr="00ED0771" w:rsidRDefault="00CE6679" w:rsidP="007428B6">
            <w:pPr>
              <w:pStyle w:val="ConsPlusNonformat"/>
              <w:widowControl/>
              <w:jc w:val="center"/>
              <w:rPr>
                <w:rFonts w:ascii="Times New Roman" w:hAnsi="Times New Roman" w:cs="Times New Roman"/>
                <w:b/>
                <w:bCs/>
                <w:sz w:val="24"/>
                <w:szCs w:val="24"/>
              </w:rPr>
            </w:pPr>
            <w:r w:rsidRPr="00ED0771">
              <w:rPr>
                <w:rFonts w:ascii="Times New Roman" w:hAnsi="Times New Roman" w:cs="Times New Roman"/>
                <w:b/>
                <w:bCs/>
                <w:sz w:val="24"/>
                <w:szCs w:val="24"/>
              </w:rPr>
              <w:t>№ 00000000000000000000 д</w:t>
            </w:r>
            <w:r w:rsidRPr="00ED0771">
              <w:rPr>
                <w:rFonts w:ascii="Times New Roman" w:hAnsi="Times New Roman" w:cs="Times New Roman"/>
                <w:b/>
                <w:sz w:val="24"/>
                <w:szCs w:val="24"/>
              </w:rPr>
              <w:t>ополнительный офис № 6</w:t>
            </w:r>
            <w:r>
              <w:rPr>
                <w:rFonts w:ascii="Times New Roman" w:hAnsi="Times New Roman" w:cs="Times New Roman"/>
                <w:b/>
                <w:sz w:val="24"/>
                <w:szCs w:val="24"/>
              </w:rPr>
              <w:t>984</w:t>
            </w:r>
            <w:r w:rsidRPr="00ED0771">
              <w:rPr>
                <w:rFonts w:ascii="Times New Roman" w:hAnsi="Times New Roman" w:cs="Times New Roman"/>
                <w:b/>
                <w:sz w:val="24"/>
                <w:szCs w:val="24"/>
              </w:rPr>
              <w:t>/0</w:t>
            </w:r>
            <w:r>
              <w:rPr>
                <w:rFonts w:ascii="Times New Roman" w:hAnsi="Times New Roman" w:cs="Times New Roman"/>
                <w:b/>
                <w:sz w:val="24"/>
                <w:szCs w:val="24"/>
              </w:rPr>
              <w:t>742</w:t>
            </w:r>
            <w:r w:rsidRPr="00ED0771">
              <w:rPr>
                <w:rFonts w:ascii="Times New Roman" w:hAnsi="Times New Roman" w:cs="Times New Roman"/>
                <w:b/>
                <w:sz w:val="24"/>
                <w:szCs w:val="24"/>
              </w:rPr>
              <w:t xml:space="preserve"> </w:t>
            </w:r>
            <w:r>
              <w:rPr>
                <w:rFonts w:ascii="Times New Roman" w:hAnsi="Times New Roman" w:cs="Times New Roman"/>
                <w:b/>
                <w:sz w:val="24"/>
                <w:szCs w:val="24"/>
              </w:rPr>
              <w:t>Пермского</w:t>
            </w:r>
            <w:r w:rsidRPr="00ED0771">
              <w:rPr>
                <w:rFonts w:ascii="Times New Roman" w:hAnsi="Times New Roman" w:cs="Times New Roman"/>
                <w:b/>
                <w:sz w:val="24"/>
                <w:szCs w:val="24"/>
              </w:rPr>
              <w:t xml:space="preserve"> отделения № 6</w:t>
            </w:r>
            <w:r>
              <w:rPr>
                <w:rFonts w:ascii="Times New Roman" w:hAnsi="Times New Roman" w:cs="Times New Roman"/>
                <w:b/>
                <w:sz w:val="24"/>
                <w:szCs w:val="24"/>
              </w:rPr>
              <w:t>984</w:t>
            </w:r>
            <w:r w:rsidRPr="00ED0771">
              <w:rPr>
                <w:rFonts w:ascii="Times New Roman" w:hAnsi="Times New Roman" w:cs="Times New Roman"/>
                <w:b/>
                <w:sz w:val="24"/>
                <w:szCs w:val="24"/>
              </w:rPr>
              <w:t xml:space="preserve"> ПАО Сбербанк, г. </w:t>
            </w:r>
            <w:r>
              <w:rPr>
                <w:rFonts w:ascii="Times New Roman" w:hAnsi="Times New Roman" w:cs="Times New Roman"/>
                <w:b/>
                <w:sz w:val="24"/>
                <w:szCs w:val="24"/>
              </w:rPr>
              <w:t>Пермь</w:t>
            </w:r>
            <w:r w:rsidRPr="00ED0771">
              <w:rPr>
                <w:rFonts w:ascii="Times New Roman" w:hAnsi="Times New Roman" w:cs="Times New Roman"/>
                <w:b/>
                <w:sz w:val="24"/>
                <w:szCs w:val="24"/>
              </w:rPr>
              <w:t xml:space="preserve">, </w:t>
            </w:r>
            <w:r>
              <w:rPr>
                <w:rFonts w:ascii="Times New Roman" w:hAnsi="Times New Roman" w:cs="Times New Roman"/>
                <w:b/>
                <w:sz w:val="24"/>
                <w:szCs w:val="24"/>
              </w:rPr>
              <w:t xml:space="preserve">ул. </w:t>
            </w:r>
            <w:proofErr w:type="spellStart"/>
            <w:r>
              <w:rPr>
                <w:rFonts w:ascii="Times New Roman" w:hAnsi="Times New Roman" w:cs="Times New Roman"/>
                <w:b/>
                <w:sz w:val="24"/>
                <w:szCs w:val="24"/>
              </w:rPr>
              <w:t>А.Ушакова</w:t>
            </w:r>
            <w:proofErr w:type="spellEnd"/>
            <w:r>
              <w:rPr>
                <w:rFonts w:ascii="Times New Roman" w:hAnsi="Times New Roman" w:cs="Times New Roman"/>
                <w:b/>
                <w:sz w:val="24"/>
                <w:szCs w:val="24"/>
              </w:rPr>
              <w:t>, 36</w:t>
            </w:r>
          </w:p>
        </w:tc>
        <w:tc>
          <w:tcPr>
            <w:tcW w:w="323" w:type="dxa"/>
            <w:tcBorders>
              <w:top w:val="nil"/>
              <w:left w:val="nil"/>
              <w:bottom w:val="single" w:sz="4" w:space="0" w:color="auto"/>
              <w:right w:val="nil"/>
            </w:tcBorders>
            <w:vAlign w:val="bottom"/>
          </w:tcPr>
          <w:p w:rsidR="00CE6679" w:rsidRPr="00E771B4" w:rsidRDefault="00CE6679" w:rsidP="007428B6">
            <w:pPr>
              <w:pStyle w:val="ConsPlusNonformat"/>
              <w:widowControl/>
              <w:jc w:val="right"/>
              <w:rPr>
                <w:rFonts w:ascii="Times New Roman" w:hAnsi="Times New Roman" w:cs="Times New Roman"/>
                <w:sz w:val="24"/>
                <w:szCs w:val="24"/>
              </w:rPr>
            </w:pPr>
            <w:r w:rsidRPr="00E771B4">
              <w:rPr>
                <w:rFonts w:ascii="Times New Roman" w:hAnsi="Times New Roman" w:cs="Times New Roman"/>
                <w:sz w:val="24"/>
                <w:szCs w:val="24"/>
              </w:rPr>
              <w:t>,</w:t>
            </w:r>
          </w:p>
        </w:tc>
      </w:tr>
      <w:tr w:rsidR="00CE6679" w:rsidRPr="00E771B4" w:rsidTr="007428B6">
        <w:tc>
          <w:tcPr>
            <w:tcW w:w="9288" w:type="dxa"/>
            <w:gridSpan w:val="2"/>
            <w:tcBorders>
              <w:top w:val="single" w:sz="4" w:space="0" w:color="auto"/>
              <w:left w:val="nil"/>
              <w:bottom w:val="nil"/>
              <w:right w:val="nil"/>
            </w:tcBorders>
          </w:tcPr>
          <w:p w:rsidR="00CE6679" w:rsidRPr="00E771B4" w:rsidRDefault="00CE6679" w:rsidP="007428B6">
            <w:pPr>
              <w:pStyle w:val="ConsPlusNonformat"/>
              <w:widowControl/>
              <w:jc w:val="center"/>
              <w:rPr>
                <w:rFonts w:ascii="Times New Roman" w:hAnsi="Times New Roman" w:cs="Times New Roman"/>
              </w:rPr>
            </w:pPr>
            <w:r w:rsidRPr="00E771B4">
              <w:rPr>
                <w:rFonts w:ascii="Times New Roman" w:hAnsi="Times New Roman" w:cs="Times New Roman"/>
              </w:rPr>
              <w:t>(</w:t>
            </w:r>
            <w:r>
              <w:rPr>
                <w:rFonts w:ascii="Times New Roman" w:hAnsi="Times New Roman" w:cs="Times New Roman"/>
              </w:rPr>
              <w:t>реквизиты</w:t>
            </w:r>
            <w:r w:rsidRPr="00E771B4">
              <w:rPr>
                <w:rFonts w:ascii="Times New Roman" w:hAnsi="Times New Roman" w:cs="Times New Roman"/>
              </w:rPr>
              <w:t xml:space="preserve"> специального избирательного счета)</w:t>
            </w:r>
          </w:p>
        </w:tc>
        <w:tc>
          <w:tcPr>
            <w:tcW w:w="323" w:type="dxa"/>
            <w:tcBorders>
              <w:top w:val="single" w:sz="4" w:space="0" w:color="auto"/>
              <w:left w:val="nil"/>
              <w:bottom w:val="nil"/>
              <w:right w:val="nil"/>
            </w:tcBorders>
          </w:tcPr>
          <w:p w:rsidR="00CE6679" w:rsidRPr="00E771B4" w:rsidRDefault="00CE6679" w:rsidP="007428B6">
            <w:pPr>
              <w:pStyle w:val="ConsPlusNonformat"/>
              <w:widowControl/>
              <w:jc w:val="right"/>
              <w:rPr>
                <w:rFonts w:ascii="Times New Roman" w:hAnsi="Times New Roman" w:cs="Times New Roman"/>
                <w:sz w:val="24"/>
                <w:szCs w:val="24"/>
              </w:rPr>
            </w:pPr>
          </w:p>
        </w:tc>
      </w:tr>
      <w:tr w:rsidR="00CE6679" w:rsidRPr="00E771B4" w:rsidTr="007428B6">
        <w:tc>
          <w:tcPr>
            <w:tcW w:w="9611" w:type="dxa"/>
            <w:gridSpan w:val="3"/>
            <w:tcBorders>
              <w:top w:val="nil"/>
              <w:left w:val="nil"/>
              <w:bottom w:val="nil"/>
              <w:right w:val="nil"/>
            </w:tcBorders>
          </w:tcPr>
          <w:p w:rsidR="00CE6679" w:rsidRPr="00E771B4" w:rsidRDefault="00CE6679" w:rsidP="007428B6">
            <w:pPr>
              <w:pStyle w:val="ConsPlusNonformat"/>
              <w:widowControl/>
              <w:rPr>
                <w:rFonts w:ascii="Times New Roman" w:hAnsi="Times New Roman" w:cs="Times New Roman"/>
                <w:sz w:val="24"/>
                <w:szCs w:val="24"/>
              </w:rPr>
            </w:pPr>
          </w:p>
        </w:tc>
      </w:tr>
      <w:tr w:rsidR="00CE6679" w:rsidRPr="00E771B4" w:rsidTr="007428B6">
        <w:tc>
          <w:tcPr>
            <w:tcW w:w="1728" w:type="dxa"/>
            <w:tcBorders>
              <w:top w:val="nil"/>
              <w:left w:val="nil"/>
              <w:bottom w:val="nil"/>
              <w:right w:val="nil"/>
            </w:tcBorders>
          </w:tcPr>
          <w:p w:rsidR="00CE6679" w:rsidRPr="00E771B4" w:rsidRDefault="00CE6679" w:rsidP="007428B6">
            <w:pPr>
              <w:pStyle w:val="ConsPlusNonformat"/>
              <w:widowControl/>
              <w:rPr>
                <w:rFonts w:ascii="Times New Roman" w:hAnsi="Times New Roman" w:cs="Times New Roman"/>
                <w:sz w:val="24"/>
                <w:szCs w:val="24"/>
              </w:rPr>
            </w:pPr>
            <w:r w:rsidRPr="00E771B4">
              <w:rPr>
                <w:rFonts w:ascii="Times New Roman" w:hAnsi="Times New Roman" w:cs="Times New Roman"/>
                <w:sz w:val="24"/>
                <w:szCs w:val="24"/>
              </w:rPr>
              <w:t>даю согласие</w:t>
            </w:r>
          </w:p>
        </w:tc>
        <w:tc>
          <w:tcPr>
            <w:tcW w:w="7883" w:type="dxa"/>
            <w:gridSpan w:val="2"/>
            <w:tcBorders>
              <w:top w:val="nil"/>
              <w:left w:val="nil"/>
              <w:bottom w:val="single" w:sz="4" w:space="0" w:color="auto"/>
              <w:right w:val="nil"/>
            </w:tcBorders>
          </w:tcPr>
          <w:p w:rsidR="00CE6679" w:rsidRPr="00E771B4" w:rsidRDefault="007428B6" w:rsidP="007428B6">
            <w:pPr>
              <w:pStyle w:val="ConsPlusNonformat"/>
              <w:widowControl/>
              <w:jc w:val="center"/>
              <w:rPr>
                <w:rFonts w:ascii="Times New Roman" w:hAnsi="Times New Roman" w:cs="Times New Roman"/>
                <w:b/>
                <w:bCs/>
                <w:sz w:val="24"/>
                <w:szCs w:val="24"/>
              </w:rPr>
            </w:pPr>
            <w:r>
              <w:rPr>
                <w:rFonts w:ascii="Times New Roman" w:hAnsi="Times New Roman" w:cs="Times New Roman"/>
                <w:b/>
                <w:bCs/>
                <w:sz w:val="24"/>
                <w:szCs w:val="24"/>
              </w:rPr>
              <w:t>Петрову</w:t>
            </w:r>
            <w:r w:rsidR="00CE6679">
              <w:rPr>
                <w:rFonts w:ascii="Times New Roman" w:hAnsi="Times New Roman" w:cs="Times New Roman"/>
                <w:b/>
                <w:bCs/>
                <w:sz w:val="24"/>
                <w:szCs w:val="24"/>
              </w:rPr>
              <w:t xml:space="preserve"> </w:t>
            </w:r>
            <w:r>
              <w:rPr>
                <w:rFonts w:ascii="Times New Roman" w:hAnsi="Times New Roman" w:cs="Times New Roman"/>
                <w:b/>
                <w:bCs/>
                <w:sz w:val="24"/>
                <w:szCs w:val="24"/>
              </w:rPr>
              <w:t>Петру Петровичу</w:t>
            </w:r>
            <w:r w:rsidR="00CE6679">
              <w:rPr>
                <w:rFonts w:ascii="Times New Roman" w:hAnsi="Times New Roman" w:cs="Times New Roman"/>
                <w:b/>
                <w:bCs/>
                <w:sz w:val="24"/>
                <w:szCs w:val="24"/>
              </w:rPr>
              <w:t>,</w:t>
            </w:r>
          </w:p>
        </w:tc>
      </w:tr>
      <w:tr w:rsidR="00CE6679" w:rsidRPr="00E771B4" w:rsidTr="007428B6">
        <w:trPr>
          <w:cantSplit/>
        </w:trPr>
        <w:tc>
          <w:tcPr>
            <w:tcW w:w="9611" w:type="dxa"/>
            <w:gridSpan w:val="3"/>
            <w:tcBorders>
              <w:top w:val="nil"/>
              <w:left w:val="nil"/>
              <w:bottom w:val="nil"/>
              <w:right w:val="nil"/>
            </w:tcBorders>
          </w:tcPr>
          <w:p w:rsidR="00CE6679" w:rsidRPr="00E771B4" w:rsidRDefault="00CE6679" w:rsidP="007428B6">
            <w:pPr>
              <w:pStyle w:val="ConsPlusNonformat"/>
              <w:widowControl/>
              <w:jc w:val="center"/>
              <w:rPr>
                <w:rFonts w:ascii="Times New Roman" w:hAnsi="Times New Roman" w:cs="Times New Roman"/>
              </w:rPr>
            </w:pPr>
            <w:r w:rsidRPr="00E771B4">
              <w:rPr>
                <w:rFonts w:ascii="Times New Roman" w:hAnsi="Times New Roman" w:cs="Times New Roman"/>
              </w:rPr>
              <w:t>(фамилия, имя, отчество гражданина, наименование организации)</w:t>
            </w:r>
          </w:p>
        </w:tc>
      </w:tr>
    </w:tbl>
    <w:p w:rsidR="00CE6679" w:rsidRPr="00E771B4" w:rsidRDefault="00CE6679" w:rsidP="00CE6679">
      <w:pPr>
        <w:pStyle w:val="ConsPlusNonformat"/>
        <w:widowControl/>
        <w:rPr>
          <w:rFonts w:ascii="Times New Roman" w:hAnsi="Times New Roman" w:cs="Times New Roman"/>
          <w:sz w:val="24"/>
          <w:szCs w:val="24"/>
        </w:rPr>
      </w:pPr>
    </w:p>
    <w:p w:rsidR="00CE6679" w:rsidRDefault="00CE6679" w:rsidP="00CE6679">
      <w:pPr>
        <w:pStyle w:val="ConsPlusNonformat"/>
        <w:widowControl/>
        <w:jc w:val="both"/>
        <w:rPr>
          <w:rFonts w:ascii="Times New Roman" w:hAnsi="Times New Roman" w:cs="Times New Roman"/>
          <w:sz w:val="24"/>
          <w:szCs w:val="24"/>
        </w:rPr>
      </w:pPr>
      <w:r w:rsidRPr="00E771B4">
        <w:rPr>
          <w:rFonts w:ascii="Times New Roman" w:hAnsi="Times New Roman" w:cs="Times New Roman"/>
          <w:sz w:val="24"/>
          <w:szCs w:val="24"/>
        </w:rPr>
        <w:t xml:space="preserve">на выполнение работ (реализацию товаров, оказание услуг) согласно договору </w:t>
      </w:r>
    </w:p>
    <w:p w:rsidR="00CE6679" w:rsidRDefault="00CE6679" w:rsidP="00CE6679">
      <w:pPr>
        <w:pStyle w:val="ConsPlusNonformat"/>
        <w:widowControl/>
        <w:jc w:val="both"/>
        <w:rPr>
          <w:rFonts w:ascii="Times New Roman" w:hAnsi="Times New Roman" w:cs="Times New Roman"/>
          <w:sz w:val="24"/>
          <w:szCs w:val="24"/>
        </w:rPr>
      </w:pPr>
      <w:r w:rsidRPr="00E771B4">
        <w:rPr>
          <w:rFonts w:ascii="Times New Roman" w:hAnsi="Times New Roman" w:cs="Times New Roman"/>
          <w:sz w:val="24"/>
          <w:szCs w:val="24"/>
        </w:rPr>
        <w:t>от «</w:t>
      </w:r>
      <w:r w:rsidRPr="00E771B4">
        <w:rPr>
          <w:rFonts w:ascii="Times New Roman" w:hAnsi="Times New Roman" w:cs="Times New Roman"/>
          <w:b/>
          <w:bCs/>
          <w:sz w:val="24"/>
          <w:szCs w:val="24"/>
        </w:rPr>
        <w:t>11</w:t>
      </w:r>
      <w:r w:rsidRPr="00E771B4">
        <w:rPr>
          <w:rFonts w:ascii="Times New Roman" w:hAnsi="Times New Roman" w:cs="Times New Roman"/>
          <w:sz w:val="24"/>
          <w:szCs w:val="24"/>
        </w:rPr>
        <w:t xml:space="preserve">» </w:t>
      </w:r>
      <w:r w:rsidRPr="00E771B4">
        <w:rPr>
          <w:rFonts w:ascii="Times New Roman" w:hAnsi="Times New Roman" w:cs="Times New Roman"/>
          <w:b/>
          <w:bCs/>
          <w:sz w:val="24"/>
          <w:szCs w:val="24"/>
        </w:rPr>
        <w:t>августа 201</w:t>
      </w:r>
      <w:r w:rsidR="009119C2">
        <w:rPr>
          <w:rFonts w:ascii="Times New Roman" w:hAnsi="Times New Roman" w:cs="Times New Roman"/>
          <w:b/>
          <w:bCs/>
          <w:sz w:val="24"/>
          <w:szCs w:val="24"/>
        </w:rPr>
        <w:t>9</w:t>
      </w:r>
      <w:r w:rsidRPr="00E771B4">
        <w:rPr>
          <w:rFonts w:ascii="Times New Roman" w:hAnsi="Times New Roman" w:cs="Times New Roman"/>
          <w:sz w:val="24"/>
          <w:szCs w:val="24"/>
        </w:rPr>
        <w:t xml:space="preserve"> года </w:t>
      </w:r>
      <w:r w:rsidRPr="00E771B4">
        <w:rPr>
          <w:rFonts w:ascii="Times New Roman" w:hAnsi="Times New Roman" w:cs="Times New Roman"/>
          <w:b/>
          <w:bCs/>
          <w:sz w:val="24"/>
          <w:szCs w:val="24"/>
        </w:rPr>
        <w:t>№ 44</w:t>
      </w:r>
      <w:r w:rsidRPr="00E771B4">
        <w:rPr>
          <w:rFonts w:ascii="Times New Roman" w:hAnsi="Times New Roman" w:cs="Times New Roman"/>
          <w:sz w:val="24"/>
          <w:szCs w:val="24"/>
        </w:rPr>
        <w:t xml:space="preserve"> и их оплату за счет средств избирательного фонда, </w:t>
      </w:r>
    </w:p>
    <w:p w:rsidR="00CE6679" w:rsidRPr="00E771B4" w:rsidRDefault="00CE6679" w:rsidP="00CE6679">
      <w:pPr>
        <w:pStyle w:val="ConsPlusNonformat"/>
        <w:widowControl/>
        <w:jc w:val="both"/>
        <w:rPr>
          <w:rFonts w:ascii="Times New Roman" w:hAnsi="Times New Roman" w:cs="Times New Roman"/>
          <w:sz w:val="24"/>
          <w:szCs w:val="24"/>
        </w:rPr>
      </w:pPr>
      <w:r w:rsidRPr="00E771B4">
        <w:rPr>
          <w:rFonts w:ascii="Times New Roman" w:hAnsi="Times New Roman" w:cs="Times New Roman"/>
          <w:sz w:val="24"/>
          <w:szCs w:val="24"/>
        </w:rPr>
        <w:t>а также на распространение агитационных печатных материалов.</w:t>
      </w:r>
    </w:p>
    <w:p w:rsidR="00CE6679" w:rsidRPr="00E771B4" w:rsidRDefault="00CE6679" w:rsidP="00CE6679">
      <w:pPr>
        <w:pStyle w:val="ConsPlusNonformat"/>
        <w:widowControl/>
        <w:rPr>
          <w:rFonts w:ascii="Times New Roman" w:hAnsi="Times New Roman" w:cs="Times New Roman"/>
          <w:sz w:val="24"/>
          <w:szCs w:val="24"/>
        </w:rPr>
      </w:pPr>
    </w:p>
    <w:p w:rsidR="00CE6679" w:rsidRPr="00E771B4" w:rsidRDefault="00CE6679" w:rsidP="00CE6679">
      <w:pPr>
        <w:pStyle w:val="ConsPlusNonformat"/>
        <w:widowControl/>
        <w:rPr>
          <w:rFonts w:ascii="Times New Roman" w:hAnsi="Times New Roman" w:cs="Times New Roman"/>
          <w:sz w:val="24"/>
          <w:szCs w:val="24"/>
        </w:rPr>
      </w:pPr>
    </w:p>
    <w:p w:rsidR="00CE6679" w:rsidRPr="00E771B4" w:rsidRDefault="00CE6679" w:rsidP="00CE6679">
      <w:pPr>
        <w:pStyle w:val="ConsPlusNonformat"/>
        <w:widowControl/>
        <w:rPr>
          <w:rFonts w:ascii="Times New Roman" w:hAnsi="Times New Roman" w:cs="Times New Roman"/>
          <w:sz w:val="24"/>
          <w:szCs w:val="24"/>
        </w:rPr>
      </w:pPr>
    </w:p>
    <w:tbl>
      <w:tblPr>
        <w:tblW w:w="0" w:type="auto"/>
        <w:tblLook w:val="0000" w:firstRow="0" w:lastRow="0" w:firstColumn="0" w:lastColumn="0" w:noHBand="0" w:noVBand="0"/>
      </w:tblPr>
      <w:tblGrid>
        <w:gridCol w:w="4788"/>
        <w:gridCol w:w="1260"/>
        <w:gridCol w:w="3523"/>
      </w:tblGrid>
      <w:tr w:rsidR="00CE6679" w:rsidRPr="00E771B4" w:rsidTr="007428B6">
        <w:trPr>
          <w:cantSplit/>
        </w:trPr>
        <w:tc>
          <w:tcPr>
            <w:tcW w:w="4788" w:type="dxa"/>
            <w:vMerge w:val="restart"/>
            <w:tcBorders>
              <w:top w:val="nil"/>
              <w:left w:val="nil"/>
              <w:bottom w:val="nil"/>
              <w:right w:val="nil"/>
            </w:tcBorders>
          </w:tcPr>
          <w:p w:rsidR="00CE6679" w:rsidRPr="00E771B4" w:rsidRDefault="00CE6679" w:rsidP="007428B6">
            <w:pPr>
              <w:pStyle w:val="ConsPlusNonformat"/>
              <w:rPr>
                <w:rFonts w:ascii="Times New Roman" w:hAnsi="Times New Roman" w:cs="Times New Roman"/>
                <w:sz w:val="24"/>
                <w:szCs w:val="24"/>
              </w:rPr>
            </w:pPr>
            <w:r w:rsidRPr="00E771B4">
              <w:rPr>
                <w:rFonts w:ascii="Times New Roman" w:hAnsi="Times New Roman" w:cs="Times New Roman"/>
                <w:sz w:val="22"/>
                <w:szCs w:val="22"/>
              </w:rPr>
              <w:t>Кандидат</w:t>
            </w:r>
          </w:p>
        </w:tc>
        <w:tc>
          <w:tcPr>
            <w:tcW w:w="1260" w:type="dxa"/>
            <w:tcBorders>
              <w:top w:val="nil"/>
              <w:left w:val="nil"/>
              <w:bottom w:val="nil"/>
              <w:right w:val="nil"/>
            </w:tcBorders>
          </w:tcPr>
          <w:p w:rsidR="00CE6679" w:rsidRPr="00E771B4" w:rsidRDefault="00CE6679" w:rsidP="007428B6">
            <w:pPr>
              <w:pStyle w:val="ConsPlusNonformat"/>
              <w:widowControl/>
              <w:rPr>
                <w:rFonts w:ascii="Times New Roman" w:hAnsi="Times New Roman" w:cs="Times New Roman"/>
                <w:sz w:val="24"/>
                <w:szCs w:val="24"/>
              </w:rPr>
            </w:pPr>
          </w:p>
        </w:tc>
        <w:tc>
          <w:tcPr>
            <w:tcW w:w="3523" w:type="dxa"/>
            <w:tcBorders>
              <w:top w:val="nil"/>
              <w:left w:val="nil"/>
              <w:bottom w:val="nil"/>
              <w:right w:val="nil"/>
            </w:tcBorders>
          </w:tcPr>
          <w:p w:rsidR="00CE6679" w:rsidRPr="00E771B4" w:rsidRDefault="00CE6679" w:rsidP="007428B6">
            <w:pPr>
              <w:pStyle w:val="ConsPlusNonformat"/>
              <w:widowControl/>
              <w:jc w:val="right"/>
              <w:rPr>
                <w:rFonts w:ascii="Times New Roman" w:hAnsi="Times New Roman" w:cs="Times New Roman"/>
                <w:b/>
                <w:bCs/>
                <w:sz w:val="24"/>
                <w:szCs w:val="24"/>
              </w:rPr>
            </w:pPr>
          </w:p>
        </w:tc>
      </w:tr>
      <w:tr w:rsidR="00CE6679" w:rsidRPr="00E771B4" w:rsidTr="007428B6">
        <w:trPr>
          <w:cantSplit/>
        </w:trPr>
        <w:tc>
          <w:tcPr>
            <w:tcW w:w="4788" w:type="dxa"/>
            <w:vMerge/>
            <w:tcBorders>
              <w:top w:val="nil"/>
              <w:left w:val="nil"/>
              <w:bottom w:val="nil"/>
              <w:right w:val="nil"/>
            </w:tcBorders>
          </w:tcPr>
          <w:p w:rsidR="00CE6679" w:rsidRPr="00E771B4" w:rsidRDefault="00CE6679" w:rsidP="007428B6">
            <w:pPr>
              <w:pStyle w:val="ConsPlusNonformat"/>
              <w:rPr>
                <w:rFonts w:ascii="Times New Roman" w:hAnsi="Times New Roman" w:cs="Times New Roman"/>
                <w:sz w:val="24"/>
                <w:szCs w:val="24"/>
              </w:rPr>
            </w:pPr>
          </w:p>
        </w:tc>
        <w:tc>
          <w:tcPr>
            <w:tcW w:w="1260" w:type="dxa"/>
            <w:tcBorders>
              <w:top w:val="nil"/>
              <w:left w:val="nil"/>
              <w:bottom w:val="nil"/>
              <w:right w:val="nil"/>
            </w:tcBorders>
          </w:tcPr>
          <w:p w:rsidR="00CE6679" w:rsidRPr="00E771B4" w:rsidRDefault="00CE6679" w:rsidP="007428B6">
            <w:pPr>
              <w:pStyle w:val="ConsPlusNonformat"/>
              <w:widowControl/>
              <w:rPr>
                <w:rFonts w:ascii="Times New Roman" w:hAnsi="Times New Roman" w:cs="Times New Roman"/>
                <w:sz w:val="24"/>
                <w:szCs w:val="24"/>
              </w:rPr>
            </w:pPr>
          </w:p>
        </w:tc>
        <w:tc>
          <w:tcPr>
            <w:tcW w:w="3523" w:type="dxa"/>
            <w:tcBorders>
              <w:top w:val="nil"/>
              <w:left w:val="nil"/>
              <w:bottom w:val="single" w:sz="4" w:space="0" w:color="auto"/>
              <w:right w:val="nil"/>
            </w:tcBorders>
          </w:tcPr>
          <w:p w:rsidR="00CE6679" w:rsidRPr="00E771B4" w:rsidRDefault="00CE6679" w:rsidP="009119C2">
            <w:pPr>
              <w:pStyle w:val="ConsPlusNonformat"/>
              <w:widowControl/>
              <w:jc w:val="center"/>
              <w:rPr>
                <w:rFonts w:ascii="Times New Roman" w:hAnsi="Times New Roman" w:cs="Times New Roman"/>
              </w:rPr>
            </w:pPr>
            <w:r w:rsidRPr="00E771B4">
              <w:rPr>
                <w:rFonts w:ascii="Times New Roman" w:hAnsi="Times New Roman" w:cs="Times New Roman"/>
                <w:b/>
                <w:bCs/>
                <w:sz w:val="24"/>
                <w:szCs w:val="24"/>
              </w:rPr>
              <w:t>11.08.201</w:t>
            </w:r>
            <w:r w:rsidR="009119C2">
              <w:rPr>
                <w:rFonts w:ascii="Times New Roman" w:hAnsi="Times New Roman" w:cs="Times New Roman"/>
                <w:b/>
                <w:bCs/>
                <w:sz w:val="24"/>
                <w:szCs w:val="24"/>
              </w:rPr>
              <w:t>9</w:t>
            </w:r>
            <w:r w:rsidRPr="00E771B4">
              <w:rPr>
                <w:rFonts w:ascii="Times New Roman" w:hAnsi="Times New Roman" w:cs="Times New Roman"/>
                <w:b/>
                <w:bCs/>
                <w:sz w:val="24"/>
                <w:szCs w:val="24"/>
              </w:rPr>
              <w:t xml:space="preserve"> г.  </w:t>
            </w:r>
            <w:r>
              <w:rPr>
                <w:rFonts w:ascii="Times New Roman" w:hAnsi="Times New Roman" w:cs="Times New Roman"/>
                <w:b/>
                <w:bCs/>
                <w:sz w:val="24"/>
                <w:szCs w:val="24"/>
              </w:rPr>
              <w:t>И</w:t>
            </w:r>
            <w:r w:rsidRPr="00E771B4">
              <w:rPr>
                <w:rFonts w:ascii="Times New Roman" w:hAnsi="Times New Roman" w:cs="Times New Roman"/>
                <w:b/>
                <w:bCs/>
                <w:sz w:val="24"/>
                <w:szCs w:val="24"/>
              </w:rPr>
              <w:t>.</w:t>
            </w:r>
            <w:r>
              <w:rPr>
                <w:rFonts w:ascii="Times New Roman" w:hAnsi="Times New Roman" w:cs="Times New Roman"/>
                <w:b/>
                <w:bCs/>
                <w:sz w:val="24"/>
                <w:szCs w:val="24"/>
              </w:rPr>
              <w:t>И</w:t>
            </w:r>
            <w:r w:rsidRPr="00E771B4">
              <w:rPr>
                <w:rFonts w:ascii="Times New Roman" w:hAnsi="Times New Roman" w:cs="Times New Roman"/>
                <w:b/>
                <w:bCs/>
                <w:sz w:val="24"/>
                <w:szCs w:val="24"/>
              </w:rPr>
              <w:t>. </w:t>
            </w:r>
            <w:r>
              <w:rPr>
                <w:rFonts w:ascii="Times New Roman" w:hAnsi="Times New Roman" w:cs="Times New Roman"/>
                <w:b/>
                <w:bCs/>
                <w:sz w:val="24"/>
                <w:szCs w:val="24"/>
              </w:rPr>
              <w:t>Иванов</w:t>
            </w:r>
          </w:p>
        </w:tc>
      </w:tr>
      <w:tr w:rsidR="00CE6679" w:rsidRPr="00E771B4" w:rsidTr="007428B6">
        <w:trPr>
          <w:cantSplit/>
        </w:trPr>
        <w:tc>
          <w:tcPr>
            <w:tcW w:w="4788" w:type="dxa"/>
            <w:vMerge/>
            <w:tcBorders>
              <w:top w:val="nil"/>
              <w:left w:val="nil"/>
              <w:bottom w:val="nil"/>
              <w:right w:val="nil"/>
            </w:tcBorders>
          </w:tcPr>
          <w:p w:rsidR="00CE6679" w:rsidRPr="00E771B4" w:rsidRDefault="00CE6679" w:rsidP="007428B6">
            <w:pPr>
              <w:pStyle w:val="ConsPlusNonformat"/>
              <w:rPr>
                <w:rFonts w:ascii="Times New Roman" w:hAnsi="Times New Roman" w:cs="Times New Roman"/>
                <w:sz w:val="24"/>
                <w:szCs w:val="24"/>
              </w:rPr>
            </w:pPr>
          </w:p>
        </w:tc>
        <w:tc>
          <w:tcPr>
            <w:tcW w:w="1260" w:type="dxa"/>
            <w:tcBorders>
              <w:top w:val="nil"/>
              <w:left w:val="nil"/>
              <w:bottom w:val="nil"/>
              <w:right w:val="nil"/>
            </w:tcBorders>
          </w:tcPr>
          <w:p w:rsidR="00CE6679" w:rsidRPr="00E771B4" w:rsidRDefault="00CE6679" w:rsidP="007428B6">
            <w:pPr>
              <w:pStyle w:val="ConsPlusNonformat"/>
              <w:widowControl/>
              <w:jc w:val="center"/>
              <w:rPr>
                <w:rFonts w:ascii="Times New Roman" w:hAnsi="Times New Roman" w:cs="Times New Roman"/>
                <w:sz w:val="24"/>
                <w:szCs w:val="24"/>
              </w:rPr>
            </w:pPr>
          </w:p>
        </w:tc>
        <w:tc>
          <w:tcPr>
            <w:tcW w:w="3523" w:type="dxa"/>
            <w:tcBorders>
              <w:top w:val="single" w:sz="4" w:space="0" w:color="auto"/>
              <w:left w:val="nil"/>
              <w:bottom w:val="nil"/>
              <w:right w:val="nil"/>
            </w:tcBorders>
          </w:tcPr>
          <w:p w:rsidR="00CE6679" w:rsidRPr="00E771B4" w:rsidRDefault="00CE6679" w:rsidP="007428B6">
            <w:pPr>
              <w:pStyle w:val="ConsPlusNonformat"/>
              <w:widowControl/>
              <w:jc w:val="right"/>
              <w:rPr>
                <w:rFonts w:ascii="Times New Roman" w:hAnsi="Times New Roman" w:cs="Times New Roman"/>
                <w:b/>
                <w:bCs/>
                <w:sz w:val="24"/>
                <w:szCs w:val="24"/>
              </w:rPr>
            </w:pPr>
            <w:r w:rsidRPr="00E771B4">
              <w:rPr>
                <w:rFonts w:ascii="Times New Roman" w:hAnsi="Times New Roman" w:cs="Times New Roman"/>
              </w:rPr>
              <w:t>(подпись, дата, инициалы, фамилия)</w:t>
            </w:r>
          </w:p>
        </w:tc>
      </w:tr>
      <w:tr w:rsidR="00CE6679" w:rsidRPr="00E771B4" w:rsidTr="007428B6">
        <w:trPr>
          <w:cantSplit/>
        </w:trPr>
        <w:tc>
          <w:tcPr>
            <w:tcW w:w="4788" w:type="dxa"/>
            <w:vMerge/>
            <w:tcBorders>
              <w:top w:val="nil"/>
              <w:left w:val="nil"/>
              <w:bottom w:val="nil"/>
              <w:right w:val="nil"/>
            </w:tcBorders>
          </w:tcPr>
          <w:p w:rsidR="00CE6679" w:rsidRPr="00E771B4" w:rsidRDefault="00CE6679" w:rsidP="007428B6">
            <w:pPr>
              <w:pStyle w:val="ConsPlusNonformat"/>
              <w:widowControl/>
              <w:rPr>
                <w:rFonts w:ascii="Times New Roman" w:hAnsi="Times New Roman" w:cs="Times New Roman"/>
                <w:sz w:val="24"/>
                <w:szCs w:val="24"/>
              </w:rPr>
            </w:pPr>
          </w:p>
        </w:tc>
        <w:tc>
          <w:tcPr>
            <w:tcW w:w="1260" w:type="dxa"/>
            <w:tcBorders>
              <w:top w:val="nil"/>
              <w:left w:val="nil"/>
              <w:bottom w:val="nil"/>
              <w:right w:val="nil"/>
            </w:tcBorders>
          </w:tcPr>
          <w:p w:rsidR="00CE6679" w:rsidRPr="00E771B4" w:rsidRDefault="00CE6679" w:rsidP="007428B6">
            <w:pPr>
              <w:pStyle w:val="ConsPlusNonformat"/>
              <w:widowControl/>
              <w:rPr>
                <w:rFonts w:ascii="Times New Roman" w:hAnsi="Times New Roman" w:cs="Times New Roman"/>
                <w:sz w:val="24"/>
                <w:szCs w:val="24"/>
              </w:rPr>
            </w:pPr>
          </w:p>
        </w:tc>
        <w:tc>
          <w:tcPr>
            <w:tcW w:w="3523" w:type="dxa"/>
            <w:tcBorders>
              <w:top w:val="nil"/>
              <w:left w:val="nil"/>
              <w:bottom w:val="nil"/>
              <w:right w:val="nil"/>
            </w:tcBorders>
          </w:tcPr>
          <w:p w:rsidR="00CE6679" w:rsidRPr="00E771B4" w:rsidRDefault="00CE6679" w:rsidP="007428B6">
            <w:pPr>
              <w:pStyle w:val="ConsPlusNonformat"/>
              <w:widowControl/>
              <w:jc w:val="center"/>
              <w:rPr>
                <w:rFonts w:ascii="Times New Roman" w:hAnsi="Times New Roman" w:cs="Times New Roman"/>
              </w:rPr>
            </w:pPr>
          </w:p>
        </w:tc>
      </w:tr>
      <w:tr w:rsidR="00CE6679" w:rsidRPr="00E771B4" w:rsidTr="007428B6">
        <w:trPr>
          <w:cantSplit/>
        </w:trPr>
        <w:tc>
          <w:tcPr>
            <w:tcW w:w="4788" w:type="dxa"/>
            <w:vMerge/>
            <w:tcBorders>
              <w:top w:val="nil"/>
              <w:left w:val="nil"/>
              <w:bottom w:val="nil"/>
              <w:right w:val="nil"/>
            </w:tcBorders>
          </w:tcPr>
          <w:p w:rsidR="00CE6679" w:rsidRPr="00E771B4" w:rsidRDefault="00CE6679" w:rsidP="007428B6">
            <w:pPr>
              <w:pStyle w:val="ConsPlusNonformat"/>
              <w:widowControl/>
              <w:rPr>
                <w:rFonts w:ascii="Times New Roman" w:hAnsi="Times New Roman" w:cs="Times New Roman"/>
                <w:sz w:val="24"/>
                <w:szCs w:val="24"/>
              </w:rPr>
            </w:pPr>
          </w:p>
        </w:tc>
        <w:tc>
          <w:tcPr>
            <w:tcW w:w="1260" w:type="dxa"/>
            <w:tcBorders>
              <w:top w:val="nil"/>
              <w:left w:val="nil"/>
              <w:bottom w:val="nil"/>
              <w:right w:val="nil"/>
            </w:tcBorders>
          </w:tcPr>
          <w:p w:rsidR="00CE6679" w:rsidRPr="00E771B4" w:rsidRDefault="00CE6679" w:rsidP="007428B6">
            <w:pPr>
              <w:pStyle w:val="ConsPlusNonformat"/>
              <w:widowControl/>
              <w:rPr>
                <w:rFonts w:ascii="Times New Roman" w:hAnsi="Times New Roman" w:cs="Times New Roman"/>
                <w:sz w:val="24"/>
                <w:szCs w:val="24"/>
              </w:rPr>
            </w:pPr>
          </w:p>
        </w:tc>
        <w:tc>
          <w:tcPr>
            <w:tcW w:w="3523" w:type="dxa"/>
            <w:tcBorders>
              <w:top w:val="nil"/>
              <w:left w:val="nil"/>
              <w:bottom w:val="nil"/>
              <w:right w:val="nil"/>
            </w:tcBorders>
          </w:tcPr>
          <w:p w:rsidR="00CE6679" w:rsidRPr="00E771B4" w:rsidRDefault="00CE6679" w:rsidP="007428B6">
            <w:pPr>
              <w:pStyle w:val="ConsPlusNonformat"/>
              <w:widowControl/>
              <w:rPr>
                <w:rFonts w:ascii="Times New Roman" w:hAnsi="Times New Roman" w:cs="Times New Roman"/>
                <w:sz w:val="24"/>
                <w:szCs w:val="24"/>
              </w:rPr>
            </w:pPr>
          </w:p>
        </w:tc>
      </w:tr>
    </w:tbl>
    <w:p w:rsidR="00CE6679" w:rsidRPr="00E771B4" w:rsidRDefault="00CE6679" w:rsidP="00CE6679">
      <w:pPr>
        <w:pStyle w:val="ConsPlusNonformat"/>
        <w:widowControl/>
        <w:rPr>
          <w:rFonts w:ascii="Times New Roman" w:hAnsi="Times New Roman" w:cs="Times New Roman"/>
          <w:sz w:val="24"/>
          <w:szCs w:val="24"/>
        </w:rPr>
      </w:pPr>
    </w:p>
    <w:p w:rsidR="00CE6679" w:rsidRDefault="00CE6679" w:rsidP="00CE6679">
      <w:pPr>
        <w:sectPr w:rsidR="00CE6679" w:rsidSect="007428B6">
          <w:pgSz w:w="11906" w:h="16838" w:code="9"/>
          <w:pgMar w:top="851" w:right="851" w:bottom="851" w:left="851" w:header="567" w:footer="454" w:gutter="0"/>
          <w:pgNumType w:start="1"/>
          <w:cols w:space="720"/>
          <w:titlePg/>
          <w:docGrid w:linePitch="326"/>
        </w:sectPr>
      </w:pPr>
    </w:p>
    <w:tbl>
      <w:tblPr>
        <w:tblW w:w="10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00"/>
        <w:gridCol w:w="7167"/>
      </w:tblGrid>
      <w:tr w:rsidR="00CE6679" w:rsidRPr="00B373BA" w:rsidTr="007428B6">
        <w:tc>
          <w:tcPr>
            <w:tcW w:w="3300" w:type="dxa"/>
            <w:tcBorders>
              <w:top w:val="nil"/>
              <w:left w:val="nil"/>
              <w:bottom w:val="nil"/>
              <w:right w:val="nil"/>
            </w:tcBorders>
          </w:tcPr>
          <w:p w:rsidR="00CE6679" w:rsidRPr="00E771B4" w:rsidRDefault="00CE6679" w:rsidP="007428B6">
            <w:pPr>
              <w:pStyle w:val="ConsNormal"/>
              <w:rPr>
                <w:sz w:val="18"/>
                <w:szCs w:val="18"/>
              </w:rPr>
            </w:pPr>
          </w:p>
        </w:tc>
        <w:tc>
          <w:tcPr>
            <w:tcW w:w="7167" w:type="dxa"/>
            <w:tcBorders>
              <w:top w:val="nil"/>
              <w:left w:val="nil"/>
              <w:bottom w:val="nil"/>
              <w:right w:val="nil"/>
            </w:tcBorders>
          </w:tcPr>
          <w:p w:rsidR="00CE6679" w:rsidRPr="00367078" w:rsidRDefault="00CE6679" w:rsidP="007428B6">
            <w:pPr>
              <w:pStyle w:val="ConsPlusTitle"/>
              <w:widowControl/>
              <w:jc w:val="right"/>
              <w:rPr>
                <w:rFonts w:ascii="Times New Roman" w:hAnsi="Times New Roman" w:cs="Times New Roman"/>
                <w:b w:val="0"/>
                <w:bCs/>
                <w:sz w:val="20"/>
              </w:rPr>
            </w:pPr>
            <w:r w:rsidRPr="00367078">
              <w:rPr>
                <w:rFonts w:ascii="Times New Roman" w:hAnsi="Times New Roman" w:cs="Times New Roman"/>
                <w:b w:val="0"/>
                <w:bCs/>
                <w:sz w:val="20"/>
              </w:rPr>
              <w:t xml:space="preserve">Приложение № </w:t>
            </w:r>
            <w:r w:rsidR="00367078">
              <w:rPr>
                <w:rFonts w:ascii="Times New Roman" w:hAnsi="Times New Roman" w:cs="Times New Roman"/>
                <w:b w:val="0"/>
                <w:bCs/>
                <w:sz w:val="20"/>
              </w:rPr>
              <w:t>6</w:t>
            </w:r>
          </w:p>
          <w:p w:rsidR="00367078" w:rsidRPr="00367078" w:rsidRDefault="00367078" w:rsidP="00367078">
            <w:pPr>
              <w:pStyle w:val="ConsNormal"/>
              <w:jc w:val="right"/>
              <w:rPr>
                <w:bCs/>
                <w:sz w:val="20"/>
                <w:szCs w:val="20"/>
              </w:rPr>
            </w:pPr>
            <w:r w:rsidRPr="00367078">
              <w:rPr>
                <w:bCs/>
                <w:sz w:val="20"/>
                <w:szCs w:val="20"/>
              </w:rPr>
              <w:t xml:space="preserve">к Инструкции о порядке формирования и расходования денежных средств избирательных фондов кандидатов </w:t>
            </w:r>
          </w:p>
          <w:p w:rsidR="00367078" w:rsidRPr="00367078" w:rsidRDefault="00367078" w:rsidP="00367078">
            <w:pPr>
              <w:pStyle w:val="ConsNormal"/>
              <w:jc w:val="right"/>
              <w:rPr>
                <w:bCs/>
                <w:sz w:val="20"/>
                <w:szCs w:val="20"/>
              </w:rPr>
            </w:pPr>
            <w:r w:rsidRPr="00367078">
              <w:rPr>
                <w:bCs/>
                <w:sz w:val="20"/>
                <w:szCs w:val="20"/>
              </w:rPr>
              <w:t xml:space="preserve">при проведении выборов депутатов </w:t>
            </w:r>
          </w:p>
          <w:p w:rsidR="00CE6679" w:rsidRPr="00B373BA" w:rsidRDefault="00367078" w:rsidP="00367078">
            <w:pPr>
              <w:pStyle w:val="ConsNormal"/>
              <w:ind w:firstLine="0"/>
              <w:jc w:val="right"/>
              <w:rPr>
                <w:sz w:val="24"/>
                <w:szCs w:val="24"/>
              </w:rPr>
            </w:pPr>
            <w:r w:rsidRPr="00367078">
              <w:rPr>
                <w:bCs/>
                <w:sz w:val="20"/>
                <w:szCs w:val="20"/>
              </w:rPr>
              <w:t>Думы Суксунского городского округа</w:t>
            </w:r>
          </w:p>
        </w:tc>
      </w:tr>
      <w:tr w:rsidR="00CE6679" w:rsidRPr="00E771B4" w:rsidTr="007428B6">
        <w:tc>
          <w:tcPr>
            <w:tcW w:w="3300" w:type="dxa"/>
            <w:tcBorders>
              <w:top w:val="nil"/>
              <w:left w:val="nil"/>
              <w:bottom w:val="nil"/>
              <w:right w:val="nil"/>
            </w:tcBorders>
          </w:tcPr>
          <w:p w:rsidR="00CE6679" w:rsidRPr="00E771B4" w:rsidRDefault="00CE6679" w:rsidP="007428B6">
            <w:pPr>
              <w:pStyle w:val="ConsNormal"/>
              <w:widowControl/>
              <w:jc w:val="center"/>
              <w:rPr>
                <w:sz w:val="20"/>
                <w:szCs w:val="20"/>
              </w:rPr>
            </w:pPr>
          </w:p>
        </w:tc>
        <w:tc>
          <w:tcPr>
            <w:tcW w:w="7167" w:type="dxa"/>
            <w:tcBorders>
              <w:top w:val="nil"/>
              <w:left w:val="nil"/>
              <w:bottom w:val="nil"/>
              <w:right w:val="nil"/>
            </w:tcBorders>
          </w:tcPr>
          <w:p w:rsidR="00CE6679" w:rsidRPr="003F2A69" w:rsidRDefault="00CE6679" w:rsidP="007428B6">
            <w:pPr>
              <w:pStyle w:val="ConsNormal"/>
              <w:ind w:firstLine="0"/>
              <w:jc w:val="center"/>
              <w:rPr>
                <w:sz w:val="24"/>
                <w:szCs w:val="24"/>
              </w:rPr>
            </w:pPr>
          </w:p>
        </w:tc>
      </w:tr>
    </w:tbl>
    <w:p w:rsidR="00CE6679" w:rsidRPr="00F207C5" w:rsidRDefault="00CE6679" w:rsidP="00CE6679">
      <w:pPr>
        <w:pStyle w:val="a3"/>
        <w:ind w:left="5103"/>
        <w:jc w:val="right"/>
        <w:rPr>
          <w:b/>
          <w:sz w:val="20"/>
        </w:rPr>
      </w:pPr>
      <w:r w:rsidRPr="00F207C5">
        <w:rPr>
          <w:b/>
          <w:sz w:val="20"/>
        </w:rPr>
        <w:t>Форма № </w:t>
      </w:r>
      <w:r>
        <w:rPr>
          <w:b/>
          <w:sz w:val="20"/>
        </w:rPr>
        <w:t>3</w:t>
      </w:r>
    </w:p>
    <w:p w:rsidR="00CE6679" w:rsidRPr="003141CD" w:rsidRDefault="00CE6679" w:rsidP="00CE6679">
      <w:pPr>
        <w:pStyle w:val="ConsPlusNonformat"/>
        <w:jc w:val="center"/>
        <w:rPr>
          <w:rFonts w:ascii="Times New Roman" w:hAnsi="Times New Roman" w:cs="Times New Roman"/>
          <w:sz w:val="22"/>
          <w:szCs w:val="22"/>
        </w:rPr>
      </w:pPr>
      <w:r w:rsidRPr="003141CD">
        <w:rPr>
          <w:rFonts w:ascii="Times New Roman" w:hAnsi="Times New Roman" w:cs="Times New Roman"/>
          <w:sz w:val="22"/>
          <w:szCs w:val="22"/>
        </w:rPr>
        <w:t>________________________</w:t>
      </w:r>
      <w:r w:rsidR="00570F72" w:rsidRPr="00570F72">
        <w:rPr>
          <w:rFonts w:ascii="Times New Roman" w:hAnsi="Times New Roman" w:cs="Times New Roman"/>
          <w:b/>
          <w:sz w:val="22"/>
          <w:szCs w:val="22"/>
          <w:u w:val="single"/>
        </w:rPr>
        <w:t>ПЕРВЫЙ ФИНАНСОВЫЙ ОТЧЕТ</w:t>
      </w:r>
      <w:r w:rsidRPr="003141CD">
        <w:rPr>
          <w:rFonts w:ascii="Times New Roman" w:hAnsi="Times New Roman" w:cs="Times New Roman"/>
          <w:sz w:val="22"/>
          <w:szCs w:val="22"/>
        </w:rPr>
        <w:t>____________</w:t>
      </w:r>
      <w:r>
        <w:rPr>
          <w:rFonts w:ascii="Times New Roman" w:hAnsi="Times New Roman" w:cs="Times New Roman"/>
          <w:sz w:val="22"/>
          <w:szCs w:val="22"/>
        </w:rPr>
        <w:t>___________________</w:t>
      </w:r>
    </w:p>
    <w:p w:rsidR="00CE6679" w:rsidRDefault="00CE6679" w:rsidP="00CE6679">
      <w:pPr>
        <w:pStyle w:val="ConsPlusNonformat"/>
        <w:jc w:val="center"/>
        <w:rPr>
          <w:rFonts w:ascii="Times New Roman" w:hAnsi="Times New Roman" w:cs="Times New Roman"/>
          <w:sz w:val="22"/>
          <w:szCs w:val="22"/>
        </w:rPr>
      </w:pPr>
      <w:r w:rsidRPr="003141CD">
        <w:rPr>
          <w:rFonts w:ascii="Times New Roman" w:hAnsi="Times New Roman" w:cs="Times New Roman"/>
          <w:sz w:val="22"/>
          <w:szCs w:val="22"/>
        </w:rPr>
        <w:t>(первый (итоговый) финансовый отчет,</w:t>
      </w:r>
      <w:r>
        <w:rPr>
          <w:rFonts w:ascii="Times New Roman" w:hAnsi="Times New Roman" w:cs="Times New Roman"/>
          <w:sz w:val="22"/>
          <w:szCs w:val="22"/>
        </w:rPr>
        <w:t xml:space="preserve"> </w:t>
      </w:r>
      <w:r w:rsidRPr="003141CD">
        <w:rPr>
          <w:rFonts w:ascii="Times New Roman" w:hAnsi="Times New Roman" w:cs="Times New Roman"/>
          <w:sz w:val="22"/>
          <w:szCs w:val="22"/>
        </w:rPr>
        <w:t>сводные сведения)</w:t>
      </w:r>
    </w:p>
    <w:p w:rsidR="00CE6679" w:rsidRPr="003141CD" w:rsidRDefault="00CE6679" w:rsidP="00CE6679">
      <w:pPr>
        <w:pStyle w:val="ConsPlusNonformat"/>
        <w:jc w:val="center"/>
        <w:rPr>
          <w:rFonts w:ascii="Times New Roman" w:hAnsi="Times New Roman" w:cs="Times New Roman"/>
          <w:sz w:val="22"/>
          <w:szCs w:val="22"/>
        </w:rPr>
      </w:pPr>
    </w:p>
    <w:p w:rsidR="00CE6679" w:rsidRDefault="00CE6679" w:rsidP="00CE6679">
      <w:pPr>
        <w:pStyle w:val="32"/>
        <w:spacing w:before="0" w:after="0"/>
        <w:rPr>
          <w:rFonts w:ascii="Times New Roman" w:hAnsi="Times New Roman" w:cs="Times New Roman"/>
          <w:sz w:val="24"/>
          <w:szCs w:val="24"/>
        </w:rPr>
      </w:pPr>
      <w:r w:rsidRPr="006311BA">
        <w:rPr>
          <w:rFonts w:ascii="Times New Roman" w:hAnsi="Times New Roman" w:cs="Times New Roman"/>
          <w:sz w:val="24"/>
          <w:szCs w:val="24"/>
        </w:rPr>
        <w:t xml:space="preserve">о поступлении и расходовании средств избирательного фонда кандидата </w:t>
      </w:r>
    </w:p>
    <w:p w:rsidR="006311BA" w:rsidRPr="006311BA" w:rsidRDefault="006311BA" w:rsidP="00CE6679">
      <w:pPr>
        <w:pStyle w:val="32"/>
        <w:spacing w:before="0" w:after="0"/>
        <w:rPr>
          <w:rFonts w:ascii="Times New Roman" w:hAnsi="Times New Roman" w:cs="Times New Roman"/>
          <w:sz w:val="24"/>
          <w:szCs w:val="24"/>
        </w:rPr>
      </w:pPr>
    </w:p>
    <w:tbl>
      <w:tblPr>
        <w:tblW w:w="0" w:type="auto"/>
        <w:shd w:val="clear" w:color="auto" w:fill="FFFFFF"/>
        <w:tblLayout w:type="fixed"/>
        <w:tblCellMar>
          <w:left w:w="31" w:type="dxa"/>
          <w:right w:w="31" w:type="dxa"/>
        </w:tblCellMar>
        <w:tblLook w:val="0000" w:firstRow="0" w:lastRow="0" w:firstColumn="0" w:lastColumn="0" w:noHBand="0" w:noVBand="0"/>
      </w:tblPr>
      <w:tblGrid>
        <w:gridCol w:w="597"/>
        <w:gridCol w:w="6663"/>
        <w:gridCol w:w="709"/>
        <w:gridCol w:w="1417"/>
        <w:gridCol w:w="870"/>
        <w:gridCol w:w="7"/>
      </w:tblGrid>
      <w:tr w:rsidR="00CE6679" w:rsidRPr="00E771B4" w:rsidTr="007428B6">
        <w:tc>
          <w:tcPr>
            <w:tcW w:w="10263" w:type="dxa"/>
            <w:gridSpan w:val="6"/>
            <w:shd w:val="clear" w:color="auto" w:fill="FFFFFF"/>
          </w:tcPr>
          <w:tbl>
            <w:tblPr>
              <w:tblW w:w="0" w:type="auto"/>
              <w:tblLayout w:type="fixed"/>
              <w:tblCellMar>
                <w:left w:w="31" w:type="dxa"/>
                <w:right w:w="31" w:type="dxa"/>
              </w:tblCellMar>
              <w:tblLook w:val="0000" w:firstRow="0" w:lastRow="0" w:firstColumn="0" w:lastColumn="0" w:noHBand="0" w:noVBand="0"/>
            </w:tblPr>
            <w:tblGrid>
              <w:gridCol w:w="10263"/>
            </w:tblGrid>
            <w:tr w:rsidR="00CE6679" w:rsidRPr="00E771B4" w:rsidTr="007428B6">
              <w:tc>
                <w:tcPr>
                  <w:tcW w:w="10263" w:type="dxa"/>
                  <w:tcBorders>
                    <w:top w:val="nil"/>
                    <w:left w:val="nil"/>
                    <w:bottom w:val="single" w:sz="4" w:space="0" w:color="auto"/>
                    <w:right w:val="nil"/>
                  </w:tcBorders>
                  <w:shd w:val="clear" w:color="auto" w:fill="FFFFFF"/>
                </w:tcPr>
                <w:p w:rsidR="00CE6679" w:rsidRPr="00E771B4" w:rsidRDefault="00CE6679" w:rsidP="006311BA">
                  <w:pPr>
                    <w:spacing w:after="60"/>
                    <w:jc w:val="center"/>
                    <w:rPr>
                      <w:sz w:val="20"/>
                    </w:rPr>
                  </w:pPr>
                </w:p>
              </w:tc>
            </w:tr>
            <w:tr w:rsidR="00CE6679" w:rsidRPr="002C49B7" w:rsidTr="007428B6">
              <w:tc>
                <w:tcPr>
                  <w:tcW w:w="10263" w:type="dxa"/>
                  <w:tcBorders>
                    <w:top w:val="single" w:sz="4" w:space="0" w:color="auto"/>
                    <w:left w:val="nil"/>
                    <w:right w:val="nil"/>
                  </w:tcBorders>
                  <w:shd w:val="clear" w:color="auto" w:fill="FFFFFF"/>
                </w:tcPr>
                <w:p w:rsidR="00CE6679" w:rsidRPr="00CD7B5E" w:rsidRDefault="00CE6679" w:rsidP="007428B6">
                  <w:pPr>
                    <w:jc w:val="center"/>
                    <w:rPr>
                      <w:sz w:val="16"/>
                      <w:szCs w:val="16"/>
                    </w:rPr>
                  </w:pPr>
                  <w:r w:rsidRPr="00CD7B5E">
                    <w:rPr>
                      <w:sz w:val="16"/>
                      <w:szCs w:val="16"/>
                    </w:rPr>
                    <w:t>(</w:t>
                  </w:r>
                  <w:r w:rsidRPr="00CD7B5E">
                    <w:rPr>
                      <w:sz w:val="16"/>
                      <w:szCs w:val="16"/>
                      <w:shd w:val="clear" w:color="auto" w:fill="FFFFFF"/>
                    </w:rPr>
                    <w:t>наименование избирательной кампании)</w:t>
                  </w:r>
                </w:p>
              </w:tc>
            </w:tr>
            <w:tr w:rsidR="00CE6679" w:rsidRPr="002C49B7" w:rsidTr="007428B6">
              <w:tc>
                <w:tcPr>
                  <w:tcW w:w="10263" w:type="dxa"/>
                  <w:tcBorders>
                    <w:left w:val="nil"/>
                    <w:bottom w:val="single" w:sz="4" w:space="0" w:color="auto"/>
                    <w:right w:val="nil"/>
                  </w:tcBorders>
                </w:tcPr>
                <w:p w:rsidR="00CE6679" w:rsidRPr="001B5707" w:rsidRDefault="00CE6679" w:rsidP="007428B6">
                  <w:pPr>
                    <w:pStyle w:val="1"/>
                    <w:spacing w:before="120" w:after="60"/>
                    <w:rPr>
                      <w:sz w:val="24"/>
                      <w:szCs w:val="24"/>
                      <w:lang w:val="ru-RU" w:eastAsia="ru-RU"/>
                    </w:rPr>
                  </w:pPr>
                </w:p>
              </w:tc>
            </w:tr>
            <w:tr w:rsidR="00CE6679" w:rsidRPr="002C49B7" w:rsidTr="007428B6">
              <w:tc>
                <w:tcPr>
                  <w:tcW w:w="10263" w:type="dxa"/>
                  <w:tcBorders>
                    <w:top w:val="nil"/>
                    <w:left w:val="nil"/>
                    <w:bottom w:val="nil"/>
                    <w:right w:val="nil"/>
                  </w:tcBorders>
                </w:tcPr>
                <w:p w:rsidR="00CE6679" w:rsidRPr="00CD7B5E" w:rsidRDefault="00CE6679" w:rsidP="007428B6">
                  <w:pPr>
                    <w:jc w:val="center"/>
                    <w:rPr>
                      <w:sz w:val="16"/>
                      <w:szCs w:val="16"/>
                    </w:rPr>
                  </w:pPr>
                  <w:r>
                    <w:rPr>
                      <w:sz w:val="16"/>
                      <w:szCs w:val="16"/>
                    </w:rPr>
                    <w:t>(</w:t>
                  </w:r>
                  <w:r w:rsidRPr="00CD7B5E">
                    <w:rPr>
                      <w:sz w:val="16"/>
                      <w:szCs w:val="16"/>
                    </w:rPr>
                    <w:t>фамилия, имя, отчество кандидата)</w:t>
                  </w:r>
                </w:p>
                <w:p w:rsidR="00CE6679" w:rsidRPr="00CD7B5E" w:rsidRDefault="00CE6679" w:rsidP="007428B6">
                  <w:pPr>
                    <w:jc w:val="center"/>
                    <w:rPr>
                      <w:sz w:val="16"/>
                      <w:szCs w:val="16"/>
                    </w:rPr>
                  </w:pPr>
                </w:p>
              </w:tc>
            </w:tr>
            <w:tr w:rsidR="00CE6679" w:rsidRPr="002C49B7" w:rsidTr="007428B6">
              <w:tc>
                <w:tcPr>
                  <w:tcW w:w="10263" w:type="dxa"/>
                  <w:tcBorders>
                    <w:top w:val="nil"/>
                    <w:left w:val="nil"/>
                    <w:bottom w:val="single" w:sz="4" w:space="0" w:color="auto"/>
                    <w:right w:val="nil"/>
                  </w:tcBorders>
                </w:tcPr>
                <w:p w:rsidR="00CE6679" w:rsidRPr="00CD7B5E" w:rsidRDefault="00CE6679" w:rsidP="007428B6">
                  <w:pPr>
                    <w:jc w:val="center"/>
                    <w:rPr>
                      <w:b/>
                      <w:bCs/>
                      <w:sz w:val="20"/>
                    </w:rPr>
                  </w:pPr>
                </w:p>
              </w:tc>
            </w:tr>
            <w:tr w:rsidR="00CE6679" w:rsidRPr="002C49B7" w:rsidTr="007428B6">
              <w:tc>
                <w:tcPr>
                  <w:tcW w:w="10263" w:type="dxa"/>
                  <w:tcBorders>
                    <w:top w:val="nil"/>
                    <w:left w:val="nil"/>
                    <w:right w:val="nil"/>
                  </w:tcBorders>
                </w:tcPr>
                <w:p w:rsidR="00CE6679" w:rsidRPr="00CD7B5E" w:rsidRDefault="00CE6679" w:rsidP="007428B6">
                  <w:pPr>
                    <w:jc w:val="center"/>
                    <w:rPr>
                      <w:b/>
                      <w:bCs/>
                      <w:sz w:val="20"/>
                    </w:rPr>
                  </w:pPr>
                  <w:r w:rsidRPr="00CD7B5E">
                    <w:rPr>
                      <w:sz w:val="16"/>
                      <w:szCs w:val="16"/>
                    </w:rPr>
                    <w:t>(наименование избирательного округа)</w:t>
                  </w:r>
                </w:p>
              </w:tc>
            </w:tr>
            <w:tr w:rsidR="00CE6679" w:rsidRPr="002C49B7" w:rsidTr="007428B6">
              <w:tc>
                <w:tcPr>
                  <w:tcW w:w="10263" w:type="dxa"/>
                  <w:tcBorders>
                    <w:top w:val="nil"/>
                    <w:left w:val="nil"/>
                    <w:bottom w:val="single" w:sz="4" w:space="0" w:color="auto"/>
                    <w:right w:val="nil"/>
                  </w:tcBorders>
                </w:tcPr>
                <w:p w:rsidR="00CE6679" w:rsidRPr="00CD7B5E" w:rsidRDefault="00CE6679" w:rsidP="007428B6">
                  <w:pPr>
                    <w:jc w:val="center"/>
                    <w:rPr>
                      <w:b/>
                      <w:bCs/>
                      <w:sz w:val="20"/>
                    </w:rPr>
                  </w:pPr>
                </w:p>
              </w:tc>
            </w:tr>
            <w:tr w:rsidR="00CE6679" w:rsidRPr="00E771B4" w:rsidTr="007428B6">
              <w:tc>
                <w:tcPr>
                  <w:tcW w:w="10263" w:type="dxa"/>
                  <w:tcBorders>
                    <w:top w:val="nil"/>
                    <w:left w:val="nil"/>
                    <w:bottom w:val="nil"/>
                    <w:right w:val="nil"/>
                  </w:tcBorders>
                </w:tcPr>
                <w:p w:rsidR="00CE6679" w:rsidRPr="00CD7B5E" w:rsidRDefault="00CE6679" w:rsidP="007428B6">
                  <w:pPr>
                    <w:jc w:val="center"/>
                    <w:rPr>
                      <w:sz w:val="16"/>
                      <w:szCs w:val="16"/>
                    </w:rPr>
                  </w:pPr>
                  <w:r w:rsidRPr="00CD7B5E">
                    <w:rPr>
                      <w:sz w:val="16"/>
                      <w:szCs w:val="16"/>
                    </w:rPr>
                    <w:t xml:space="preserve">(номер специального избирательного счета, наименование и адрес </w:t>
                  </w:r>
                  <w:r>
                    <w:rPr>
                      <w:sz w:val="16"/>
                      <w:szCs w:val="16"/>
                    </w:rPr>
                    <w:t>филиала ПАО Сбербанк</w:t>
                  </w:r>
                  <w:r w:rsidRPr="00CD7B5E">
                    <w:rPr>
                      <w:sz w:val="16"/>
                      <w:szCs w:val="16"/>
                    </w:rPr>
                    <w:t>)</w:t>
                  </w:r>
                </w:p>
                <w:p w:rsidR="00CE6679" w:rsidRDefault="00CE6679" w:rsidP="007428B6">
                  <w:pPr>
                    <w:jc w:val="center"/>
                    <w:rPr>
                      <w:sz w:val="16"/>
                      <w:szCs w:val="16"/>
                    </w:rPr>
                  </w:pPr>
                </w:p>
                <w:p w:rsidR="00CE6679" w:rsidRPr="00CD7B5E" w:rsidRDefault="00CE6679" w:rsidP="007428B6">
                  <w:pPr>
                    <w:jc w:val="center"/>
                    <w:rPr>
                      <w:sz w:val="16"/>
                      <w:szCs w:val="16"/>
                    </w:rPr>
                  </w:pPr>
                </w:p>
              </w:tc>
            </w:tr>
          </w:tbl>
          <w:p w:rsidR="00CE6679" w:rsidRPr="00E771B4" w:rsidRDefault="00CE6679" w:rsidP="007428B6"/>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blHeader/>
        </w:trPr>
        <w:tc>
          <w:tcPr>
            <w:tcW w:w="7260" w:type="dxa"/>
            <w:gridSpan w:val="2"/>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af9"/>
              <w:jc w:val="center"/>
            </w:pPr>
            <w:r w:rsidRPr="00E771B4">
              <w:t>Строка финансового отчета</w:t>
            </w:r>
          </w:p>
        </w:tc>
        <w:tc>
          <w:tcPr>
            <w:tcW w:w="709"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af9"/>
              <w:jc w:val="center"/>
            </w:pPr>
            <w:r w:rsidRPr="00E771B4">
              <w:t>Шифр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af9"/>
              <w:jc w:val="center"/>
            </w:pPr>
            <w:r w:rsidRPr="00E771B4">
              <w:t>Сумма, руб.</w:t>
            </w:r>
          </w:p>
        </w:tc>
        <w:tc>
          <w:tcPr>
            <w:tcW w:w="870"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af9"/>
              <w:jc w:val="center"/>
            </w:pPr>
            <w:r w:rsidRPr="00E771B4">
              <w:t>Приме</w:t>
            </w:r>
            <w:r w:rsidRPr="00E771B4">
              <w:softHyphen/>
              <w:t>чание</w:t>
            </w: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blHeader/>
        </w:trPr>
        <w:tc>
          <w:tcPr>
            <w:tcW w:w="7260" w:type="dxa"/>
            <w:gridSpan w:val="2"/>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1</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2</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3</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4</w:t>
            </w: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r w:rsidRPr="00E771B4">
              <w:rPr>
                <w:b/>
                <w:bCs/>
              </w:rPr>
              <w:t>1</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r w:rsidRPr="00E771B4">
              <w:rPr>
                <w:b/>
                <w:bCs/>
              </w:rPr>
              <w:t>Поступило средств в избирательный фонд, всего</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rPr>
                <w:b/>
                <w:bCs/>
              </w:rPr>
            </w:pPr>
            <w:r w:rsidRPr="00E771B4">
              <w:rPr>
                <w:b/>
                <w:bCs/>
              </w:rPr>
              <w:t>10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10256" w:type="dxa"/>
            <w:gridSpan w:val="5"/>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ind w:left="851"/>
            </w:pPr>
            <w:r w:rsidRPr="00E771B4">
              <w:t>в том числе</w:t>
            </w: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1.1</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Поступило средств в установленном порядке для формирования избирательного фонда</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20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10256" w:type="dxa"/>
            <w:gridSpan w:val="5"/>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ind w:left="851"/>
            </w:pPr>
            <w:r w:rsidRPr="00E771B4">
              <w:t>из них</w:t>
            </w: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1.1.1</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Собственные средства</w:t>
            </w:r>
            <w:r>
              <w:t xml:space="preserve"> кандидата/</w:t>
            </w:r>
            <w:r w:rsidRPr="00E771B4">
              <w:t xml:space="preserve"> </w:t>
            </w:r>
            <w:r>
              <w:t xml:space="preserve">избирательного объединения </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30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pPr>
            <w:r w:rsidRPr="00E771B4">
              <w:t>1.1.2</w:t>
            </w:r>
          </w:p>
        </w:tc>
        <w:tc>
          <w:tcPr>
            <w:tcW w:w="6663"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pPr>
            <w:r w:rsidRPr="00E771B4">
              <w:t>Средства, выделенные кандидату выдвинувш</w:t>
            </w:r>
            <w:r>
              <w:t>им</w:t>
            </w:r>
            <w:r w:rsidRPr="00E771B4">
              <w:t xml:space="preserve"> его </w:t>
            </w:r>
            <w:r>
              <w:t>избирательным объединением</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jc w:val="center"/>
            </w:pPr>
            <w:r w:rsidRPr="00E771B4">
              <w:t>40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pPr>
            <w:r w:rsidRPr="00E771B4">
              <w:t>1.1.3</w:t>
            </w:r>
          </w:p>
        </w:tc>
        <w:tc>
          <w:tcPr>
            <w:tcW w:w="6663"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pPr>
            <w:r w:rsidRPr="00E771B4">
              <w:t>Добровольные пожертвования гражданина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jc w:val="center"/>
            </w:pPr>
            <w:r w:rsidRPr="00E771B4">
              <w:t>50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pPr>
            <w:r w:rsidRPr="00E771B4">
              <w:t>1.1.4</w:t>
            </w:r>
          </w:p>
        </w:tc>
        <w:tc>
          <w:tcPr>
            <w:tcW w:w="6663"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pPr>
            <w:r w:rsidRPr="00E771B4">
              <w:t>Добровольные пожертвования юридического лица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jc w:val="center"/>
            </w:pPr>
            <w:r w:rsidRPr="00E771B4">
              <w:t>60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pPr>
            <w:r w:rsidRPr="00E771B4">
              <w:t>1.2</w:t>
            </w:r>
          </w:p>
        </w:tc>
        <w:tc>
          <w:tcPr>
            <w:tcW w:w="6663"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pPr>
            <w:r w:rsidRPr="00E771B4">
              <w:t>Поступило в избирательный фонд денежных средс</w:t>
            </w:r>
            <w:r>
              <w:t>тв, подпадающих под действие ч.3</w:t>
            </w:r>
            <w:r w:rsidRPr="00E771B4">
              <w:t>,</w:t>
            </w:r>
            <w:r>
              <w:t>4,5,6 ст.57 З</w:t>
            </w:r>
            <w:r w:rsidRPr="00E771B4">
              <w:t xml:space="preserve">акона </w:t>
            </w:r>
            <w:r>
              <w:t xml:space="preserve">Пермского края </w:t>
            </w:r>
            <w:r w:rsidRPr="00E771B4">
              <w:t xml:space="preserve">от </w:t>
            </w:r>
            <w:r>
              <w:t>09</w:t>
            </w:r>
            <w:r w:rsidRPr="00E771B4">
              <w:t>.</w:t>
            </w:r>
            <w:r>
              <w:t>11</w:t>
            </w:r>
            <w:r w:rsidRPr="00E771B4">
              <w:t>.20</w:t>
            </w:r>
            <w:r>
              <w:t>09</w:t>
            </w:r>
            <w:r w:rsidRPr="00E771B4">
              <w:t> № </w:t>
            </w:r>
            <w:r>
              <w:t>525</w:t>
            </w:r>
            <w:r w:rsidRPr="00E771B4">
              <w:t>-</w:t>
            </w:r>
            <w:r>
              <w:t>ПК</w:t>
            </w:r>
            <w:r w:rsidRPr="00E771B4">
              <w:t xml:space="preserve"> </w:t>
            </w:r>
            <w:r w:rsidRPr="00DC01FC">
              <w:rPr>
                <w:rStyle w:val="af2"/>
                <w:b/>
              </w:rPr>
              <w:footnoteReference w:customMarkFollows="1" w:id="10"/>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jc w:val="center"/>
            </w:pPr>
            <w:r w:rsidRPr="00E771B4">
              <w:t>70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10256" w:type="dxa"/>
            <w:gridSpan w:val="5"/>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ind w:left="851"/>
            </w:pPr>
            <w:r w:rsidRPr="00E771B4">
              <w:t>из них</w:t>
            </w: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1.2.1</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t>С</w:t>
            </w:r>
            <w:r w:rsidRPr="00E771B4">
              <w:t>редства, выделенные кандидату выдвинувш</w:t>
            </w:r>
            <w:r>
              <w:t>им</w:t>
            </w:r>
            <w:r w:rsidRPr="00E771B4">
              <w:t xml:space="preserve"> его </w:t>
            </w:r>
            <w:r>
              <w:t>избирательным объединением/с</w:t>
            </w:r>
            <w:r w:rsidRPr="00E771B4">
              <w:t xml:space="preserve">обственные средства </w:t>
            </w:r>
            <w:r>
              <w:t>кандидата</w:t>
            </w:r>
            <w:r w:rsidRPr="00E771B4">
              <w:t>/</w:t>
            </w:r>
            <w:r>
              <w:t xml:space="preserve">избирательного объединения </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80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1.2.2</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Средства гражданина</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90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1.2.3</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Средства юридического лица</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100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r w:rsidRPr="00E771B4">
              <w:rPr>
                <w:b/>
                <w:bCs/>
              </w:rPr>
              <w:t>2</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r w:rsidRPr="00E771B4">
              <w:rPr>
                <w:b/>
                <w:bCs/>
              </w:rPr>
              <w:t>Возвращено денежных средств из избирательного фонда, всего</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rPr>
                <w:b/>
                <w:bCs/>
              </w:rPr>
            </w:pPr>
            <w:r w:rsidRPr="00E771B4">
              <w:rPr>
                <w:b/>
                <w:bCs/>
              </w:rPr>
              <w:t>110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10256" w:type="dxa"/>
            <w:gridSpan w:val="5"/>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ind w:left="851"/>
            </w:pPr>
            <w:r w:rsidRPr="00E771B4">
              <w:t>в том числе</w:t>
            </w: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2.1</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 xml:space="preserve">Перечислено в доход </w:t>
            </w:r>
            <w:r>
              <w:t xml:space="preserve">местного </w:t>
            </w:r>
            <w:r w:rsidRPr="00E771B4">
              <w:t>бюджета</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120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2.2</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Возвращено денежных средств, поступивших с нарушением установленного порядка</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130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10256" w:type="dxa"/>
            <w:gridSpan w:val="5"/>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ind w:left="851"/>
            </w:pPr>
            <w:r w:rsidRPr="00E771B4">
              <w:t>из них</w:t>
            </w: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2.2.1</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Гражданам, которым запрещено осуществлять пожертвования либо не указавшим обязательные сведения в платежном документе</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140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2.2.2</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Юридическим лицам, которым запрещено осуществлять пожертвования либо не указавшим обязательные сведения в платежном документе</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150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2.2.3</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CE6679" w:rsidRPr="00E771B4" w:rsidRDefault="00CE6679" w:rsidP="007428B6">
            <w:pPr>
              <w:pStyle w:val="af9"/>
            </w:pPr>
            <w:r w:rsidRPr="00E771B4">
              <w:t xml:space="preserve">Средств, поступивших с превышением предельного размера </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160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2.3</w:t>
            </w:r>
          </w:p>
        </w:tc>
        <w:tc>
          <w:tcPr>
            <w:tcW w:w="6663" w:type="dxa"/>
            <w:tcBorders>
              <w:top w:val="single" w:sz="4" w:space="0" w:color="auto"/>
              <w:left w:val="single" w:sz="4" w:space="0" w:color="auto"/>
              <w:bottom w:val="single" w:sz="4" w:space="0" w:color="auto"/>
              <w:right w:val="single" w:sz="4" w:space="0" w:color="auto"/>
            </w:tcBorders>
          </w:tcPr>
          <w:p w:rsidR="00CE6679" w:rsidRDefault="00CE6679" w:rsidP="007428B6">
            <w:pPr>
              <w:pStyle w:val="af9"/>
            </w:pPr>
            <w:r w:rsidRPr="00E771B4">
              <w:t>Возвращено денежных средств, поступивших в установленном порядке</w:t>
            </w:r>
          </w:p>
          <w:p w:rsidR="00CE6679" w:rsidRPr="00E771B4" w:rsidRDefault="00CE6679" w:rsidP="007428B6">
            <w:pPr>
              <w:pStyle w:val="af9"/>
            </w:pP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170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r w:rsidRPr="00E771B4">
              <w:rPr>
                <w:b/>
                <w:bCs/>
              </w:rPr>
              <w:t>3</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r w:rsidRPr="00E771B4">
              <w:rPr>
                <w:b/>
                <w:bCs/>
              </w:rPr>
              <w:t>Израсходовано средств, всего</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rPr>
                <w:b/>
                <w:bCs/>
              </w:rPr>
            </w:pPr>
            <w:r w:rsidRPr="00E771B4">
              <w:rPr>
                <w:b/>
                <w:bCs/>
              </w:rPr>
              <w:t>180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10256" w:type="dxa"/>
            <w:gridSpan w:val="5"/>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ind w:left="851"/>
            </w:pPr>
            <w:r w:rsidRPr="00E771B4">
              <w:t>в том числе</w:t>
            </w: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3.1</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На организацию сбора подписей избирателей</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190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lastRenderedPageBreak/>
              <w:t>3.1.1</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Из них на оплату труда лиц, привлекаемых для сбора подписей избирателей</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200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3.2</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На предвыборную агитацию через организации телерадиовещания</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210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3.3</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На предвыборную агитацию через редакции периодических печатных изданий</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220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3.4</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На выпуск и распространение печатных и иных агитационных материалов</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230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3.5</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На проведение публичных массовых мероприятий</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240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3.6</w:t>
            </w:r>
          </w:p>
        </w:tc>
        <w:tc>
          <w:tcPr>
            <w:tcW w:w="6663"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pPr>
            <w:r w:rsidRPr="00E771B4">
              <w:t>На оплату работ (услуг) информационного и консультационного характера</w:t>
            </w:r>
            <w:r w:rsidRPr="00DC01FC">
              <w:rPr>
                <w:rStyle w:val="af2"/>
                <w:b/>
              </w:rPr>
              <w:footnoteReference w:customMarkFollows="1" w:id="11"/>
              <w:sym w:font="Symbol" w:char="F02A"/>
            </w:r>
            <w:r w:rsidRPr="00DC01FC">
              <w:rPr>
                <w:rStyle w:val="af2"/>
                <w:b/>
              </w:rPr>
              <w:sym w:font="Symbol" w:char="F02A"/>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250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3.7</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На оплату других работ (услуг), выполненных (оказанных) юридическими лицами или гражданами РФ по договорам</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260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Height w:val="494"/>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3.8</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На оплату иных расходов, непосредственно связанных с проведением избирательной кампании</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270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r w:rsidRPr="00E771B4">
              <w:rPr>
                <w:b/>
                <w:bCs/>
              </w:rPr>
              <w:t>4</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r w:rsidRPr="00E771B4">
              <w:rPr>
                <w:b/>
                <w:bCs/>
              </w:rPr>
              <w:t>Распределено неизрасходованного остатка средств фонда пропорционально перечисленным в избирательный фонд</w:t>
            </w:r>
            <w:r w:rsidRPr="00E771B4">
              <w:rPr>
                <w:rStyle w:val="af2"/>
                <w:b/>
                <w:bCs/>
              </w:rPr>
              <w:t xml:space="preserve"> </w:t>
            </w:r>
            <w:r w:rsidRPr="00E771B4">
              <w:rPr>
                <w:b/>
                <w:bCs/>
              </w:rPr>
              <w:t xml:space="preserve"> денежным средствам</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rPr>
                <w:b/>
                <w:bCs/>
              </w:rPr>
            </w:pPr>
            <w:r w:rsidRPr="00E771B4">
              <w:rPr>
                <w:b/>
                <w:bCs/>
              </w:rPr>
              <w:t>280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p>
        </w:tc>
      </w:tr>
      <w:tr w:rsidR="00CE6679" w:rsidRPr="00E771B4" w:rsidTr="007428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30" w:type="dxa"/>
            <w:right w:w="30" w:type="dxa"/>
          </w:tblCellMar>
        </w:tblPrEx>
        <w:trPr>
          <w:gridAfter w:val="1"/>
          <w:wAfter w:w="6" w:type="dxa"/>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r w:rsidRPr="00E771B4">
              <w:rPr>
                <w:b/>
                <w:bCs/>
              </w:rPr>
              <w:t>5</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D74DFB">
            <w:pPr>
              <w:pStyle w:val="af9"/>
              <w:tabs>
                <w:tab w:val="right" w:pos="6603"/>
              </w:tabs>
              <w:rPr>
                <w:b/>
                <w:bCs/>
              </w:rPr>
            </w:pPr>
            <w:r w:rsidRPr="00E771B4">
              <w:rPr>
                <w:b/>
                <w:bCs/>
              </w:rPr>
              <w:t>Остаток средств фонда на дату сдачи отчета (заверяется банковской справкой)</w:t>
            </w:r>
            <w:r w:rsidRPr="00E771B4">
              <w:rPr>
                <w:b/>
                <w:bCs/>
              </w:rPr>
              <w:tab/>
            </w:r>
            <w:r w:rsidRPr="00E771B4">
              <w:rPr>
                <w:b/>
                <w:bCs/>
                <w:smallCaps/>
                <w:vertAlign w:val="subscript"/>
              </w:rPr>
              <w:t>(стр.2</w:t>
            </w:r>
            <w:r w:rsidR="00D74DFB">
              <w:rPr>
                <w:b/>
                <w:bCs/>
                <w:smallCaps/>
                <w:vertAlign w:val="subscript"/>
              </w:rPr>
              <w:t>9</w:t>
            </w:r>
            <w:r w:rsidRPr="00E771B4">
              <w:rPr>
                <w:b/>
                <w:bCs/>
                <w:smallCaps/>
                <w:vertAlign w:val="subscript"/>
              </w:rPr>
              <w:t>0=стр.10-стр.</w:t>
            </w:r>
            <w:r w:rsidR="00D74DFB">
              <w:rPr>
                <w:b/>
                <w:bCs/>
                <w:smallCaps/>
                <w:vertAlign w:val="subscript"/>
              </w:rPr>
              <w:t>1</w:t>
            </w:r>
            <w:r w:rsidRPr="00E771B4">
              <w:rPr>
                <w:b/>
                <w:bCs/>
                <w:smallCaps/>
                <w:vertAlign w:val="subscript"/>
              </w:rPr>
              <w:t>10-стр.1</w:t>
            </w:r>
            <w:r w:rsidR="00D74DFB">
              <w:rPr>
                <w:b/>
                <w:bCs/>
                <w:smallCaps/>
                <w:vertAlign w:val="subscript"/>
              </w:rPr>
              <w:t>8</w:t>
            </w:r>
            <w:r w:rsidRPr="00E771B4">
              <w:rPr>
                <w:b/>
                <w:bCs/>
                <w:smallCaps/>
                <w:vertAlign w:val="subscript"/>
              </w:rPr>
              <w:t>0-стр.2</w:t>
            </w:r>
            <w:r w:rsidR="00D74DFB">
              <w:rPr>
                <w:b/>
                <w:bCs/>
                <w:smallCaps/>
                <w:vertAlign w:val="subscript"/>
              </w:rPr>
              <w:t>8</w:t>
            </w:r>
            <w:r w:rsidRPr="00E771B4">
              <w:rPr>
                <w:b/>
                <w:bCs/>
                <w:smallCaps/>
                <w:vertAlign w:val="subscript"/>
              </w:rPr>
              <w:t>0)</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rPr>
                <w:b/>
                <w:bCs/>
              </w:rPr>
            </w:pPr>
            <w:r w:rsidRPr="00E771B4">
              <w:rPr>
                <w:b/>
                <w:bCs/>
              </w:rPr>
              <w:t>290</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right"/>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p>
        </w:tc>
      </w:tr>
    </w:tbl>
    <w:p w:rsidR="00CE6679" w:rsidRPr="00E771B4" w:rsidRDefault="00CE6679" w:rsidP="00CE6679">
      <w:pPr>
        <w:pStyle w:val="af6"/>
        <w:ind w:firstLine="709"/>
        <w:jc w:val="both"/>
        <w:rPr>
          <w:sz w:val="20"/>
          <w:szCs w:val="20"/>
        </w:rPr>
      </w:pPr>
    </w:p>
    <w:p w:rsidR="00CE6679" w:rsidRPr="00E771B4" w:rsidRDefault="00CE6679" w:rsidP="00CE6679">
      <w:pPr>
        <w:pStyle w:val="af6"/>
        <w:ind w:firstLine="709"/>
        <w:jc w:val="both"/>
        <w:rPr>
          <w:sz w:val="20"/>
          <w:szCs w:val="20"/>
        </w:rPr>
      </w:pPr>
    </w:p>
    <w:p w:rsidR="00CE6679" w:rsidRPr="00E771B4" w:rsidRDefault="00CE6679" w:rsidP="00CE6679">
      <w:pPr>
        <w:pStyle w:val="af6"/>
        <w:spacing w:after="240"/>
        <w:ind w:left="0" w:firstLine="709"/>
        <w:jc w:val="both"/>
        <w:rPr>
          <w:sz w:val="20"/>
          <w:szCs w:val="20"/>
        </w:rPr>
      </w:pPr>
      <w:r w:rsidRPr="00E771B4">
        <w:rPr>
          <w:sz w:val="20"/>
          <w:szCs w:val="20"/>
        </w:rPr>
        <w:t xml:space="preserve">Правильность сведений, указанных в настоящем финансовом отчете, подтверждаю, других денежных средств, минуя избирательный фонд, на организацию и проведение избирательной кампании не привлекалось. </w:t>
      </w:r>
    </w:p>
    <w:tbl>
      <w:tblPr>
        <w:tblW w:w="0" w:type="auto"/>
        <w:tblLayout w:type="fixed"/>
        <w:tblLook w:val="0000" w:firstRow="0" w:lastRow="0" w:firstColumn="0" w:lastColumn="0" w:noHBand="0" w:noVBand="0"/>
      </w:tblPr>
      <w:tblGrid>
        <w:gridCol w:w="4788"/>
        <w:gridCol w:w="360"/>
        <w:gridCol w:w="1260"/>
        <w:gridCol w:w="3775"/>
      </w:tblGrid>
      <w:tr w:rsidR="00CE6679" w:rsidRPr="00E771B4" w:rsidTr="007428B6">
        <w:trPr>
          <w:cantSplit/>
          <w:trHeight w:val="632"/>
        </w:trPr>
        <w:tc>
          <w:tcPr>
            <w:tcW w:w="4788" w:type="dxa"/>
            <w:vMerge w:val="restart"/>
            <w:tcBorders>
              <w:top w:val="nil"/>
              <w:left w:val="nil"/>
              <w:bottom w:val="nil"/>
              <w:right w:val="nil"/>
            </w:tcBorders>
          </w:tcPr>
          <w:p w:rsidR="00CE6679" w:rsidRDefault="00CE6679" w:rsidP="007428B6">
            <w:pPr>
              <w:pStyle w:val="ConsPlusNonformat"/>
              <w:widowControl/>
              <w:rPr>
                <w:rFonts w:ascii="Times New Roman" w:hAnsi="Times New Roman" w:cs="Times New Roman"/>
                <w:sz w:val="22"/>
                <w:szCs w:val="22"/>
              </w:rPr>
            </w:pPr>
          </w:p>
          <w:p w:rsidR="00CE6679" w:rsidRPr="006C0F36" w:rsidRDefault="00CE6679" w:rsidP="007428B6">
            <w:pPr>
              <w:pStyle w:val="ConsPlusNonformat"/>
              <w:widowControl/>
              <w:rPr>
                <w:sz w:val="22"/>
                <w:szCs w:val="22"/>
              </w:rPr>
            </w:pPr>
            <w:r w:rsidRPr="006C0F36">
              <w:rPr>
                <w:rFonts w:ascii="Times New Roman" w:hAnsi="Times New Roman" w:cs="Times New Roman"/>
                <w:sz w:val="22"/>
                <w:szCs w:val="22"/>
              </w:rPr>
              <w:t xml:space="preserve">Кандидат </w:t>
            </w:r>
          </w:p>
          <w:p w:rsidR="00CE6679" w:rsidRPr="006C0F36" w:rsidRDefault="00CE6679" w:rsidP="007428B6">
            <w:pPr>
              <w:rPr>
                <w:sz w:val="22"/>
                <w:szCs w:val="22"/>
              </w:rPr>
            </w:pPr>
          </w:p>
        </w:tc>
        <w:tc>
          <w:tcPr>
            <w:tcW w:w="360" w:type="dxa"/>
            <w:vMerge w:val="restart"/>
            <w:tcBorders>
              <w:top w:val="nil"/>
              <w:left w:val="nil"/>
              <w:bottom w:val="nil"/>
              <w:right w:val="nil"/>
            </w:tcBorders>
            <w:vAlign w:val="bottom"/>
          </w:tcPr>
          <w:p w:rsidR="00CE6679" w:rsidRPr="006C0F36" w:rsidRDefault="00CE6679" w:rsidP="007428B6">
            <w:pPr>
              <w:rPr>
                <w:sz w:val="22"/>
                <w:szCs w:val="22"/>
              </w:rPr>
            </w:pPr>
          </w:p>
        </w:tc>
        <w:tc>
          <w:tcPr>
            <w:tcW w:w="1260" w:type="dxa"/>
            <w:vMerge w:val="restart"/>
            <w:tcBorders>
              <w:top w:val="nil"/>
              <w:left w:val="nil"/>
              <w:bottom w:val="nil"/>
              <w:right w:val="nil"/>
            </w:tcBorders>
          </w:tcPr>
          <w:p w:rsidR="00CE6679" w:rsidRPr="006C0F36" w:rsidRDefault="00CE6679" w:rsidP="007428B6">
            <w:pPr>
              <w:rPr>
                <w:sz w:val="22"/>
                <w:szCs w:val="22"/>
              </w:rPr>
            </w:pPr>
          </w:p>
          <w:p w:rsidR="00CE6679" w:rsidRPr="006C0F36" w:rsidRDefault="00CE6679" w:rsidP="007428B6">
            <w:pPr>
              <w:rPr>
                <w:sz w:val="22"/>
                <w:szCs w:val="22"/>
              </w:rPr>
            </w:pPr>
          </w:p>
          <w:p w:rsidR="00CE6679" w:rsidRPr="006C0F36" w:rsidRDefault="00CE6679" w:rsidP="007428B6">
            <w:pPr>
              <w:jc w:val="center"/>
              <w:rPr>
                <w:sz w:val="22"/>
                <w:szCs w:val="22"/>
              </w:rPr>
            </w:pPr>
          </w:p>
          <w:p w:rsidR="00CE6679" w:rsidRPr="006C0F36" w:rsidRDefault="00CE6679" w:rsidP="007428B6">
            <w:pPr>
              <w:jc w:val="center"/>
              <w:rPr>
                <w:sz w:val="22"/>
                <w:szCs w:val="22"/>
              </w:rPr>
            </w:pPr>
          </w:p>
          <w:p w:rsidR="00CE6679" w:rsidRPr="006C0F36" w:rsidRDefault="00CE6679" w:rsidP="007428B6">
            <w:pPr>
              <w:jc w:val="center"/>
              <w:rPr>
                <w:sz w:val="22"/>
                <w:szCs w:val="22"/>
              </w:rPr>
            </w:pPr>
          </w:p>
        </w:tc>
        <w:tc>
          <w:tcPr>
            <w:tcW w:w="3775" w:type="dxa"/>
            <w:tcBorders>
              <w:top w:val="nil"/>
              <w:left w:val="nil"/>
              <w:bottom w:val="single" w:sz="4" w:space="0" w:color="auto"/>
              <w:right w:val="nil"/>
            </w:tcBorders>
          </w:tcPr>
          <w:p w:rsidR="00CE6679" w:rsidRPr="006C0F36" w:rsidRDefault="00CE6679" w:rsidP="007428B6">
            <w:pPr>
              <w:rPr>
                <w:sz w:val="22"/>
                <w:szCs w:val="22"/>
              </w:rPr>
            </w:pPr>
          </w:p>
          <w:p w:rsidR="00CE6679" w:rsidRPr="006C0F36" w:rsidRDefault="00CE6679" w:rsidP="007428B6">
            <w:pPr>
              <w:rPr>
                <w:sz w:val="22"/>
                <w:szCs w:val="22"/>
              </w:rPr>
            </w:pPr>
          </w:p>
          <w:p w:rsidR="00CE6679" w:rsidRPr="006C0F36" w:rsidRDefault="00CE6679" w:rsidP="007428B6">
            <w:pPr>
              <w:rPr>
                <w:sz w:val="22"/>
                <w:szCs w:val="22"/>
              </w:rPr>
            </w:pPr>
          </w:p>
          <w:p w:rsidR="00CE6679" w:rsidRPr="006C0F36" w:rsidRDefault="00CE6679" w:rsidP="007428B6">
            <w:pPr>
              <w:jc w:val="center"/>
              <w:rPr>
                <w:sz w:val="22"/>
                <w:szCs w:val="22"/>
              </w:rPr>
            </w:pPr>
          </w:p>
        </w:tc>
      </w:tr>
      <w:tr w:rsidR="00CE6679" w:rsidRPr="00E771B4" w:rsidTr="007428B6">
        <w:trPr>
          <w:cantSplit/>
          <w:trHeight w:val="631"/>
        </w:trPr>
        <w:tc>
          <w:tcPr>
            <w:tcW w:w="4788" w:type="dxa"/>
            <w:vMerge/>
            <w:tcBorders>
              <w:top w:val="nil"/>
              <w:left w:val="nil"/>
              <w:bottom w:val="nil"/>
              <w:right w:val="nil"/>
            </w:tcBorders>
          </w:tcPr>
          <w:p w:rsidR="00CE6679" w:rsidRPr="006C0F36" w:rsidRDefault="00CE6679" w:rsidP="007428B6">
            <w:pPr>
              <w:rPr>
                <w:sz w:val="22"/>
                <w:szCs w:val="22"/>
              </w:rPr>
            </w:pPr>
          </w:p>
        </w:tc>
        <w:tc>
          <w:tcPr>
            <w:tcW w:w="360" w:type="dxa"/>
            <w:vMerge/>
            <w:tcBorders>
              <w:top w:val="nil"/>
              <w:left w:val="nil"/>
              <w:bottom w:val="nil"/>
              <w:right w:val="nil"/>
            </w:tcBorders>
            <w:vAlign w:val="bottom"/>
          </w:tcPr>
          <w:p w:rsidR="00CE6679" w:rsidRPr="006C0F36" w:rsidRDefault="00CE6679" w:rsidP="007428B6">
            <w:pPr>
              <w:rPr>
                <w:sz w:val="22"/>
                <w:szCs w:val="22"/>
              </w:rPr>
            </w:pPr>
          </w:p>
        </w:tc>
        <w:tc>
          <w:tcPr>
            <w:tcW w:w="1260" w:type="dxa"/>
            <w:vMerge/>
            <w:tcBorders>
              <w:top w:val="nil"/>
              <w:left w:val="nil"/>
              <w:bottom w:val="nil"/>
              <w:right w:val="nil"/>
            </w:tcBorders>
          </w:tcPr>
          <w:p w:rsidR="00CE6679" w:rsidRPr="006C0F36" w:rsidRDefault="00CE6679" w:rsidP="007428B6">
            <w:pPr>
              <w:rPr>
                <w:sz w:val="22"/>
                <w:szCs w:val="22"/>
              </w:rPr>
            </w:pPr>
          </w:p>
        </w:tc>
        <w:tc>
          <w:tcPr>
            <w:tcW w:w="3775" w:type="dxa"/>
            <w:tcBorders>
              <w:top w:val="single" w:sz="4" w:space="0" w:color="auto"/>
              <w:left w:val="nil"/>
              <w:bottom w:val="nil"/>
              <w:right w:val="nil"/>
            </w:tcBorders>
          </w:tcPr>
          <w:p w:rsidR="00CE6679" w:rsidRPr="006C0F36" w:rsidRDefault="00CE6679" w:rsidP="007428B6">
            <w:pPr>
              <w:rPr>
                <w:sz w:val="22"/>
                <w:szCs w:val="22"/>
              </w:rPr>
            </w:pPr>
            <w:r w:rsidRPr="006C0F36">
              <w:rPr>
                <w:sz w:val="22"/>
                <w:szCs w:val="22"/>
              </w:rPr>
              <w:t>(подпись, дата, инициалы, фамилия)</w:t>
            </w:r>
          </w:p>
        </w:tc>
      </w:tr>
    </w:tbl>
    <w:p w:rsidR="00CE6679" w:rsidRDefault="00CE6679" w:rsidP="00CE6679">
      <w:pPr>
        <w:pStyle w:val="af0"/>
        <w:rPr>
          <w:sz w:val="16"/>
          <w:szCs w:val="16"/>
        </w:rPr>
      </w:pPr>
    </w:p>
    <w:p w:rsidR="00CE6679" w:rsidRDefault="00CE6679" w:rsidP="00CE6679">
      <w:pPr>
        <w:spacing w:after="200"/>
        <w:rPr>
          <w:sz w:val="16"/>
          <w:szCs w:val="16"/>
        </w:rPr>
        <w:sectPr w:rsidR="00CE6679" w:rsidSect="007428B6">
          <w:pgSz w:w="11906" w:h="16838" w:code="9"/>
          <w:pgMar w:top="851" w:right="851" w:bottom="851" w:left="851" w:header="567" w:footer="454" w:gutter="0"/>
          <w:pgNumType w:start="1"/>
          <w:cols w:space="720"/>
          <w:titlePg/>
          <w:docGrid w:linePitch="326"/>
        </w:sectPr>
      </w:pPr>
    </w:p>
    <w:tbl>
      <w:tblPr>
        <w:tblW w:w="10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6"/>
        <w:gridCol w:w="7041"/>
      </w:tblGrid>
      <w:tr w:rsidR="00CE6679" w:rsidRPr="00E771B4" w:rsidTr="002B0DA9">
        <w:tc>
          <w:tcPr>
            <w:tcW w:w="3286" w:type="dxa"/>
            <w:tcBorders>
              <w:top w:val="nil"/>
              <w:left w:val="nil"/>
              <w:bottom w:val="nil"/>
              <w:right w:val="nil"/>
            </w:tcBorders>
          </w:tcPr>
          <w:p w:rsidR="00CE6679" w:rsidRPr="00E771B4" w:rsidRDefault="00CE6679" w:rsidP="007428B6">
            <w:pPr>
              <w:pStyle w:val="ConsNormal"/>
              <w:rPr>
                <w:sz w:val="18"/>
                <w:szCs w:val="18"/>
              </w:rPr>
            </w:pPr>
          </w:p>
        </w:tc>
        <w:tc>
          <w:tcPr>
            <w:tcW w:w="7041" w:type="dxa"/>
            <w:tcBorders>
              <w:top w:val="nil"/>
              <w:left w:val="nil"/>
              <w:bottom w:val="nil"/>
              <w:right w:val="nil"/>
            </w:tcBorders>
          </w:tcPr>
          <w:p w:rsidR="00CE6679" w:rsidRPr="00367078" w:rsidRDefault="00CE6679" w:rsidP="007428B6">
            <w:pPr>
              <w:pStyle w:val="ConsPlusTitle"/>
              <w:widowControl/>
              <w:jc w:val="right"/>
              <w:rPr>
                <w:rFonts w:ascii="Times New Roman" w:hAnsi="Times New Roman" w:cs="Times New Roman"/>
                <w:b w:val="0"/>
                <w:bCs/>
                <w:sz w:val="20"/>
              </w:rPr>
            </w:pPr>
            <w:r w:rsidRPr="00367078">
              <w:rPr>
                <w:rFonts w:ascii="Times New Roman" w:hAnsi="Times New Roman" w:cs="Times New Roman"/>
                <w:b w:val="0"/>
                <w:bCs/>
                <w:sz w:val="20"/>
              </w:rPr>
              <w:t xml:space="preserve">Приложение № </w:t>
            </w:r>
            <w:r w:rsidR="00367078">
              <w:rPr>
                <w:rFonts w:ascii="Times New Roman" w:hAnsi="Times New Roman" w:cs="Times New Roman"/>
                <w:b w:val="0"/>
                <w:bCs/>
                <w:sz w:val="20"/>
              </w:rPr>
              <w:t>7</w:t>
            </w:r>
          </w:p>
          <w:p w:rsidR="00367078" w:rsidRPr="00367078" w:rsidRDefault="00367078" w:rsidP="00367078">
            <w:pPr>
              <w:pStyle w:val="ConsNormal"/>
              <w:jc w:val="right"/>
              <w:rPr>
                <w:bCs/>
                <w:sz w:val="20"/>
                <w:szCs w:val="20"/>
              </w:rPr>
            </w:pPr>
            <w:r w:rsidRPr="00367078">
              <w:rPr>
                <w:bCs/>
                <w:sz w:val="20"/>
                <w:szCs w:val="20"/>
              </w:rPr>
              <w:t xml:space="preserve">к Инструкции о порядке формирования и расходования денежных средств избирательных фондов кандидатов </w:t>
            </w:r>
          </w:p>
          <w:p w:rsidR="00367078" w:rsidRPr="00367078" w:rsidRDefault="00367078" w:rsidP="00367078">
            <w:pPr>
              <w:pStyle w:val="ConsNormal"/>
              <w:jc w:val="right"/>
              <w:rPr>
                <w:bCs/>
                <w:sz w:val="20"/>
                <w:szCs w:val="20"/>
              </w:rPr>
            </w:pPr>
            <w:r w:rsidRPr="00367078">
              <w:rPr>
                <w:bCs/>
                <w:sz w:val="20"/>
                <w:szCs w:val="20"/>
              </w:rPr>
              <w:t xml:space="preserve">при проведении выборов депутатов </w:t>
            </w:r>
          </w:p>
          <w:p w:rsidR="00CE6679" w:rsidRPr="002408C9" w:rsidRDefault="00367078" w:rsidP="00367078">
            <w:pPr>
              <w:pStyle w:val="ConsNormal"/>
              <w:ind w:firstLine="0"/>
              <w:jc w:val="right"/>
              <w:rPr>
                <w:bCs/>
                <w:sz w:val="24"/>
                <w:szCs w:val="24"/>
              </w:rPr>
            </w:pPr>
            <w:r w:rsidRPr="00367078">
              <w:rPr>
                <w:bCs/>
                <w:sz w:val="20"/>
                <w:szCs w:val="20"/>
              </w:rPr>
              <w:t>Думы Суксунского городского округа</w:t>
            </w:r>
          </w:p>
        </w:tc>
      </w:tr>
    </w:tbl>
    <w:p w:rsidR="00CE6679" w:rsidRPr="00E771B4" w:rsidRDefault="00CE6679" w:rsidP="00CE6679">
      <w:pPr>
        <w:pStyle w:val="a3"/>
        <w:ind w:left="5103"/>
        <w:rPr>
          <w:sz w:val="16"/>
          <w:szCs w:val="16"/>
        </w:rPr>
      </w:pPr>
    </w:p>
    <w:p w:rsidR="00CE6679" w:rsidRPr="00E771B4" w:rsidRDefault="00CE6679" w:rsidP="00CE6679">
      <w:pPr>
        <w:pStyle w:val="a3"/>
        <w:ind w:left="5103"/>
        <w:jc w:val="right"/>
        <w:rPr>
          <w:sz w:val="20"/>
        </w:rPr>
      </w:pPr>
      <w:r>
        <w:rPr>
          <w:sz w:val="20"/>
        </w:rPr>
        <w:t xml:space="preserve">Пример заполнения </w:t>
      </w:r>
      <w:r w:rsidRPr="00F207C5">
        <w:rPr>
          <w:b/>
          <w:sz w:val="20"/>
        </w:rPr>
        <w:t>формы № </w:t>
      </w:r>
      <w:r>
        <w:rPr>
          <w:b/>
          <w:sz w:val="20"/>
        </w:rPr>
        <w:t>3</w:t>
      </w:r>
    </w:p>
    <w:p w:rsidR="00CE6679" w:rsidRPr="00E771B4" w:rsidRDefault="00CE6679" w:rsidP="00CE6679">
      <w:pPr>
        <w:pStyle w:val="a3"/>
        <w:spacing w:after="0"/>
        <w:ind w:left="5103"/>
        <w:jc w:val="right"/>
        <w:rPr>
          <w:sz w:val="20"/>
        </w:rPr>
      </w:pPr>
    </w:p>
    <w:p w:rsidR="00570F72" w:rsidRDefault="00CE6679" w:rsidP="00CE6679">
      <w:pPr>
        <w:pStyle w:val="ConsPlusNonformat"/>
        <w:jc w:val="center"/>
        <w:rPr>
          <w:rFonts w:ascii="Times New Roman" w:hAnsi="Times New Roman" w:cs="Times New Roman"/>
          <w:b/>
          <w:sz w:val="22"/>
          <w:szCs w:val="22"/>
        </w:rPr>
      </w:pPr>
      <w:r w:rsidRPr="003141CD">
        <w:rPr>
          <w:rFonts w:ascii="Times New Roman" w:hAnsi="Times New Roman" w:cs="Times New Roman"/>
          <w:b/>
          <w:sz w:val="22"/>
          <w:szCs w:val="22"/>
        </w:rPr>
        <w:t>ИТОГОВЫЙ ФИНАНСОВЫЙ ОТЧЕТ</w:t>
      </w:r>
    </w:p>
    <w:p w:rsidR="00CE6679" w:rsidRPr="003141CD" w:rsidRDefault="00CE6679" w:rsidP="00CE6679">
      <w:pPr>
        <w:pStyle w:val="ConsPlusNonformat"/>
        <w:jc w:val="center"/>
        <w:rPr>
          <w:rFonts w:ascii="Times New Roman" w:hAnsi="Times New Roman" w:cs="Times New Roman"/>
          <w:sz w:val="28"/>
          <w:szCs w:val="28"/>
        </w:rPr>
      </w:pPr>
      <w:r w:rsidRPr="003141CD">
        <w:rPr>
          <w:rFonts w:ascii="Times New Roman" w:hAnsi="Times New Roman" w:cs="Times New Roman"/>
          <w:sz w:val="28"/>
          <w:szCs w:val="28"/>
        </w:rPr>
        <w:t>____________________________________</w:t>
      </w:r>
    </w:p>
    <w:p w:rsidR="00CE6679" w:rsidRPr="006311BA" w:rsidRDefault="00CE6679" w:rsidP="00CE6679">
      <w:pPr>
        <w:pStyle w:val="32"/>
        <w:spacing w:before="0" w:after="0"/>
        <w:rPr>
          <w:rFonts w:ascii="Times New Roman" w:hAnsi="Times New Roman" w:cs="Times New Roman"/>
          <w:b w:val="0"/>
          <w:sz w:val="20"/>
          <w:szCs w:val="20"/>
        </w:rPr>
      </w:pPr>
      <w:r w:rsidRPr="006311BA">
        <w:rPr>
          <w:rFonts w:ascii="Times New Roman" w:hAnsi="Times New Roman" w:cs="Times New Roman"/>
          <w:b w:val="0"/>
          <w:sz w:val="20"/>
          <w:szCs w:val="20"/>
        </w:rPr>
        <w:t>(первый (итоговый) финансовый отчет, сводные сведения)</w:t>
      </w:r>
    </w:p>
    <w:p w:rsidR="00CE6679" w:rsidRPr="00E771B4" w:rsidRDefault="00CE6679" w:rsidP="00CE6679">
      <w:pPr>
        <w:pStyle w:val="32"/>
        <w:spacing w:before="0" w:after="0"/>
      </w:pPr>
    </w:p>
    <w:p w:rsidR="00CE6679" w:rsidRDefault="00CE6679" w:rsidP="00CE6679">
      <w:pPr>
        <w:pStyle w:val="32"/>
        <w:spacing w:before="0" w:after="0"/>
        <w:rPr>
          <w:rFonts w:ascii="Times New Roman" w:hAnsi="Times New Roman" w:cs="Times New Roman"/>
          <w:sz w:val="24"/>
          <w:szCs w:val="24"/>
        </w:rPr>
      </w:pPr>
      <w:r w:rsidRPr="006311BA">
        <w:rPr>
          <w:rFonts w:ascii="Times New Roman" w:hAnsi="Times New Roman" w:cs="Times New Roman"/>
          <w:sz w:val="24"/>
          <w:szCs w:val="24"/>
        </w:rPr>
        <w:t xml:space="preserve">о поступлении и расходовании средств избирательного фонда </w:t>
      </w:r>
      <w:r w:rsidR="006311BA">
        <w:rPr>
          <w:rFonts w:ascii="Times New Roman" w:hAnsi="Times New Roman" w:cs="Times New Roman"/>
          <w:sz w:val="24"/>
          <w:szCs w:val="24"/>
        </w:rPr>
        <w:t>кандидата</w:t>
      </w:r>
    </w:p>
    <w:p w:rsidR="006311BA" w:rsidRPr="00E771B4" w:rsidRDefault="006311BA" w:rsidP="00CE6679">
      <w:pPr>
        <w:pStyle w:val="32"/>
        <w:spacing w:before="0" w:after="0"/>
      </w:pPr>
    </w:p>
    <w:tbl>
      <w:tblPr>
        <w:tblW w:w="0" w:type="auto"/>
        <w:tblLayout w:type="fixed"/>
        <w:tblCellMar>
          <w:left w:w="31" w:type="dxa"/>
          <w:right w:w="31" w:type="dxa"/>
        </w:tblCellMar>
        <w:tblLook w:val="0000" w:firstRow="0" w:lastRow="0" w:firstColumn="0" w:lastColumn="0" w:noHBand="0" w:noVBand="0"/>
      </w:tblPr>
      <w:tblGrid>
        <w:gridCol w:w="10263"/>
      </w:tblGrid>
      <w:tr w:rsidR="00CE6679" w:rsidRPr="007A771C" w:rsidTr="007428B6">
        <w:tc>
          <w:tcPr>
            <w:tcW w:w="10263" w:type="dxa"/>
            <w:tcBorders>
              <w:top w:val="nil"/>
              <w:left w:val="nil"/>
              <w:bottom w:val="single" w:sz="4" w:space="0" w:color="auto"/>
              <w:right w:val="nil"/>
            </w:tcBorders>
            <w:shd w:val="clear" w:color="auto" w:fill="FFFFFF"/>
          </w:tcPr>
          <w:p w:rsidR="00CE6679" w:rsidRPr="007A771C" w:rsidRDefault="00CE6679" w:rsidP="00367078">
            <w:pPr>
              <w:spacing w:after="60"/>
              <w:jc w:val="center"/>
              <w:rPr>
                <w:sz w:val="20"/>
              </w:rPr>
            </w:pPr>
            <w:r>
              <w:rPr>
                <w:b/>
                <w:bCs/>
                <w:sz w:val="24"/>
                <w:szCs w:val="24"/>
              </w:rPr>
              <w:t xml:space="preserve">Выборы депутатов </w:t>
            </w:r>
            <w:r w:rsidR="00367078">
              <w:rPr>
                <w:b/>
                <w:bCs/>
                <w:sz w:val="24"/>
                <w:szCs w:val="24"/>
              </w:rPr>
              <w:t>Думы Суксунского городского округа</w:t>
            </w:r>
          </w:p>
        </w:tc>
      </w:tr>
      <w:tr w:rsidR="00CE6679" w:rsidRPr="007A771C" w:rsidTr="007428B6">
        <w:tc>
          <w:tcPr>
            <w:tcW w:w="10263" w:type="dxa"/>
            <w:tcBorders>
              <w:top w:val="single" w:sz="4" w:space="0" w:color="auto"/>
              <w:left w:val="nil"/>
              <w:right w:val="nil"/>
            </w:tcBorders>
            <w:shd w:val="clear" w:color="auto" w:fill="FFFFFF"/>
          </w:tcPr>
          <w:p w:rsidR="00CE6679" w:rsidRPr="007A771C" w:rsidRDefault="00CE6679" w:rsidP="007428B6">
            <w:pPr>
              <w:jc w:val="center"/>
              <w:rPr>
                <w:sz w:val="16"/>
                <w:szCs w:val="16"/>
              </w:rPr>
            </w:pPr>
            <w:r w:rsidRPr="007A771C">
              <w:rPr>
                <w:sz w:val="16"/>
                <w:szCs w:val="16"/>
              </w:rPr>
              <w:t>(наименование избирательной кампании)</w:t>
            </w:r>
          </w:p>
        </w:tc>
      </w:tr>
      <w:tr w:rsidR="00CE6679" w:rsidRPr="007A771C" w:rsidTr="007428B6">
        <w:tc>
          <w:tcPr>
            <w:tcW w:w="10263" w:type="dxa"/>
            <w:tcBorders>
              <w:left w:val="nil"/>
              <w:bottom w:val="single" w:sz="4" w:space="0" w:color="auto"/>
              <w:right w:val="nil"/>
            </w:tcBorders>
          </w:tcPr>
          <w:p w:rsidR="00CE6679" w:rsidRPr="001B5707" w:rsidRDefault="00CE6679" w:rsidP="007428B6">
            <w:pPr>
              <w:pStyle w:val="1"/>
              <w:spacing w:before="120" w:after="60"/>
              <w:rPr>
                <w:sz w:val="22"/>
                <w:szCs w:val="22"/>
                <w:lang w:val="ru-RU" w:eastAsia="ru-RU"/>
              </w:rPr>
            </w:pPr>
            <w:r>
              <w:rPr>
                <w:sz w:val="22"/>
                <w:szCs w:val="22"/>
                <w:lang w:val="ru-RU" w:eastAsia="ru-RU"/>
              </w:rPr>
              <w:t>Иванов Иван Иванович</w:t>
            </w:r>
          </w:p>
        </w:tc>
      </w:tr>
      <w:tr w:rsidR="00CE6679" w:rsidRPr="007A771C" w:rsidTr="007428B6">
        <w:tc>
          <w:tcPr>
            <w:tcW w:w="10263" w:type="dxa"/>
            <w:tcBorders>
              <w:top w:val="nil"/>
              <w:left w:val="nil"/>
              <w:bottom w:val="nil"/>
              <w:right w:val="nil"/>
            </w:tcBorders>
          </w:tcPr>
          <w:p w:rsidR="00CE6679" w:rsidRPr="007A771C" w:rsidRDefault="00CE6679" w:rsidP="007428B6">
            <w:pPr>
              <w:jc w:val="center"/>
              <w:rPr>
                <w:sz w:val="16"/>
                <w:szCs w:val="16"/>
              </w:rPr>
            </w:pPr>
            <w:r w:rsidRPr="007A771C">
              <w:rPr>
                <w:sz w:val="16"/>
                <w:szCs w:val="16"/>
              </w:rPr>
              <w:t>(фамилия, имя, отчество кандидата</w:t>
            </w:r>
            <w:r>
              <w:rPr>
                <w:sz w:val="16"/>
                <w:szCs w:val="16"/>
              </w:rPr>
              <w:t>,</w:t>
            </w:r>
            <w:r w:rsidRPr="007A771C">
              <w:rPr>
                <w:sz w:val="16"/>
                <w:szCs w:val="16"/>
              </w:rPr>
              <w:t xml:space="preserve"> наименование </w:t>
            </w:r>
            <w:r>
              <w:rPr>
                <w:sz w:val="16"/>
                <w:szCs w:val="16"/>
              </w:rPr>
              <w:t>избирательного объединения</w:t>
            </w:r>
            <w:r w:rsidRPr="007A771C">
              <w:rPr>
                <w:sz w:val="16"/>
                <w:szCs w:val="16"/>
              </w:rPr>
              <w:t>)</w:t>
            </w:r>
          </w:p>
          <w:p w:rsidR="00CE6679" w:rsidRPr="007A771C" w:rsidRDefault="00CE6679" w:rsidP="007428B6">
            <w:pPr>
              <w:jc w:val="center"/>
              <w:rPr>
                <w:sz w:val="16"/>
                <w:szCs w:val="16"/>
              </w:rPr>
            </w:pPr>
          </w:p>
        </w:tc>
      </w:tr>
      <w:tr w:rsidR="00CE6679" w:rsidRPr="007A771C" w:rsidTr="007428B6">
        <w:tc>
          <w:tcPr>
            <w:tcW w:w="10263" w:type="dxa"/>
            <w:tcBorders>
              <w:top w:val="nil"/>
              <w:left w:val="nil"/>
              <w:bottom w:val="single" w:sz="4" w:space="0" w:color="auto"/>
              <w:right w:val="nil"/>
            </w:tcBorders>
          </w:tcPr>
          <w:p w:rsidR="00CE6679" w:rsidRPr="007A771C" w:rsidRDefault="00CE6679" w:rsidP="007428B6">
            <w:pPr>
              <w:jc w:val="center"/>
              <w:rPr>
                <w:b/>
                <w:bCs/>
                <w:sz w:val="20"/>
              </w:rPr>
            </w:pPr>
            <w:r w:rsidRPr="007A771C">
              <w:rPr>
                <w:b/>
                <w:sz w:val="20"/>
              </w:rPr>
              <w:t xml:space="preserve">одномандатный избирательный округ № 1 </w:t>
            </w:r>
          </w:p>
        </w:tc>
      </w:tr>
      <w:tr w:rsidR="00CE6679" w:rsidRPr="007A771C" w:rsidTr="007428B6">
        <w:tc>
          <w:tcPr>
            <w:tcW w:w="10263" w:type="dxa"/>
            <w:tcBorders>
              <w:top w:val="nil"/>
              <w:left w:val="nil"/>
              <w:right w:val="nil"/>
            </w:tcBorders>
          </w:tcPr>
          <w:p w:rsidR="00CE6679" w:rsidRPr="007A771C" w:rsidRDefault="00CE6679" w:rsidP="007428B6">
            <w:pPr>
              <w:jc w:val="center"/>
              <w:rPr>
                <w:sz w:val="16"/>
                <w:szCs w:val="16"/>
              </w:rPr>
            </w:pPr>
            <w:r w:rsidRPr="007A771C">
              <w:rPr>
                <w:sz w:val="16"/>
                <w:szCs w:val="16"/>
              </w:rPr>
              <w:t>(наименование избирательного округа)</w:t>
            </w:r>
          </w:p>
          <w:p w:rsidR="00CE6679" w:rsidRPr="007A771C" w:rsidRDefault="00CE6679" w:rsidP="007428B6">
            <w:pPr>
              <w:jc w:val="center"/>
              <w:rPr>
                <w:b/>
                <w:bCs/>
                <w:sz w:val="20"/>
              </w:rPr>
            </w:pPr>
          </w:p>
        </w:tc>
      </w:tr>
      <w:tr w:rsidR="00CE6679" w:rsidRPr="007A771C" w:rsidTr="007428B6">
        <w:tc>
          <w:tcPr>
            <w:tcW w:w="10263" w:type="dxa"/>
            <w:tcBorders>
              <w:top w:val="nil"/>
              <w:left w:val="nil"/>
              <w:bottom w:val="single" w:sz="4" w:space="0" w:color="auto"/>
              <w:right w:val="nil"/>
            </w:tcBorders>
          </w:tcPr>
          <w:p w:rsidR="00CE6679" w:rsidRPr="007A771C" w:rsidRDefault="00CE6679" w:rsidP="007428B6">
            <w:pPr>
              <w:jc w:val="center"/>
              <w:rPr>
                <w:b/>
                <w:bCs/>
                <w:sz w:val="20"/>
              </w:rPr>
            </w:pPr>
            <w:r w:rsidRPr="007A771C">
              <w:rPr>
                <w:rFonts w:eastAsia="Arial Unicode MS"/>
                <w:b/>
                <w:bCs/>
                <w:sz w:val="20"/>
              </w:rPr>
              <w:t xml:space="preserve">№ 00000000000000000000 </w:t>
            </w:r>
            <w:r w:rsidRPr="007A771C">
              <w:rPr>
                <w:b/>
                <w:sz w:val="20"/>
              </w:rPr>
              <w:t>Дополнительный офис № 6</w:t>
            </w:r>
            <w:r>
              <w:rPr>
                <w:b/>
                <w:sz w:val="20"/>
              </w:rPr>
              <w:t>984</w:t>
            </w:r>
            <w:r w:rsidRPr="007A771C">
              <w:rPr>
                <w:b/>
                <w:sz w:val="20"/>
              </w:rPr>
              <w:t>/0</w:t>
            </w:r>
            <w:r>
              <w:rPr>
                <w:b/>
                <w:sz w:val="20"/>
              </w:rPr>
              <w:t>742</w:t>
            </w:r>
            <w:r w:rsidRPr="007A771C">
              <w:rPr>
                <w:b/>
                <w:sz w:val="20"/>
              </w:rPr>
              <w:t xml:space="preserve"> </w:t>
            </w:r>
            <w:r>
              <w:rPr>
                <w:b/>
                <w:sz w:val="20"/>
              </w:rPr>
              <w:t>Пермского</w:t>
            </w:r>
            <w:r w:rsidRPr="007A771C">
              <w:rPr>
                <w:b/>
                <w:sz w:val="20"/>
              </w:rPr>
              <w:t xml:space="preserve"> отделения № 6</w:t>
            </w:r>
            <w:r>
              <w:rPr>
                <w:b/>
                <w:sz w:val="20"/>
              </w:rPr>
              <w:t>984</w:t>
            </w:r>
            <w:r w:rsidRPr="007A771C">
              <w:rPr>
                <w:b/>
                <w:sz w:val="20"/>
              </w:rPr>
              <w:t xml:space="preserve"> ПАО Сбербанк, </w:t>
            </w:r>
            <w:r>
              <w:rPr>
                <w:b/>
                <w:sz w:val="20"/>
              </w:rPr>
              <w:t xml:space="preserve">                 </w:t>
            </w:r>
            <w:r w:rsidRPr="007A771C">
              <w:rPr>
                <w:b/>
                <w:sz w:val="20"/>
              </w:rPr>
              <w:t xml:space="preserve">г. </w:t>
            </w:r>
            <w:r>
              <w:rPr>
                <w:b/>
                <w:sz w:val="20"/>
              </w:rPr>
              <w:t>Пермь</w:t>
            </w:r>
            <w:r w:rsidRPr="007A771C">
              <w:rPr>
                <w:b/>
                <w:sz w:val="20"/>
              </w:rPr>
              <w:t xml:space="preserve">, </w:t>
            </w:r>
            <w:proofErr w:type="spellStart"/>
            <w:r>
              <w:rPr>
                <w:b/>
                <w:sz w:val="20"/>
              </w:rPr>
              <w:t>А.Ушакова</w:t>
            </w:r>
            <w:proofErr w:type="spellEnd"/>
            <w:r w:rsidRPr="007A771C">
              <w:rPr>
                <w:b/>
                <w:sz w:val="20"/>
              </w:rPr>
              <w:t xml:space="preserve">, </w:t>
            </w:r>
            <w:r>
              <w:rPr>
                <w:b/>
                <w:sz w:val="20"/>
              </w:rPr>
              <w:t>36</w:t>
            </w:r>
          </w:p>
        </w:tc>
      </w:tr>
      <w:tr w:rsidR="00CE6679" w:rsidRPr="007A771C" w:rsidTr="007428B6">
        <w:tc>
          <w:tcPr>
            <w:tcW w:w="10263" w:type="dxa"/>
            <w:tcBorders>
              <w:top w:val="nil"/>
              <w:left w:val="nil"/>
              <w:bottom w:val="nil"/>
              <w:right w:val="nil"/>
            </w:tcBorders>
          </w:tcPr>
          <w:p w:rsidR="00CE6679" w:rsidRPr="007A771C" w:rsidRDefault="00CE6679" w:rsidP="007428B6">
            <w:pPr>
              <w:jc w:val="center"/>
              <w:rPr>
                <w:sz w:val="16"/>
                <w:szCs w:val="16"/>
              </w:rPr>
            </w:pPr>
            <w:r w:rsidRPr="007A771C">
              <w:rPr>
                <w:sz w:val="16"/>
                <w:szCs w:val="16"/>
              </w:rPr>
              <w:t>(номер специального избирательного счета, наименование и адрес кредитной организации)</w:t>
            </w:r>
          </w:p>
        </w:tc>
      </w:tr>
    </w:tbl>
    <w:p w:rsidR="00CE6679" w:rsidRPr="007A771C" w:rsidRDefault="00CE6679" w:rsidP="00CE667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97"/>
        <w:gridCol w:w="6663"/>
        <w:gridCol w:w="709"/>
        <w:gridCol w:w="1417"/>
        <w:gridCol w:w="870"/>
      </w:tblGrid>
      <w:tr w:rsidR="00CE6679" w:rsidRPr="00E771B4" w:rsidTr="007428B6">
        <w:trPr>
          <w:cantSplit/>
          <w:tblHeader/>
        </w:trPr>
        <w:tc>
          <w:tcPr>
            <w:tcW w:w="7260" w:type="dxa"/>
            <w:gridSpan w:val="2"/>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af9"/>
              <w:jc w:val="center"/>
            </w:pPr>
            <w:r w:rsidRPr="00E771B4">
              <w:t>Строка финансового отчета</w:t>
            </w:r>
          </w:p>
        </w:tc>
        <w:tc>
          <w:tcPr>
            <w:tcW w:w="709"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af9"/>
              <w:jc w:val="center"/>
            </w:pPr>
            <w:r w:rsidRPr="00E771B4">
              <w:t>Шифр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af9"/>
              <w:jc w:val="center"/>
            </w:pPr>
            <w:r w:rsidRPr="00E771B4">
              <w:t>Сумма, руб.</w:t>
            </w:r>
          </w:p>
        </w:tc>
        <w:tc>
          <w:tcPr>
            <w:tcW w:w="870" w:type="dxa"/>
            <w:tcBorders>
              <w:top w:val="single" w:sz="4" w:space="0" w:color="auto"/>
              <w:left w:val="single" w:sz="4" w:space="0" w:color="auto"/>
              <w:bottom w:val="single" w:sz="4" w:space="0" w:color="auto"/>
              <w:right w:val="single" w:sz="4" w:space="0" w:color="auto"/>
            </w:tcBorders>
            <w:vAlign w:val="center"/>
          </w:tcPr>
          <w:p w:rsidR="00CE6679" w:rsidRPr="00E771B4" w:rsidRDefault="00CE6679" w:rsidP="007428B6">
            <w:pPr>
              <w:pStyle w:val="af9"/>
              <w:jc w:val="center"/>
            </w:pPr>
            <w:r w:rsidRPr="00E771B4">
              <w:t>Приме</w:t>
            </w:r>
            <w:r w:rsidRPr="00E771B4">
              <w:softHyphen/>
              <w:t>чание</w:t>
            </w:r>
          </w:p>
        </w:tc>
      </w:tr>
      <w:tr w:rsidR="00CE6679" w:rsidRPr="00E771B4" w:rsidTr="007428B6">
        <w:trPr>
          <w:cantSplit/>
          <w:tblHeader/>
        </w:trPr>
        <w:tc>
          <w:tcPr>
            <w:tcW w:w="7260" w:type="dxa"/>
            <w:gridSpan w:val="2"/>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1</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2</w:t>
            </w:r>
          </w:p>
        </w:tc>
        <w:tc>
          <w:tcPr>
            <w:tcW w:w="141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3</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4</w:t>
            </w: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r w:rsidRPr="00E771B4">
              <w:rPr>
                <w:b/>
                <w:bCs/>
              </w:rPr>
              <w:t>1</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r w:rsidRPr="00E771B4">
              <w:rPr>
                <w:b/>
                <w:bCs/>
              </w:rPr>
              <w:t>Поступило средств в избирательный фонд, всего</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rPr>
                <w:b/>
                <w:bCs/>
              </w:rPr>
            </w:pPr>
            <w:r w:rsidRPr="00E771B4">
              <w:rPr>
                <w:b/>
                <w:bCs/>
              </w:rPr>
              <w:t>10</w:t>
            </w:r>
          </w:p>
        </w:tc>
        <w:tc>
          <w:tcPr>
            <w:tcW w:w="1417" w:type="dxa"/>
            <w:tcBorders>
              <w:top w:val="single" w:sz="4" w:space="0" w:color="auto"/>
              <w:left w:val="single" w:sz="4" w:space="0" w:color="auto"/>
              <w:bottom w:val="single" w:sz="4" w:space="0" w:color="auto"/>
              <w:right w:val="single" w:sz="4" w:space="0" w:color="auto"/>
            </w:tcBorders>
          </w:tcPr>
          <w:p w:rsidR="00CE6679" w:rsidRPr="00496F3C" w:rsidRDefault="00CE6679" w:rsidP="007428B6">
            <w:pPr>
              <w:pStyle w:val="af9"/>
              <w:jc w:val="center"/>
              <w:rPr>
                <w:b/>
                <w:bCs/>
                <w:sz w:val="18"/>
                <w:szCs w:val="18"/>
              </w:rPr>
            </w:pPr>
            <w:r w:rsidRPr="00496F3C">
              <w:rPr>
                <w:b/>
                <w:bCs/>
                <w:sz w:val="18"/>
                <w:szCs w:val="18"/>
              </w:rPr>
              <w:t>314 300,00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p>
        </w:tc>
      </w:tr>
      <w:tr w:rsidR="00CE6679" w:rsidRPr="00E771B4" w:rsidTr="007428B6">
        <w:trPr>
          <w:cantSplit/>
        </w:trPr>
        <w:tc>
          <w:tcPr>
            <w:tcW w:w="10256" w:type="dxa"/>
            <w:gridSpan w:val="5"/>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ind w:left="851"/>
            </w:pPr>
            <w:r w:rsidRPr="00E771B4">
              <w:t>в том числе</w:t>
            </w: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1.1</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Поступило средств в установленном порядке для формирования избирательного фонда</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20</w:t>
            </w:r>
          </w:p>
        </w:tc>
        <w:tc>
          <w:tcPr>
            <w:tcW w:w="1417" w:type="dxa"/>
            <w:tcBorders>
              <w:top w:val="single" w:sz="4" w:space="0" w:color="auto"/>
              <w:left w:val="single" w:sz="4" w:space="0" w:color="auto"/>
              <w:bottom w:val="single" w:sz="4" w:space="0" w:color="auto"/>
              <w:right w:val="single" w:sz="4" w:space="0" w:color="auto"/>
            </w:tcBorders>
          </w:tcPr>
          <w:p w:rsidR="00CE6679" w:rsidRPr="00496F3C" w:rsidRDefault="00CE6679" w:rsidP="007428B6">
            <w:pPr>
              <w:pStyle w:val="af9"/>
              <w:jc w:val="center"/>
              <w:rPr>
                <w:b/>
                <w:bCs/>
                <w:sz w:val="18"/>
                <w:szCs w:val="18"/>
              </w:rPr>
            </w:pPr>
            <w:r w:rsidRPr="00496F3C">
              <w:rPr>
                <w:b/>
                <w:bCs/>
                <w:sz w:val="18"/>
                <w:szCs w:val="18"/>
              </w:rPr>
              <w:t>256 000,00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Pr>
        <w:tc>
          <w:tcPr>
            <w:tcW w:w="10256" w:type="dxa"/>
            <w:gridSpan w:val="5"/>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ind w:left="851"/>
            </w:pPr>
            <w:r w:rsidRPr="00E771B4">
              <w:t>из них</w:t>
            </w: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1.1.1</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Собственные средства</w:t>
            </w:r>
            <w:r>
              <w:t xml:space="preserve"> кандидата/ избирательного объединения</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30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6679" w:rsidRPr="00496F3C" w:rsidRDefault="00CE6679" w:rsidP="007428B6">
            <w:pPr>
              <w:pStyle w:val="af9"/>
              <w:jc w:val="center"/>
              <w:rPr>
                <w:b/>
                <w:bCs/>
                <w:sz w:val="18"/>
                <w:szCs w:val="18"/>
              </w:rPr>
            </w:pPr>
            <w:r w:rsidRPr="00496F3C">
              <w:rPr>
                <w:b/>
                <w:bCs/>
                <w:sz w:val="18"/>
                <w:szCs w:val="18"/>
              </w:rPr>
              <w:t>90 000,00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1.1.2</w:t>
            </w:r>
          </w:p>
        </w:tc>
        <w:tc>
          <w:tcPr>
            <w:tcW w:w="6663"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pPr>
            <w:r w:rsidRPr="00E771B4">
              <w:t>Средства, выделенные кандидату выдвинувш</w:t>
            </w:r>
            <w:r>
              <w:t>им</w:t>
            </w:r>
            <w:r w:rsidRPr="00E771B4">
              <w:t xml:space="preserve"> его </w:t>
            </w:r>
            <w:r>
              <w:t>избирательным объединением</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40</w:t>
            </w:r>
          </w:p>
        </w:tc>
        <w:tc>
          <w:tcPr>
            <w:tcW w:w="1417" w:type="dxa"/>
            <w:tcBorders>
              <w:top w:val="single" w:sz="4" w:space="0" w:color="auto"/>
              <w:left w:val="single" w:sz="4" w:space="0" w:color="auto"/>
              <w:bottom w:val="single" w:sz="4" w:space="0" w:color="auto"/>
              <w:right w:val="single" w:sz="4" w:space="0" w:color="auto"/>
            </w:tcBorders>
          </w:tcPr>
          <w:p w:rsidR="00CE6679" w:rsidRPr="00496F3C" w:rsidRDefault="00CE6679" w:rsidP="007428B6">
            <w:pPr>
              <w:pStyle w:val="af9"/>
              <w:jc w:val="center"/>
              <w:rPr>
                <w:b/>
                <w:bCs/>
                <w:sz w:val="18"/>
                <w:szCs w:val="18"/>
              </w:rPr>
            </w:pPr>
            <w:r w:rsidRPr="00496F3C">
              <w:rPr>
                <w:b/>
                <w:bCs/>
                <w:sz w:val="18"/>
                <w:szCs w:val="18"/>
              </w:rPr>
              <w:t>30 000,00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1.1.3</w:t>
            </w:r>
          </w:p>
        </w:tc>
        <w:tc>
          <w:tcPr>
            <w:tcW w:w="6663"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pPr>
            <w:r w:rsidRPr="00E771B4">
              <w:t>Добровольные пожертвования гражданина</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50</w:t>
            </w:r>
          </w:p>
        </w:tc>
        <w:tc>
          <w:tcPr>
            <w:tcW w:w="1417" w:type="dxa"/>
            <w:tcBorders>
              <w:top w:val="single" w:sz="4" w:space="0" w:color="auto"/>
              <w:left w:val="single" w:sz="4" w:space="0" w:color="auto"/>
              <w:bottom w:val="single" w:sz="4" w:space="0" w:color="auto"/>
              <w:right w:val="single" w:sz="4" w:space="0" w:color="auto"/>
            </w:tcBorders>
          </w:tcPr>
          <w:p w:rsidR="00CE6679" w:rsidRPr="00496F3C" w:rsidRDefault="00CE6679" w:rsidP="007428B6">
            <w:pPr>
              <w:pStyle w:val="af9"/>
              <w:jc w:val="center"/>
              <w:rPr>
                <w:b/>
                <w:bCs/>
                <w:sz w:val="18"/>
                <w:szCs w:val="18"/>
              </w:rPr>
            </w:pPr>
            <w:r w:rsidRPr="00496F3C">
              <w:rPr>
                <w:b/>
                <w:bCs/>
                <w:sz w:val="18"/>
                <w:szCs w:val="18"/>
              </w:rPr>
              <w:t>6 000,00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1.1.4</w:t>
            </w:r>
          </w:p>
        </w:tc>
        <w:tc>
          <w:tcPr>
            <w:tcW w:w="6663"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pPr>
            <w:r w:rsidRPr="00E771B4">
              <w:t>Добровольные пожертвования юридического лица</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60</w:t>
            </w:r>
          </w:p>
        </w:tc>
        <w:tc>
          <w:tcPr>
            <w:tcW w:w="1417" w:type="dxa"/>
            <w:tcBorders>
              <w:top w:val="single" w:sz="4" w:space="0" w:color="auto"/>
              <w:left w:val="single" w:sz="4" w:space="0" w:color="auto"/>
              <w:bottom w:val="single" w:sz="4" w:space="0" w:color="auto"/>
              <w:right w:val="single" w:sz="4" w:space="0" w:color="auto"/>
            </w:tcBorders>
          </w:tcPr>
          <w:p w:rsidR="00CE6679" w:rsidRPr="00496F3C" w:rsidRDefault="00CE6679" w:rsidP="007428B6">
            <w:pPr>
              <w:pStyle w:val="af9"/>
              <w:jc w:val="center"/>
              <w:rPr>
                <w:b/>
                <w:bCs/>
                <w:sz w:val="18"/>
                <w:szCs w:val="18"/>
              </w:rPr>
            </w:pPr>
            <w:r w:rsidRPr="00496F3C">
              <w:rPr>
                <w:b/>
                <w:bCs/>
                <w:sz w:val="18"/>
                <w:szCs w:val="18"/>
              </w:rPr>
              <w:t>130 000,00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1.2</w:t>
            </w:r>
          </w:p>
        </w:tc>
        <w:tc>
          <w:tcPr>
            <w:tcW w:w="6663"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pPr>
            <w:r w:rsidRPr="00E771B4">
              <w:t xml:space="preserve">Поступило в избирательный фонд денежных средств, подпадающих под действие ч. </w:t>
            </w:r>
            <w:r>
              <w:t>3</w:t>
            </w:r>
            <w:r w:rsidRPr="00E771B4">
              <w:t>,</w:t>
            </w:r>
            <w:r>
              <w:t>4,5,6</w:t>
            </w:r>
            <w:r w:rsidRPr="00E771B4">
              <w:t xml:space="preserve"> </w:t>
            </w:r>
            <w:r>
              <w:t>ст.57 З</w:t>
            </w:r>
            <w:r w:rsidRPr="00E771B4">
              <w:t xml:space="preserve">акона </w:t>
            </w:r>
            <w:r>
              <w:t xml:space="preserve">Пермского края </w:t>
            </w:r>
            <w:r w:rsidRPr="00E771B4">
              <w:t xml:space="preserve">от </w:t>
            </w:r>
            <w:r>
              <w:t>09</w:t>
            </w:r>
            <w:r w:rsidRPr="00E771B4">
              <w:t>.</w:t>
            </w:r>
            <w:r>
              <w:t>11</w:t>
            </w:r>
            <w:r w:rsidRPr="00E771B4">
              <w:t>.20</w:t>
            </w:r>
            <w:r>
              <w:t>09</w:t>
            </w:r>
            <w:r w:rsidRPr="00E771B4">
              <w:t> № </w:t>
            </w:r>
            <w:r>
              <w:t>525</w:t>
            </w:r>
            <w:r w:rsidRPr="00E771B4">
              <w:t>-</w:t>
            </w:r>
            <w:r>
              <w:t>ПК</w:t>
            </w:r>
            <w:r w:rsidRPr="00E771B4">
              <w:t xml:space="preserve"> </w:t>
            </w:r>
            <w:r w:rsidRPr="00DC01FC">
              <w:rPr>
                <w:rStyle w:val="af2"/>
                <w:b/>
              </w:rPr>
              <w:footnoteReference w:customMarkFollows="1" w:id="12"/>
              <w:t>*</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70</w:t>
            </w:r>
          </w:p>
        </w:tc>
        <w:tc>
          <w:tcPr>
            <w:tcW w:w="1417" w:type="dxa"/>
            <w:tcBorders>
              <w:top w:val="single" w:sz="4" w:space="0" w:color="auto"/>
              <w:left w:val="single" w:sz="4" w:space="0" w:color="auto"/>
              <w:bottom w:val="single" w:sz="4" w:space="0" w:color="auto"/>
              <w:right w:val="single" w:sz="4" w:space="0" w:color="auto"/>
            </w:tcBorders>
          </w:tcPr>
          <w:p w:rsidR="00CE6679" w:rsidRPr="00496F3C" w:rsidRDefault="00CE6679" w:rsidP="007428B6">
            <w:pPr>
              <w:pStyle w:val="af9"/>
              <w:jc w:val="center"/>
              <w:rPr>
                <w:b/>
                <w:bCs/>
                <w:sz w:val="18"/>
                <w:szCs w:val="18"/>
              </w:rPr>
            </w:pPr>
            <w:r w:rsidRPr="00496F3C">
              <w:rPr>
                <w:b/>
                <w:bCs/>
                <w:sz w:val="18"/>
                <w:szCs w:val="18"/>
              </w:rPr>
              <w:t>58 300,00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Pr>
        <w:tc>
          <w:tcPr>
            <w:tcW w:w="10256" w:type="dxa"/>
            <w:gridSpan w:val="5"/>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ind w:left="851"/>
            </w:pPr>
            <w:r w:rsidRPr="00E771B4">
              <w:t>из них</w:t>
            </w: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1.2.1</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t>С</w:t>
            </w:r>
            <w:r w:rsidRPr="00E771B4">
              <w:t>редства, выделенные кандидату выдвинувш</w:t>
            </w:r>
            <w:r>
              <w:t>им</w:t>
            </w:r>
            <w:r w:rsidRPr="00E771B4">
              <w:t xml:space="preserve"> его </w:t>
            </w:r>
            <w:r>
              <w:t>избирательным объединением/с</w:t>
            </w:r>
            <w:r w:rsidRPr="00E771B4">
              <w:t xml:space="preserve">обственные средства </w:t>
            </w:r>
            <w:r>
              <w:t>кандидата</w:t>
            </w:r>
            <w:r w:rsidRPr="00E771B4">
              <w:rPr>
                <w:b/>
                <w:bCs/>
              </w:rPr>
              <w:t> </w:t>
            </w:r>
            <w:r w:rsidRPr="00E771B4">
              <w:t>/</w:t>
            </w:r>
            <w:r>
              <w:t>избирательного объединения</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80</w:t>
            </w:r>
          </w:p>
        </w:tc>
        <w:tc>
          <w:tcPr>
            <w:tcW w:w="1417" w:type="dxa"/>
            <w:tcBorders>
              <w:top w:val="single" w:sz="4" w:space="0" w:color="auto"/>
              <w:left w:val="single" w:sz="4" w:space="0" w:color="auto"/>
              <w:bottom w:val="single" w:sz="4" w:space="0" w:color="auto"/>
              <w:right w:val="single" w:sz="4" w:space="0" w:color="auto"/>
            </w:tcBorders>
          </w:tcPr>
          <w:p w:rsidR="00CE6679" w:rsidRPr="002663C0" w:rsidRDefault="00CE6679" w:rsidP="007428B6">
            <w:pPr>
              <w:pStyle w:val="af9"/>
              <w:jc w:val="center"/>
              <w:rPr>
                <w:b/>
                <w:bCs/>
              </w:rPr>
            </w:pP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1.2.2</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Средства гражданина</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90</w:t>
            </w:r>
          </w:p>
        </w:tc>
        <w:tc>
          <w:tcPr>
            <w:tcW w:w="1417" w:type="dxa"/>
            <w:tcBorders>
              <w:top w:val="single" w:sz="4" w:space="0" w:color="auto"/>
              <w:left w:val="single" w:sz="4" w:space="0" w:color="auto"/>
              <w:bottom w:val="single" w:sz="4" w:space="0" w:color="auto"/>
              <w:right w:val="single" w:sz="4" w:space="0" w:color="auto"/>
            </w:tcBorders>
          </w:tcPr>
          <w:p w:rsidR="00CE6679" w:rsidRPr="00496F3C" w:rsidRDefault="00CE6679" w:rsidP="007428B6">
            <w:pPr>
              <w:pStyle w:val="af9"/>
              <w:jc w:val="center"/>
              <w:rPr>
                <w:b/>
                <w:bCs/>
                <w:sz w:val="18"/>
                <w:szCs w:val="18"/>
              </w:rPr>
            </w:pPr>
            <w:r w:rsidRPr="00496F3C">
              <w:rPr>
                <w:b/>
                <w:bCs/>
                <w:sz w:val="18"/>
                <w:szCs w:val="18"/>
              </w:rPr>
              <w:t>3 300,00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1.2.3</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Средства юридического лица</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100</w:t>
            </w:r>
          </w:p>
        </w:tc>
        <w:tc>
          <w:tcPr>
            <w:tcW w:w="1417" w:type="dxa"/>
            <w:tcBorders>
              <w:top w:val="single" w:sz="4" w:space="0" w:color="auto"/>
              <w:left w:val="single" w:sz="4" w:space="0" w:color="auto"/>
              <w:bottom w:val="single" w:sz="4" w:space="0" w:color="auto"/>
              <w:right w:val="single" w:sz="4" w:space="0" w:color="auto"/>
            </w:tcBorders>
          </w:tcPr>
          <w:p w:rsidR="00CE6679" w:rsidRPr="00496F3C" w:rsidRDefault="00CE6679" w:rsidP="007428B6">
            <w:pPr>
              <w:pStyle w:val="af9"/>
              <w:jc w:val="center"/>
              <w:rPr>
                <w:b/>
                <w:bCs/>
                <w:sz w:val="18"/>
                <w:szCs w:val="18"/>
              </w:rPr>
            </w:pPr>
            <w:r w:rsidRPr="00496F3C">
              <w:rPr>
                <w:b/>
                <w:bCs/>
                <w:sz w:val="18"/>
                <w:szCs w:val="18"/>
              </w:rPr>
              <w:t>55 000,00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r w:rsidRPr="00E771B4">
              <w:rPr>
                <w:b/>
                <w:bCs/>
              </w:rPr>
              <w:t>2</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r w:rsidRPr="00E771B4">
              <w:rPr>
                <w:b/>
                <w:bCs/>
              </w:rPr>
              <w:t>Возвращено денежных средств из избирательного фонда, всего</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rPr>
                <w:b/>
                <w:bCs/>
              </w:rPr>
            </w:pPr>
            <w:r w:rsidRPr="00E771B4">
              <w:rPr>
                <w:b/>
                <w:bCs/>
              </w:rPr>
              <w:t>110</w:t>
            </w:r>
          </w:p>
        </w:tc>
        <w:tc>
          <w:tcPr>
            <w:tcW w:w="1417" w:type="dxa"/>
            <w:tcBorders>
              <w:top w:val="single" w:sz="4" w:space="0" w:color="auto"/>
              <w:left w:val="single" w:sz="4" w:space="0" w:color="auto"/>
              <w:bottom w:val="single" w:sz="4" w:space="0" w:color="auto"/>
              <w:right w:val="single" w:sz="4" w:space="0" w:color="auto"/>
            </w:tcBorders>
          </w:tcPr>
          <w:p w:rsidR="00CE6679" w:rsidRPr="00496F3C" w:rsidRDefault="00CE6679" w:rsidP="007428B6">
            <w:pPr>
              <w:pStyle w:val="af9"/>
              <w:jc w:val="center"/>
              <w:rPr>
                <w:b/>
                <w:bCs/>
                <w:sz w:val="18"/>
                <w:szCs w:val="18"/>
              </w:rPr>
            </w:pPr>
            <w:r w:rsidRPr="00496F3C">
              <w:rPr>
                <w:b/>
                <w:bCs/>
                <w:sz w:val="18"/>
                <w:szCs w:val="18"/>
              </w:rPr>
              <w:t>58 300,00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p>
        </w:tc>
      </w:tr>
      <w:tr w:rsidR="00CE6679" w:rsidRPr="00E771B4" w:rsidTr="007428B6">
        <w:trPr>
          <w:cantSplit/>
        </w:trPr>
        <w:tc>
          <w:tcPr>
            <w:tcW w:w="10256" w:type="dxa"/>
            <w:gridSpan w:val="5"/>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ind w:left="851"/>
            </w:pPr>
            <w:r w:rsidRPr="00E771B4">
              <w:t>в том числе</w:t>
            </w: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2.1</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 xml:space="preserve">Перечислено в доход </w:t>
            </w:r>
            <w:r>
              <w:t xml:space="preserve">местного </w:t>
            </w:r>
            <w:r w:rsidRPr="00E771B4">
              <w:t>бюджета</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120</w:t>
            </w:r>
          </w:p>
        </w:tc>
        <w:tc>
          <w:tcPr>
            <w:tcW w:w="1417" w:type="dxa"/>
            <w:tcBorders>
              <w:top w:val="single" w:sz="4" w:space="0" w:color="auto"/>
              <w:left w:val="single" w:sz="4" w:space="0" w:color="auto"/>
              <w:bottom w:val="single" w:sz="4" w:space="0" w:color="auto"/>
              <w:right w:val="single" w:sz="4" w:space="0" w:color="auto"/>
            </w:tcBorders>
          </w:tcPr>
          <w:p w:rsidR="00CE6679" w:rsidRPr="00496F3C" w:rsidRDefault="00CE6679" w:rsidP="007428B6">
            <w:pPr>
              <w:pStyle w:val="af9"/>
              <w:jc w:val="center"/>
              <w:rPr>
                <w:b/>
                <w:bCs/>
                <w:sz w:val="18"/>
                <w:szCs w:val="18"/>
              </w:rPr>
            </w:pPr>
            <w:r w:rsidRPr="00496F3C">
              <w:rPr>
                <w:b/>
                <w:bCs/>
                <w:sz w:val="18"/>
                <w:szCs w:val="18"/>
              </w:rPr>
              <w:t>300,00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2.2</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Возвращено денежных средств, поступивших с нарушением установленного порядка</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130</w:t>
            </w:r>
          </w:p>
        </w:tc>
        <w:tc>
          <w:tcPr>
            <w:tcW w:w="1417" w:type="dxa"/>
            <w:tcBorders>
              <w:top w:val="single" w:sz="4" w:space="0" w:color="auto"/>
              <w:left w:val="single" w:sz="4" w:space="0" w:color="auto"/>
              <w:bottom w:val="single" w:sz="4" w:space="0" w:color="auto"/>
              <w:right w:val="single" w:sz="4" w:space="0" w:color="auto"/>
            </w:tcBorders>
          </w:tcPr>
          <w:p w:rsidR="00CE6679" w:rsidRPr="00496F3C" w:rsidRDefault="00CE6679" w:rsidP="007428B6">
            <w:pPr>
              <w:pStyle w:val="af9"/>
              <w:jc w:val="center"/>
              <w:rPr>
                <w:b/>
                <w:bCs/>
                <w:sz w:val="18"/>
                <w:szCs w:val="18"/>
              </w:rPr>
            </w:pPr>
            <w:r w:rsidRPr="00496F3C">
              <w:rPr>
                <w:b/>
                <w:bCs/>
                <w:sz w:val="18"/>
                <w:szCs w:val="18"/>
              </w:rPr>
              <w:t>58 000,00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Pr>
        <w:tc>
          <w:tcPr>
            <w:tcW w:w="10256" w:type="dxa"/>
            <w:gridSpan w:val="5"/>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ind w:left="851"/>
            </w:pPr>
            <w:r w:rsidRPr="00E771B4">
              <w:t>из них</w:t>
            </w: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2.2.1</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Гражданам, которым запрещено осуществлять пожертвования либо не указавшим обязательные сведения в платежном документе</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140</w:t>
            </w:r>
          </w:p>
        </w:tc>
        <w:tc>
          <w:tcPr>
            <w:tcW w:w="1417" w:type="dxa"/>
            <w:tcBorders>
              <w:top w:val="single" w:sz="4" w:space="0" w:color="auto"/>
              <w:left w:val="single" w:sz="4" w:space="0" w:color="auto"/>
              <w:bottom w:val="single" w:sz="4" w:space="0" w:color="auto"/>
              <w:right w:val="single" w:sz="4" w:space="0" w:color="auto"/>
            </w:tcBorders>
          </w:tcPr>
          <w:p w:rsidR="00CE6679" w:rsidRPr="00496F3C" w:rsidRDefault="00CE6679" w:rsidP="007428B6">
            <w:pPr>
              <w:pStyle w:val="af9"/>
              <w:jc w:val="center"/>
              <w:rPr>
                <w:b/>
                <w:bCs/>
                <w:sz w:val="18"/>
                <w:szCs w:val="18"/>
              </w:rPr>
            </w:pPr>
            <w:r w:rsidRPr="00496F3C">
              <w:rPr>
                <w:b/>
                <w:bCs/>
                <w:sz w:val="18"/>
                <w:szCs w:val="18"/>
              </w:rPr>
              <w:t>3 000,00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2.2.2</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Юридическим лицам, которым запрещено осуществлять пожертвования либо не указавшим обязательные сведения в платежном документе</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150</w:t>
            </w:r>
          </w:p>
        </w:tc>
        <w:tc>
          <w:tcPr>
            <w:tcW w:w="1417" w:type="dxa"/>
            <w:tcBorders>
              <w:top w:val="single" w:sz="4" w:space="0" w:color="auto"/>
              <w:left w:val="single" w:sz="4" w:space="0" w:color="auto"/>
              <w:bottom w:val="single" w:sz="4" w:space="0" w:color="auto"/>
              <w:right w:val="single" w:sz="4" w:space="0" w:color="auto"/>
            </w:tcBorders>
          </w:tcPr>
          <w:p w:rsidR="00CE6679" w:rsidRPr="00496F3C" w:rsidRDefault="00CE6679" w:rsidP="007428B6">
            <w:pPr>
              <w:pStyle w:val="af9"/>
              <w:jc w:val="center"/>
              <w:rPr>
                <w:b/>
                <w:bCs/>
                <w:sz w:val="18"/>
                <w:szCs w:val="18"/>
              </w:rPr>
            </w:pPr>
            <w:r w:rsidRPr="00496F3C">
              <w:rPr>
                <w:b/>
                <w:bCs/>
                <w:sz w:val="18"/>
                <w:szCs w:val="18"/>
              </w:rPr>
              <w:t>55 000,00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2.2.3</w:t>
            </w:r>
          </w:p>
        </w:tc>
        <w:tc>
          <w:tcPr>
            <w:tcW w:w="6663"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pPr>
            <w:r w:rsidRPr="00E771B4">
              <w:t xml:space="preserve">Средств, поступивших с превышением предельного размера </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160</w:t>
            </w:r>
          </w:p>
        </w:tc>
        <w:tc>
          <w:tcPr>
            <w:tcW w:w="1417" w:type="dxa"/>
            <w:tcBorders>
              <w:top w:val="single" w:sz="4" w:space="0" w:color="auto"/>
              <w:left w:val="single" w:sz="4" w:space="0" w:color="auto"/>
              <w:bottom w:val="single" w:sz="4" w:space="0" w:color="auto"/>
              <w:right w:val="single" w:sz="4" w:space="0" w:color="auto"/>
            </w:tcBorders>
          </w:tcPr>
          <w:p w:rsidR="00CE6679" w:rsidRPr="00496F3C" w:rsidRDefault="00CE6679" w:rsidP="007428B6">
            <w:pPr>
              <w:pStyle w:val="af9"/>
              <w:jc w:val="center"/>
              <w:rPr>
                <w:b/>
                <w:bCs/>
                <w:sz w:val="18"/>
                <w:szCs w:val="18"/>
              </w:rPr>
            </w:pPr>
            <w:r w:rsidRPr="00496F3C">
              <w:rPr>
                <w:b/>
                <w:bCs/>
                <w:sz w:val="18"/>
                <w:szCs w:val="18"/>
              </w:rPr>
              <w:t>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pPr>
            <w:r w:rsidRPr="00E771B4">
              <w:lastRenderedPageBreak/>
              <w:t>2.3</w:t>
            </w:r>
          </w:p>
        </w:tc>
        <w:tc>
          <w:tcPr>
            <w:tcW w:w="6663" w:type="dxa"/>
            <w:tcBorders>
              <w:top w:val="single" w:sz="4" w:space="0" w:color="auto"/>
              <w:left w:val="single" w:sz="4" w:space="0" w:color="auto"/>
              <w:bottom w:val="single" w:sz="4" w:space="0" w:color="auto"/>
              <w:right w:val="single" w:sz="4" w:space="0" w:color="auto"/>
            </w:tcBorders>
            <w:shd w:val="clear" w:color="auto" w:fill="FFFFFF"/>
          </w:tcPr>
          <w:p w:rsidR="00CE6679" w:rsidRPr="00E771B4" w:rsidRDefault="00CE6679" w:rsidP="007428B6">
            <w:pPr>
              <w:pStyle w:val="af9"/>
            </w:pPr>
            <w:r w:rsidRPr="00E771B4">
              <w:t>Возвращено денежных средств, поступивших в установленном порядке</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170</w:t>
            </w:r>
          </w:p>
        </w:tc>
        <w:tc>
          <w:tcPr>
            <w:tcW w:w="1417" w:type="dxa"/>
            <w:tcBorders>
              <w:top w:val="single" w:sz="4" w:space="0" w:color="auto"/>
              <w:left w:val="single" w:sz="4" w:space="0" w:color="auto"/>
              <w:bottom w:val="single" w:sz="4" w:space="0" w:color="auto"/>
              <w:right w:val="single" w:sz="4" w:space="0" w:color="auto"/>
            </w:tcBorders>
          </w:tcPr>
          <w:p w:rsidR="00CE6679" w:rsidRPr="00496F3C" w:rsidRDefault="00CE6679" w:rsidP="007428B6">
            <w:pPr>
              <w:pStyle w:val="af9"/>
              <w:jc w:val="center"/>
              <w:rPr>
                <w:b/>
                <w:bCs/>
                <w:sz w:val="18"/>
                <w:szCs w:val="18"/>
              </w:rPr>
            </w:pPr>
            <w:r w:rsidRPr="00496F3C">
              <w:rPr>
                <w:b/>
                <w:bCs/>
                <w:sz w:val="18"/>
                <w:szCs w:val="18"/>
              </w:rPr>
              <w:t>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r w:rsidRPr="00E771B4">
              <w:rPr>
                <w:b/>
                <w:bCs/>
              </w:rPr>
              <w:t>3</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r w:rsidRPr="00E771B4">
              <w:rPr>
                <w:b/>
                <w:bCs/>
              </w:rPr>
              <w:t>Израсходовано средств, всего</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rPr>
                <w:b/>
                <w:bCs/>
              </w:rPr>
            </w:pPr>
            <w:r w:rsidRPr="00E771B4">
              <w:rPr>
                <w:b/>
                <w:bCs/>
              </w:rPr>
              <w:t>180</w:t>
            </w:r>
          </w:p>
        </w:tc>
        <w:tc>
          <w:tcPr>
            <w:tcW w:w="1417" w:type="dxa"/>
            <w:tcBorders>
              <w:top w:val="single" w:sz="4" w:space="0" w:color="auto"/>
              <w:left w:val="single" w:sz="4" w:space="0" w:color="auto"/>
              <w:bottom w:val="single" w:sz="4" w:space="0" w:color="auto"/>
              <w:right w:val="single" w:sz="4" w:space="0" w:color="auto"/>
            </w:tcBorders>
          </w:tcPr>
          <w:p w:rsidR="00CE6679" w:rsidRPr="00496F3C" w:rsidRDefault="00CE6679" w:rsidP="007428B6">
            <w:pPr>
              <w:pStyle w:val="af9"/>
              <w:jc w:val="center"/>
              <w:rPr>
                <w:b/>
                <w:bCs/>
                <w:sz w:val="18"/>
                <w:szCs w:val="18"/>
              </w:rPr>
            </w:pPr>
            <w:r w:rsidRPr="00496F3C">
              <w:rPr>
                <w:b/>
                <w:bCs/>
                <w:sz w:val="18"/>
                <w:szCs w:val="18"/>
              </w:rPr>
              <w:t>256 000,00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p>
        </w:tc>
      </w:tr>
      <w:tr w:rsidR="00CE6679" w:rsidRPr="00E771B4" w:rsidTr="007428B6">
        <w:trPr>
          <w:cantSplit/>
        </w:trPr>
        <w:tc>
          <w:tcPr>
            <w:tcW w:w="10256" w:type="dxa"/>
            <w:gridSpan w:val="5"/>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ind w:left="851"/>
            </w:pPr>
            <w:r w:rsidRPr="00E771B4">
              <w:t>в том числе</w:t>
            </w: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3.1</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На организацию сбора подписей избирателей</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190</w:t>
            </w:r>
          </w:p>
        </w:tc>
        <w:tc>
          <w:tcPr>
            <w:tcW w:w="1417" w:type="dxa"/>
            <w:tcBorders>
              <w:top w:val="single" w:sz="4" w:space="0" w:color="auto"/>
              <w:left w:val="single" w:sz="4" w:space="0" w:color="auto"/>
              <w:bottom w:val="single" w:sz="4" w:space="0" w:color="auto"/>
              <w:right w:val="single" w:sz="4" w:space="0" w:color="auto"/>
            </w:tcBorders>
          </w:tcPr>
          <w:p w:rsidR="00CE6679" w:rsidRPr="006049AF" w:rsidRDefault="00CE6679" w:rsidP="007428B6">
            <w:pPr>
              <w:pStyle w:val="af9"/>
              <w:jc w:val="center"/>
              <w:rPr>
                <w:b/>
                <w:bCs/>
                <w:sz w:val="18"/>
                <w:szCs w:val="18"/>
              </w:rPr>
            </w:pPr>
            <w:r w:rsidRPr="006049AF">
              <w:rPr>
                <w:b/>
                <w:bCs/>
                <w:sz w:val="18"/>
                <w:szCs w:val="18"/>
              </w:rPr>
              <w:t>1</w:t>
            </w:r>
            <w:r>
              <w:rPr>
                <w:b/>
                <w:bCs/>
                <w:sz w:val="18"/>
                <w:szCs w:val="18"/>
              </w:rPr>
              <w:t>5</w:t>
            </w:r>
            <w:r w:rsidRPr="006049AF">
              <w:rPr>
                <w:b/>
                <w:bCs/>
                <w:sz w:val="18"/>
                <w:szCs w:val="18"/>
              </w:rPr>
              <w:t> </w:t>
            </w:r>
            <w:r>
              <w:rPr>
                <w:b/>
                <w:bCs/>
                <w:sz w:val="18"/>
                <w:szCs w:val="18"/>
              </w:rPr>
              <w:t>65</w:t>
            </w:r>
            <w:r w:rsidRPr="006049AF">
              <w:rPr>
                <w:b/>
                <w:bCs/>
                <w:sz w:val="18"/>
                <w:szCs w:val="18"/>
              </w:rPr>
              <w:t>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3.1.1</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Из них на оплату труда лиц, привлекаемых для сбора подписей избирателей</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200</w:t>
            </w:r>
          </w:p>
        </w:tc>
        <w:tc>
          <w:tcPr>
            <w:tcW w:w="1417" w:type="dxa"/>
            <w:tcBorders>
              <w:top w:val="single" w:sz="4" w:space="0" w:color="auto"/>
              <w:left w:val="single" w:sz="4" w:space="0" w:color="auto"/>
              <w:bottom w:val="single" w:sz="4" w:space="0" w:color="auto"/>
              <w:right w:val="single" w:sz="4" w:space="0" w:color="auto"/>
            </w:tcBorders>
          </w:tcPr>
          <w:p w:rsidR="00CE6679" w:rsidRPr="006049AF" w:rsidRDefault="00CE6679" w:rsidP="007428B6">
            <w:pPr>
              <w:pStyle w:val="af9"/>
              <w:jc w:val="center"/>
              <w:rPr>
                <w:b/>
                <w:bCs/>
                <w:sz w:val="18"/>
                <w:szCs w:val="18"/>
              </w:rPr>
            </w:pPr>
            <w:r w:rsidRPr="006049AF">
              <w:rPr>
                <w:b/>
                <w:bCs/>
                <w:sz w:val="18"/>
                <w:szCs w:val="18"/>
              </w:rPr>
              <w:t>10 000,00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3.2</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На предвыборную агитацию через организации телерадиовещания</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210</w:t>
            </w:r>
          </w:p>
        </w:tc>
        <w:tc>
          <w:tcPr>
            <w:tcW w:w="1417" w:type="dxa"/>
            <w:tcBorders>
              <w:top w:val="single" w:sz="4" w:space="0" w:color="auto"/>
              <w:left w:val="single" w:sz="4" w:space="0" w:color="auto"/>
              <w:bottom w:val="single" w:sz="4" w:space="0" w:color="auto"/>
              <w:right w:val="single" w:sz="4" w:space="0" w:color="auto"/>
            </w:tcBorders>
          </w:tcPr>
          <w:p w:rsidR="00CE6679" w:rsidRPr="006049AF" w:rsidRDefault="00CE6679" w:rsidP="007428B6">
            <w:pPr>
              <w:pStyle w:val="af9"/>
              <w:jc w:val="center"/>
              <w:rPr>
                <w:b/>
                <w:bCs/>
                <w:sz w:val="18"/>
                <w:szCs w:val="18"/>
              </w:rPr>
            </w:pPr>
            <w:r w:rsidRPr="006049AF">
              <w:rPr>
                <w:b/>
                <w:bCs/>
                <w:sz w:val="18"/>
                <w:szCs w:val="18"/>
              </w:rPr>
              <w:t>1</w:t>
            </w:r>
            <w:r>
              <w:rPr>
                <w:b/>
                <w:bCs/>
                <w:sz w:val="18"/>
                <w:szCs w:val="18"/>
              </w:rPr>
              <w:t>52</w:t>
            </w:r>
            <w:r w:rsidRPr="006049AF">
              <w:rPr>
                <w:b/>
                <w:bCs/>
                <w:sz w:val="18"/>
                <w:szCs w:val="18"/>
              </w:rPr>
              <w:t> 000,00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3.3</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На предвыборную агитацию через редакции периодических печатных изданий</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220</w:t>
            </w:r>
          </w:p>
        </w:tc>
        <w:tc>
          <w:tcPr>
            <w:tcW w:w="1417" w:type="dxa"/>
            <w:tcBorders>
              <w:top w:val="single" w:sz="4" w:space="0" w:color="auto"/>
              <w:left w:val="single" w:sz="4" w:space="0" w:color="auto"/>
              <w:bottom w:val="single" w:sz="4" w:space="0" w:color="auto"/>
              <w:right w:val="single" w:sz="4" w:space="0" w:color="auto"/>
            </w:tcBorders>
          </w:tcPr>
          <w:p w:rsidR="00CE6679" w:rsidRPr="006049AF" w:rsidRDefault="00CE6679" w:rsidP="007428B6">
            <w:pPr>
              <w:pStyle w:val="af9"/>
              <w:jc w:val="center"/>
              <w:rPr>
                <w:b/>
                <w:bCs/>
                <w:sz w:val="18"/>
                <w:szCs w:val="18"/>
              </w:rPr>
            </w:pPr>
            <w:r>
              <w:rPr>
                <w:b/>
                <w:bCs/>
                <w:sz w:val="18"/>
                <w:szCs w:val="18"/>
              </w:rPr>
              <w:t>6 870,00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3.4</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На выпуск и распространение печатных и иных агитационных материалов</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230</w:t>
            </w:r>
          </w:p>
        </w:tc>
        <w:tc>
          <w:tcPr>
            <w:tcW w:w="1417" w:type="dxa"/>
            <w:tcBorders>
              <w:top w:val="single" w:sz="4" w:space="0" w:color="auto"/>
              <w:left w:val="single" w:sz="4" w:space="0" w:color="auto"/>
              <w:bottom w:val="single" w:sz="4" w:space="0" w:color="auto"/>
              <w:right w:val="single" w:sz="4" w:space="0" w:color="auto"/>
            </w:tcBorders>
          </w:tcPr>
          <w:p w:rsidR="00CE6679" w:rsidRPr="006049AF" w:rsidRDefault="00CE6679" w:rsidP="007428B6">
            <w:pPr>
              <w:pStyle w:val="af9"/>
              <w:jc w:val="center"/>
              <w:rPr>
                <w:b/>
                <w:bCs/>
                <w:sz w:val="18"/>
                <w:szCs w:val="18"/>
              </w:rPr>
            </w:pPr>
            <w:r w:rsidRPr="006049AF">
              <w:rPr>
                <w:b/>
                <w:bCs/>
                <w:sz w:val="18"/>
                <w:szCs w:val="18"/>
              </w:rPr>
              <w:t>46 450,00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3.5</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На проведение публичных массовых мероприятий</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240</w:t>
            </w:r>
          </w:p>
        </w:tc>
        <w:tc>
          <w:tcPr>
            <w:tcW w:w="1417" w:type="dxa"/>
            <w:tcBorders>
              <w:top w:val="single" w:sz="4" w:space="0" w:color="auto"/>
              <w:left w:val="single" w:sz="4" w:space="0" w:color="auto"/>
              <w:bottom w:val="single" w:sz="4" w:space="0" w:color="auto"/>
              <w:right w:val="single" w:sz="4" w:space="0" w:color="auto"/>
            </w:tcBorders>
          </w:tcPr>
          <w:p w:rsidR="00CE6679" w:rsidRPr="006049AF" w:rsidRDefault="00CE6679" w:rsidP="007428B6">
            <w:pPr>
              <w:pStyle w:val="af9"/>
              <w:jc w:val="center"/>
              <w:rPr>
                <w:b/>
                <w:bCs/>
                <w:sz w:val="18"/>
                <w:szCs w:val="18"/>
              </w:rPr>
            </w:pPr>
            <w:r w:rsidRPr="006049AF">
              <w:rPr>
                <w:b/>
                <w:bCs/>
                <w:sz w:val="18"/>
                <w:szCs w:val="18"/>
              </w:rPr>
              <w:t>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3.6</w:t>
            </w:r>
          </w:p>
        </w:tc>
        <w:tc>
          <w:tcPr>
            <w:tcW w:w="6663" w:type="dxa"/>
            <w:tcBorders>
              <w:top w:val="single" w:sz="4" w:space="0" w:color="auto"/>
              <w:left w:val="single" w:sz="4" w:space="0" w:color="auto"/>
              <w:bottom w:val="single" w:sz="4" w:space="0" w:color="auto"/>
              <w:right w:val="single" w:sz="4" w:space="0" w:color="auto"/>
            </w:tcBorders>
          </w:tcPr>
          <w:p w:rsidR="00CE6679" w:rsidRPr="00B924A5" w:rsidRDefault="00CE6679" w:rsidP="007428B6">
            <w:pPr>
              <w:pStyle w:val="af9"/>
              <w:rPr>
                <w:vertAlign w:val="superscript"/>
              </w:rPr>
            </w:pPr>
            <w:r w:rsidRPr="00E771B4">
              <w:t>На оплату работ (услуг) информационного и консультационного характера</w:t>
            </w:r>
            <w:r w:rsidRPr="00DC01FC">
              <w:rPr>
                <w:b/>
                <w:vertAlign w:val="superscript"/>
              </w:rPr>
              <w:t>**</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250</w:t>
            </w:r>
          </w:p>
        </w:tc>
        <w:tc>
          <w:tcPr>
            <w:tcW w:w="1417" w:type="dxa"/>
            <w:tcBorders>
              <w:top w:val="single" w:sz="4" w:space="0" w:color="auto"/>
              <w:left w:val="single" w:sz="4" w:space="0" w:color="auto"/>
              <w:bottom w:val="single" w:sz="4" w:space="0" w:color="auto"/>
              <w:right w:val="single" w:sz="4" w:space="0" w:color="auto"/>
            </w:tcBorders>
          </w:tcPr>
          <w:p w:rsidR="00CE6679" w:rsidRPr="006049AF" w:rsidRDefault="00CE6679" w:rsidP="007428B6">
            <w:pPr>
              <w:pStyle w:val="af9"/>
              <w:jc w:val="center"/>
              <w:rPr>
                <w:b/>
                <w:bCs/>
                <w:sz w:val="18"/>
                <w:szCs w:val="18"/>
              </w:rPr>
            </w:pPr>
            <w:r>
              <w:rPr>
                <w:b/>
                <w:bCs/>
                <w:sz w:val="18"/>
                <w:szCs w:val="18"/>
              </w:rPr>
              <w:t>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3.7</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На оплату других работ (услуг), выполненных (оказанных) юридическими лицами или гражданами РФ по договорам</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260</w:t>
            </w:r>
          </w:p>
        </w:tc>
        <w:tc>
          <w:tcPr>
            <w:tcW w:w="1417" w:type="dxa"/>
            <w:tcBorders>
              <w:top w:val="single" w:sz="4" w:space="0" w:color="auto"/>
              <w:left w:val="single" w:sz="4" w:space="0" w:color="auto"/>
              <w:bottom w:val="single" w:sz="4" w:space="0" w:color="auto"/>
              <w:right w:val="single" w:sz="4" w:space="0" w:color="auto"/>
            </w:tcBorders>
          </w:tcPr>
          <w:p w:rsidR="00CE6679" w:rsidRPr="006049AF" w:rsidRDefault="00CE6679" w:rsidP="007428B6">
            <w:pPr>
              <w:pStyle w:val="af9"/>
              <w:jc w:val="center"/>
              <w:rPr>
                <w:b/>
                <w:bCs/>
                <w:sz w:val="18"/>
                <w:szCs w:val="18"/>
              </w:rPr>
            </w:pPr>
            <w:r w:rsidRPr="006049AF">
              <w:rPr>
                <w:b/>
                <w:bCs/>
                <w:sz w:val="18"/>
                <w:szCs w:val="18"/>
              </w:rPr>
              <w:t>3</w:t>
            </w:r>
            <w:r>
              <w:rPr>
                <w:b/>
                <w:bCs/>
                <w:sz w:val="18"/>
                <w:szCs w:val="18"/>
              </w:rPr>
              <w:t>5</w:t>
            </w:r>
            <w:r w:rsidRPr="006049AF">
              <w:rPr>
                <w:b/>
                <w:bCs/>
                <w:sz w:val="18"/>
                <w:szCs w:val="18"/>
              </w:rPr>
              <w:t xml:space="preserve"> 030,00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Height w:val="494"/>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3.8</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r w:rsidRPr="00E771B4">
              <w:t>На оплату иных расходов, непосредственно связанных с проведением избирательной кампании</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pPr>
            <w:r w:rsidRPr="00E771B4">
              <w:t>270</w:t>
            </w:r>
          </w:p>
        </w:tc>
        <w:tc>
          <w:tcPr>
            <w:tcW w:w="1417" w:type="dxa"/>
            <w:tcBorders>
              <w:top w:val="single" w:sz="4" w:space="0" w:color="auto"/>
              <w:left w:val="single" w:sz="4" w:space="0" w:color="auto"/>
              <w:bottom w:val="single" w:sz="4" w:space="0" w:color="auto"/>
              <w:right w:val="single" w:sz="4" w:space="0" w:color="auto"/>
            </w:tcBorders>
          </w:tcPr>
          <w:p w:rsidR="00CE6679" w:rsidRPr="006049AF" w:rsidRDefault="00CE6679" w:rsidP="007428B6">
            <w:pPr>
              <w:pStyle w:val="af9"/>
              <w:jc w:val="center"/>
              <w:rPr>
                <w:b/>
                <w:bCs/>
                <w:sz w:val="18"/>
                <w:szCs w:val="18"/>
              </w:rPr>
            </w:pPr>
            <w:r w:rsidRPr="006049AF">
              <w:rPr>
                <w:b/>
                <w:bCs/>
                <w:sz w:val="18"/>
                <w:szCs w:val="18"/>
              </w:rPr>
              <w:t>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pP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r w:rsidRPr="00E771B4">
              <w:rPr>
                <w:b/>
                <w:bCs/>
              </w:rPr>
              <w:t>4</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r w:rsidRPr="00E771B4">
              <w:rPr>
                <w:b/>
                <w:bCs/>
              </w:rPr>
              <w:t>Распределено неизрасходованного остатка средств фонда пропорционально перечисленным в избирательный фонд</w:t>
            </w:r>
            <w:r w:rsidRPr="00E771B4">
              <w:rPr>
                <w:rStyle w:val="af2"/>
                <w:b/>
                <w:bCs/>
              </w:rPr>
              <w:t xml:space="preserve"> </w:t>
            </w:r>
            <w:r w:rsidRPr="00E771B4">
              <w:rPr>
                <w:b/>
                <w:bCs/>
              </w:rPr>
              <w:t xml:space="preserve"> денежным средствам</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rPr>
                <w:b/>
                <w:bCs/>
              </w:rPr>
            </w:pPr>
            <w:r w:rsidRPr="00E771B4">
              <w:rPr>
                <w:b/>
                <w:bCs/>
              </w:rPr>
              <w:t>280</w:t>
            </w:r>
          </w:p>
        </w:tc>
        <w:tc>
          <w:tcPr>
            <w:tcW w:w="1417" w:type="dxa"/>
            <w:tcBorders>
              <w:top w:val="single" w:sz="4" w:space="0" w:color="auto"/>
              <w:left w:val="single" w:sz="4" w:space="0" w:color="auto"/>
              <w:bottom w:val="single" w:sz="4" w:space="0" w:color="auto"/>
              <w:right w:val="single" w:sz="4" w:space="0" w:color="auto"/>
            </w:tcBorders>
          </w:tcPr>
          <w:p w:rsidR="00CE6679" w:rsidRPr="006049AF" w:rsidRDefault="00CE6679" w:rsidP="007428B6">
            <w:pPr>
              <w:jc w:val="center"/>
              <w:rPr>
                <w:b/>
                <w:sz w:val="18"/>
                <w:szCs w:val="18"/>
              </w:rPr>
            </w:pPr>
            <w:r w:rsidRPr="006049AF">
              <w:rPr>
                <w:b/>
                <w:sz w:val="18"/>
                <w:szCs w:val="18"/>
              </w:rPr>
              <w:t>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p>
        </w:tc>
      </w:tr>
      <w:tr w:rsidR="00CE6679" w:rsidRPr="00E771B4" w:rsidTr="007428B6">
        <w:trPr>
          <w:cantSplit/>
        </w:trPr>
        <w:tc>
          <w:tcPr>
            <w:tcW w:w="597"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r w:rsidRPr="00E771B4">
              <w:rPr>
                <w:b/>
                <w:bCs/>
              </w:rPr>
              <w:t>5</w:t>
            </w:r>
          </w:p>
        </w:tc>
        <w:tc>
          <w:tcPr>
            <w:tcW w:w="6663"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tabs>
                <w:tab w:val="right" w:pos="6603"/>
              </w:tabs>
              <w:rPr>
                <w:b/>
                <w:bCs/>
              </w:rPr>
            </w:pPr>
            <w:r w:rsidRPr="00E771B4">
              <w:rPr>
                <w:b/>
                <w:bCs/>
              </w:rPr>
              <w:t>Остаток средств фонда на дату сдачи отчета (заверяется банковской справкой)</w:t>
            </w:r>
            <w:r w:rsidRPr="00E771B4">
              <w:rPr>
                <w:b/>
                <w:bCs/>
              </w:rPr>
              <w:tab/>
            </w:r>
            <w:r w:rsidRPr="00E771B4">
              <w:rPr>
                <w:b/>
                <w:bCs/>
                <w:smallCaps/>
                <w:vertAlign w:val="subscript"/>
              </w:rPr>
              <w:t>(стр.290=стр.10-стр.110-стр.180-стр.280)</w:t>
            </w:r>
          </w:p>
        </w:tc>
        <w:tc>
          <w:tcPr>
            <w:tcW w:w="709"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jc w:val="center"/>
              <w:rPr>
                <w:b/>
                <w:bCs/>
              </w:rPr>
            </w:pPr>
            <w:r w:rsidRPr="00E771B4">
              <w:rPr>
                <w:b/>
                <w:bCs/>
              </w:rPr>
              <w:t>290</w:t>
            </w:r>
          </w:p>
        </w:tc>
        <w:tc>
          <w:tcPr>
            <w:tcW w:w="1417" w:type="dxa"/>
            <w:tcBorders>
              <w:top w:val="single" w:sz="4" w:space="0" w:color="auto"/>
              <w:left w:val="single" w:sz="4" w:space="0" w:color="auto"/>
              <w:bottom w:val="single" w:sz="4" w:space="0" w:color="auto"/>
              <w:right w:val="single" w:sz="4" w:space="0" w:color="auto"/>
            </w:tcBorders>
          </w:tcPr>
          <w:p w:rsidR="00CE6679" w:rsidRPr="006049AF" w:rsidRDefault="00CE6679" w:rsidP="007428B6">
            <w:pPr>
              <w:pStyle w:val="af9"/>
              <w:jc w:val="center"/>
              <w:rPr>
                <w:b/>
                <w:bCs/>
                <w:sz w:val="18"/>
                <w:szCs w:val="18"/>
              </w:rPr>
            </w:pPr>
            <w:r w:rsidRPr="006049AF">
              <w:rPr>
                <w:b/>
                <w:bCs/>
                <w:sz w:val="18"/>
                <w:szCs w:val="18"/>
              </w:rPr>
              <w:t>0,00</w:t>
            </w:r>
          </w:p>
        </w:tc>
        <w:tc>
          <w:tcPr>
            <w:tcW w:w="870" w:type="dxa"/>
            <w:tcBorders>
              <w:top w:val="single" w:sz="4" w:space="0" w:color="auto"/>
              <w:left w:val="single" w:sz="4" w:space="0" w:color="auto"/>
              <w:bottom w:val="single" w:sz="4" w:space="0" w:color="auto"/>
              <w:right w:val="single" w:sz="4" w:space="0" w:color="auto"/>
            </w:tcBorders>
          </w:tcPr>
          <w:p w:rsidR="00CE6679" w:rsidRPr="00E771B4" w:rsidRDefault="00CE6679" w:rsidP="007428B6">
            <w:pPr>
              <w:pStyle w:val="af9"/>
              <w:rPr>
                <w:b/>
                <w:bCs/>
              </w:rPr>
            </w:pPr>
          </w:p>
        </w:tc>
      </w:tr>
    </w:tbl>
    <w:p w:rsidR="00CE6679" w:rsidRPr="00E771B4" w:rsidRDefault="00CE6679" w:rsidP="00CE6679">
      <w:pPr>
        <w:pStyle w:val="af6"/>
        <w:ind w:firstLine="709"/>
        <w:jc w:val="both"/>
        <w:rPr>
          <w:sz w:val="20"/>
          <w:szCs w:val="20"/>
        </w:rPr>
      </w:pPr>
    </w:p>
    <w:p w:rsidR="00CE6679" w:rsidRPr="00E771B4" w:rsidRDefault="00CE6679" w:rsidP="00CE6679">
      <w:pPr>
        <w:pStyle w:val="af6"/>
        <w:spacing w:after="240"/>
        <w:ind w:left="0" w:firstLine="709"/>
        <w:jc w:val="both"/>
        <w:rPr>
          <w:sz w:val="20"/>
          <w:szCs w:val="20"/>
        </w:rPr>
      </w:pPr>
      <w:r w:rsidRPr="00E771B4">
        <w:rPr>
          <w:sz w:val="20"/>
          <w:szCs w:val="20"/>
        </w:rPr>
        <w:t xml:space="preserve">Правильность сведений, указанных в настоящем финансовом отчете, подтверждаю, других денежных средств, минуя избирательный фонд, на организацию и проведение избирательной кампании не привлекалось. </w:t>
      </w:r>
    </w:p>
    <w:tbl>
      <w:tblPr>
        <w:tblW w:w="0" w:type="auto"/>
        <w:tblLayout w:type="fixed"/>
        <w:tblLook w:val="0000" w:firstRow="0" w:lastRow="0" w:firstColumn="0" w:lastColumn="0" w:noHBand="0" w:noVBand="0"/>
      </w:tblPr>
      <w:tblGrid>
        <w:gridCol w:w="4788"/>
        <w:gridCol w:w="360"/>
        <w:gridCol w:w="1260"/>
        <w:gridCol w:w="3775"/>
      </w:tblGrid>
      <w:tr w:rsidR="00CE6679" w:rsidRPr="00E771B4" w:rsidTr="007428B6">
        <w:trPr>
          <w:cantSplit/>
          <w:trHeight w:val="632"/>
        </w:trPr>
        <w:tc>
          <w:tcPr>
            <w:tcW w:w="4788" w:type="dxa"/>
            <w:vMerge w:val="restart"/>
            <w:tcBorders>
              <w:top w:val="nil"/>
              <w:left w:val="nil"/>
              <w:bottom w:val="nil"/>
              <w:right w:val="nil"/>
            </w:tcBorders>
          </w:tcPr>
          <w:p w:rsidR="00CE6679" w:rsidRDefault="00CE6679" w:rsidP="007428B6">
            <w:pPr>
              <w:pStyle w:val="ConsPlusNonformat"/>
              <w:widowControl/>
              <w:rPr>
                <w:rFonts w:ascii="Times New Roman" w:hAnsi="Times New Roman" w:cs="Times New Roman"/>
                <w:sz w:val="22"/>
                <w:szCs w:val="22"/>
              </w:rPr>
            </w:pPr>
          </w:p>
          <w:p w:rsidR="00CE6679" w:rsidRPr="00D63031" w:rsidRDefault="00CE6679" w:rsidP="007428B6">
            <w:pPr>
              <w:pStyle w:val="ConsPlusNonformat"/>
              <w:widowControl/>
              <w:rPr>
                <w:rFonts w:ascii="Times New Roman" w:hAnsi="Times New Roman" w:cs="Times New Roman"/>
                <w:sz w:val="22"/>
                <w:szCs w:val="22"/>
              </w:rPr>
            </w:pPr>
            <w:r>
              <w:rPr>
                <w:rFonts w:ascii="Times New Roman" w:hAnsi="Times New Roman" w:cs="Times New Roman"/>
                <w:sz w:val="22"/>
                <w:szCs w:val="22"/>
              </w:rPr>
              <w:t>Кандидат</w:t>
            </w:r>
            <w:r w:rsidRPr="00D63031">
              <w:rPr>
                <w:rFonts w:ascii="Times New Roman" w:hAnsi="Times New Roman" w:cs="Times New Roman"/>
                <w:sz w:val="22"/>
                <w:szCs w:val="22"/>
              </w:rPr>
              <w:t xml:space="preserve"> </w:t>
            </w:r>
          </w:p>
        </w:tc>
        <w:tc>
          <w:tcPr>
            <w:tcW w:w="360" w:type="dxa"/>
            <w:vMerge w:val="restart"/>
            <w:tcBorders>
              <w:top w:val="nil"/>
              <w:left w:val="nil"/>
              <w:bottom w:val="nil"/>
              <w:right w:val="nil"/>
            </w:tcBorders>
            <w:vAlign w:val="bottom"/>
          </w:tcPr>
          <w:p w:rsidR="00CE6679" w:rsidRPr="007A771C" w:rsidRDefault="00CE6679" w:rsidP="007428B6"/>
        </w:tc>
        <w:tc>
          <w:tcPr>
            <w:tcW w:w="1260" w:type="dxa"/>
            <w:vMerge w:val="restart"/>
            <w:tcBorders>
              <w:top w:val="nil"/>
              <w:left w:val="nil"/>
              <w:bottom w:val="nil"/>
              <w:right w:val="nil"/>
            </w:tcBorders>
          </w:tcPr>
          <w:p w:rsidR="00CE6679" w:rsidRPr="001B5707" w:rsidRDefault="00CE6679" w:rsidP="007428B6">
            <w:pPr>
              <w:pStyle w:val="a8"/>
              <w:tabs>
                <w:tab w:val="clear" w:pos="4677"/>
                <w:tab w:val="clear" w:pos="9355"/>
              </w:tabs>
              <w:rPr>
                <w:lang w:val="ru-RU" w:eastAsia="ru-RU"/>
              </w:rPr>
            </w:pPr>
          </w:p>
        </w:tc>
        <w:tc>
          <w:tcPr>
            <w:tcW w:w="3775" w:type="dxa"/>
            <w:tcBorders>
              <w:top w:val="nil"/>
              <w:left w:val="nil"/>
              <w:bottom w:val="single" w:sz="4" w:space="0" w:color="auto"/>
              <w:right w:val="nil"/>
            </w:tcBorders>
          </w:tcPr>
          <w:p w:rsidR="00CE6679" w:rsidRPr="007A771C" w:rsidRDefault="00CE6679" w:rsidP="007428B6"/>
          <w:p w:rsidR="00CE6679" w:rsidRPr="007A771C" w:rsidRDefault="00CE6679" w:rsidP="007428B6"/>
          <w:p w:rsidR="00CE6679" w:rsidRPr="00D63031" w:rsidRDefault="00CE6679" w:rsidP="00367078">
            <w:pPr>
              <w:jc w:val="right"/>
              <w:rPr>
                <w:sz w:val="22"/>
                <w:szCs w:val="22"/>
              </w:rPr>
            </w:pPr>
            <w:r w:rsidRPr="00D63031">
              <w:rPr>
                <w:b/>
                <w:bCs/>
                <w:sz w:val="22"/>
                <w:szCs w:val="22"/>
              </w:rPr>
              <w:t>28.09.201</w:t>
            </w:r>
            <w:r w:rsidR="00367078">
              <w:rPr>
                <w:b/>
                <w:bCs/>
                <w:sz w:val="22"/>
                <w:szCs w:val="22"/>
              </w:rPr>
              <w:t>9</w:t>
            </w:r>
            <w:r w:rsidRPr="00D63031">
              <w:rPr>
                <w:b/>
                <w:bCs/>
                <w:sz w:val="22"/>
                <w:szCs w:val="22"/>
              </w:rPr>
              <w:t xml:space="preserve"> г. </w:t>
            </w:r>
            <w:r>
              <w:rPr>
                <w:b/>
                <w:bCs/>
                <w:sz w:val="22"/>
                <w:szCs w:val="22"/>
              </w:rPr>
              <w:t>И</w:t>
            </w:r>
            <w:r w:rsidRPr="00D63031">
              <w:rPr>
                <w:b/>
                <w:bCs/>
                <w:sz w:val="22"/>
                <w:szCs w:val="22"/>
              </w:rPr>
              <w:t>.</w:t>
            </w:r>
            <w:r>
              <w:rPr>
                <w:b/>
                <w:bCs/>
                <w:sz w:val="22"/>
                <w:szCs w:val="22"/>
              </w:rPr>
              <w:t>И</w:t>
            </w:r>
            <w:r w:rsidRPr="00D63031">
              <w:rPr>
                <w:b/>
                <w:bCs/>
                <w:sz w:val="22"/>
                <w:szCs w:val="22"/>
              </w:rPr>
              <w:t xml:space="preserve">. </w:t>
            </w:r>
            <w:r>
              <w:rPr>
                <w:b/>
                <w:bCs/>
                <w:sz w:val="22"/>
                <w:szCs w:val="22"/>
              </w:rPr>
              <w:t>Иванов</w:t>
            </w:r>
          </w:p>
        </w:tc>
      </w:tr>
      <w:tr w:rsidR="00CE6679" w:rsidRPr="00E771B4" w:rsidTr="007428B6">
        <w:trPr>
          <w:cantSplit/>
          <w:trHeight w:val="631"/>
        </w:trPr>
        <w:tc>
          <w:tcPr>
            <w:tcW w:w="4788" w:type="dxa"/>
            <w:vMerge/>
            <w:tcBorders>
              <w:top w:val="nil"/>
              <w:left w:val="nil"/>
              <w:bottom w:val="nil"/>
              <w:right w:val="nil"/>
            </w:tcBorders>
          </w:tcPr>
          <w:p w:rsidR="00CE6679" w:rsidRPr="007A771C" w:rsidRDefault="00CE6679" w:rsidP="007428B6"/>
        </w:tc>
        <w:tc>
          <w:tcPr>
            <w:tcW w:w="360" w:type="dxa"/>
            <w:vMerge/>
            <w:tcBorders>
              <w:top w:val="nil"/>
              <w:left w:val="nil"/>
              <w:bottom w:val="nil"/>
              <w:right w:val="nil"/>
            </w:tcBorders>
            <w:vAlign w:val="bottom"/>
          </w:tcPr>
          <w:p w:rsidR="00CE6679" w:rsidRPr="007A771C" w:rsidRDefault="00CE6679" w:rsidP="007428B6"/>
        </w:tc>
        <w:tc>
          <w:tcPr>
            <w:tcW w:w="1260" w:type="dxa"/>
            <w:vMerge/>
            <w:tcBorders>
              <w:top w:val="nil"/>
              <w:left w:val="nil"/>
              <w:bottom w:val="nil"/>
              <w:right w:val="nil"/>
            </w:tcBorders>
          </w:tcPr>
          <w:p w:rsidR="00CE6679" w:rsidRPr="007A771C" w:rsidRDefault="00CE6679" w:rsidP="007428B6"/>
        </w:tc>
        <w:tc>
          <w:tcPr>
            <w:tcW w:w="3775" w:type="dxa"/>
            <w:tcBorders>
              <w:top w:val="single" w:sz="4" w:space="0" w:color="auto"/>
              <w:left w:val="nil"/>
              <w:bottom w:val="nil"/>
              <w:right w:val="nil"/>
            </w:tcBorders>
          </w:tcPr>
          <w:p w:rsidR="00CE6679" w:rsidRPr="00D63031" w:rsidRDefault="00CE6679" w:rsidP="007428B6">
            <w:pPr>
              <w:jc w:val="center"/>
              <w:rPr>
                <w:sz w:val="20"/>
              </w:rPr>
            </w:pPr>
            <w:r w:rsidRPr="00D63031">
              <w:rPr>
                <w:sz w:val="20"/>
              </w:rPr>
              <w:t>(подпись, дата, инициалы, фамилия)</w:t>
            </w:r>
          </w:p>
          <w:p w:rsidR="00CE6679" w:rsidRDefault="00CE6679" w:rsidP="007428B6">
            <w:pPr>
              <w:jc w:val="center"/>
              <w:rPr>
                <w:sz w:val="20"/>
              </w:rPr>
            </w:pPr>
          </w:p>
          <w:p w:rsidR="00CE6679" w:rsidRDefault="00CE6679" w:rsidP="007428B6">
            <w:pPr>
              <w:jc w:val="center"/>
              <w:rPr>
                <w:sz w:val="20"/>
              </w:rPr>
            </w:pPr>
          </w:p>
          <w:p w:rsidR="00CE6679" w:rsidRDefault="00CE6679" w:rsidP="007428B6">
            <w:pPr>
              <w:jc w:val="center"/>
              <w:rPr>
                <w:sz w:val="20"/>
              </w:rPr>
            </w:pPr>
          </w:p>
          <w:p w:rsidR="00CE6679" w:rsidRDefault="00CE6679" w:rsidP="007428B6">
            <w:pPr>
              <w:jc w:val="center"/>
              <w:rPr>
                <w:sz w:val="20"/>
              </w:rPr>
            </w:pPr>
          </w:p>
          <w:p w:rsidR="00CE6679" w:rsidRDefault="00CE6679" w:rsidP="007428B6">
            <w:pPr>
              <w:jc w:val="center"/>
              <w:rPr>
                <w:sz w:val="20"/>
              </w:rPr>
            </w:pPr>
          </w:p>
          <w:p w:rsidR="00CE6679" w:rsidRPr="00D63031" w:rsidRDefault="00CE6679" w:rsidP="007428B6">
            <w:pPr>
              <w:jc w:val="center"/>
              <w:rPr>
                <w:sz w:val="20"/>
              </w:rPr>
            </w:pPr>
          </w:p>
        </w:tc>
      </w:tr>
    </w:tbl>
    <w:p w:rsidR="00CE6679" w:rsidRPr="00E771B4" w:rsidRDefault="00CE6679" w:rsidP="00CE6679"/>
    <w:p w:rsidR="00CE6679" w:rsidRPr="00E771B4" w:rsidRDefault="00CE6679" w:rsidP="00CE6679">
      <w:pPr>
        <w:pStyle w:val="af0"/>
        <w:spacing w:line="360" w:lineRule="auto"/>
      </w:pPr>
    </w:p>
    <w:p w:rsidR="00CE6679" w:rsidRPr="00E771B4" w:rsidRDefault="00CE6679" w:rsidP="00CE6679">
      <w:pPr>
        <w:pStyle w:val="af0"/>
        <w:spacing w:line="360" w:lineRule="auto"/>
        <w:sectPr w:rsidR="00CE6679" w:rsidRPr="00E771B4" w:rsidSect="007428B6">
          <w:footerReference w:type="even" r:id="rId11"/>
          <w:pgSz w:w="11906" w:h="16838" w:code="9"/>
          <w:pgMar w:top="851" w:right="851" w:bottom="851" w:left="851" w:header="567" w:footer="454" w:gutter="0"/>
          <w:pgNumType w:start="1"/>
          <w:cols w:space="720"/>
          <w:titlePg/>
          <w:docGrid w:linePitch="381"/>
        </w:sectPr>
      </w:pPr>
    </w:p>
    <w:tbl>
      <w:tblPr>
        <w:tblW w:w="0" w:type="auto"/>
        <w:tblLook w:val="0000" w:firstRow="0" w:lastRow="0" w:firstColumn="0" w:lastColumn="0" w:noHBand="0" w:noVBand="0"/>
      </w:tblPr>
      <w:tblGrid>
        <w:gridCol w:w="2359"/>
        <w:gridCol w:w="6996"/>
      </w:tblGrid>
      <w:tr w:rsidR="00CE6679" w:rsidRPr="00610549" w:rsidTr="007428B6">
        <w:tc>
          <w:tcPr>
            <w:tcW w:w="2390" w:type="dxa"/>
            <w:tcBorders>
              <w:top w:val="nil"/>
              <w:left w:val="nil"/>
              <w:bottom w:val="nil"/>
              <w:right w:val="nil"/>
            </w:tcBorders>
          </w:tcPr>
          <w:p w:rsidR="00CE6679" w:rsidRPr="00610549" w:rsidRDefault="00CE6679" w:rsidP="007428B6">
            <w:pPr>
              <w:pStyle w:val="ConsPlusNonformat"/>
              <w:widowControl/>
              <w:rPr>
                <w:rFonts w:ascii="Times New Roman" w:hAnsi="Times New Roman" w:cs="Times New Roman"/>
                <w:bCs/>
                <w:sz w:val="24"/>
                <w:szCs w:val="24"/>
              </w:rPr>
            </w:pPr>
          </w:p>
        </w:tc>
        <w:tc>
          <w:tcPr>
            <w:tcW w:w="7074" w:type="dxa"/>
            <w:tcBorders>
              <w:top w:val="nil"/>
              <w:left w:val="nil"/>
              <w:bottom w:val="nil"/>
              <w:right w:val="nil"/>
            </w:tcBorders>
          </w:tcPr>
          <w:p w:rsidR="00CE6679" w:rsidRPr="002B0DA9" w:rsidRDefault="00CE6679" w:rsidP="007428B6">
            <w:pPr>
              <w:pStyle w:val="ConsPlusTitle"/>
              <w:widowControl/>
              <w:jc w:val="right"/>
              <w:rPr>
                <w:rFonts w:ascii="Times New Roman" w:hAnsi="Times New Roman" w:cs="Times New Roman"/>
                <w:b w:val="0"/>
                <w:bCs/>
                <w:sz w:val="20"/>
              </w:rPr>
            </w:pPr>
            <w:r w:rsidRPr="002B0DA9">
              <w:rPr>
                <w:rFonts w:ascii="Times New Roman" w:hAnsi="Times New Roman" w:cs="Times New Roman"/>
                <w:b w:val="0"/>
                <w:bCs/>
                <w:sz w:val="20"/>
              </w:rPr>
              <w:t xml:space="preserve">Приложение № </w:t>
            </w:r>
            <w:r w:rsidR="002B0DA9">
              <w:rPr>
                <w:rFonts w:ascii="Times New Roman" w:hAnsi="Times New Roman" w:cs="Times New Roman"/>
                <w:b w:val="0"/>
                <w:bCs/>
                <w:sz w:val="20"/>
              </w:rPr>
              <w:t>8</w:t>
            </w:r>
          </w:p>
          <w:p w:rsidR="002B0DA9" w:rsidRPr="002B0DA9" w:rsidRDefault="002B0DA9" w:rsidP="002B0DA9">
            <w:pPr>
              <w:pStyle w:val="ConsNormal"/>
              <w:jc w:val="right"/>
              <w:rPr>
                <w:bCs/>
                <w:sz w:val="20"/>
                <w:szCs w:val="20"/>
              </w:rPr>
            </w:pPr>
            <w:r w:rsidRPr="002B0DA9">
              <w:rPr>
                <w:bCs/>
                <w:sz w:val="20"/>
                <w:szCs w:val="20"/>
              </w:rPr>
              <w:t xml:space="preserve">к Инструкции о порядке формирования и расходования денежных средств избирательных фондов кандидатов </w:t>
            </w:r>
          </w:p>
          <w:p w:rsidR="002B0DA9" w:rsidRPr="002B0DA9" w:rsidRDefault="002B0DA9" w:rsidP="002B0DA9">
            <w:pPr>
              <w:pStyle w:val="ConsNormal"/>
              <w:jc w:val="right"/>
              <w:rPr>
                <w:bCs/>
                <w:sz w:val="20"/>
                <w:szCs w:val="20"/>
              </w:rPr>
            </w:pPr>
            <w:r w:rsidRPr="002B0DA9">
              <w:rPr>
                <w:bCs/>
                <w:sz w:val="20"/>
                <w:szCs w:val="20"/>
              </w:rPr>
              <w:t xml:space="preserve">при проведении выборов депутатов </w:t>
            </w:r>
          </w:p>
          <w:p w:rsidR="00CE6679" w:rsidRPr="00610549" w:rsidRDefault="002B0DA9" w:rsidP="002B0DA9">
            <w:pPr>
              <w:pStyle w:val="ConsNormal"/>
              <w:ind w:firstLine="0"/>
              <w:jc w:val="right"/>
              <w:rPr>
                <w:bCs/>
                <w:sz w:val="24"/>
                <w:szCs w:val="24"/>
              </w:rPr>
            </w:pPr>
            <w:r w:rsidRPr="002B0DA9">
              <w:rPr>
                <w:bCs/>
                <w:sz w:val="20"/>
                <w:szCs w:val="20"/>
              </w:rPr>
              <w:t>Думы Суксунского городского округа</w:t>
            </w:r>
          </w:p>
        </w:tc>
      </w:tr>
    </w:tbl>
    <w:p w:rsidR="00CE6679" w:rsidRPr="00610549" w:rsidRDefault="00CE6679" w:rsidP="00CE6679">
      <w:pPr>
        <w:pStyle w:val="ConsPlusNonformat"/>
        <w:widowControl/>
        <w:rPr>
          <w:rFonts w:ascii="Times New Roman" w:hAnsi="Times New Roman" w:cs="Times New Roman"/>
          <w:bCs/>
          <w:sz w:val="24"/>
          <w:szCs w:val="24"/>
        </w:rPr>
      </w:pPr>
    </w:p>
    <w:p w:rsidR="00CE6679" w:rsidRPr="00610549" w:rsidRDefault="00CE6679" w:rsidP="00CE6679">
      <w:pPr>
        <w:pStyle w:val="ConsPlusNonformat"/>
        <w:widowControl/>
        <w:rPr>
          <w:rFonts w:ascii="Times New Roman" w:hAnsi="Times New Roman" w:cs="Times New Roman"/>
          <w:bCs/>
          <w:sz w:val="24"/>
          <w:szCs w:val="24"/>
        </w:rPr>
      </w:pPr>
    </w:p>
    <w:p w:rsidR="00CE6679" w:rsidRPr="003B05BA" w:rsidRDefault="00CE6679" w:rsidP="00CE6679">
      <w:pPr>
        <w:pStyle w:val="ConsPlusNonformat"/>
        <w:widowControl/>
        <w:jc w:val="center"/>
        <w:rPr>
          <w:rFonts w:ascii="Times New Roman" w:hAnsi="Times New Roman" w:cs="Times New Roman"/>
          <w:b/>
          <w:bCs/>
          <w:sz w:val="24"/>
          <w:szCs w:val="24"/>
        </w:rPr>
      </w:pPr>
      <w:r w:rsidRPr="003B05BA">
        <w:rPr>
          <w:rFonts w:ascii="Times New Roman" w:hAnsi="Times New Roman" w:cs="Times New Roman"/>
          <w:b/>
          <w:bCs/>
          <w:sz w:val="24"/>
          <w:szCs w:val="24"/>
        </w:rPr>
        <w:t xml:space="preserve">Перечень </w:t>
      </w:r>
    </w:p>
    <w:p w:rsidR="00570F72" w:rsidRDefault="00CE6679" w:rsidP="00CE6679">
      <w:pPr>
        <w:pStyle w:val="ConsPlusNormal"/>
        <w:widowControl/>
        <w:jc w:val="center"/>
        <w:rPr>
          <w:rFonts w:ascii="Times New Roman" w:hAnsi="Times New Roman" w:cs="Times New Roman"/>
          <w:b/>
          <w:bCs/>
          <w:sz w:val="24"/>
          <w:szCs w:val="24"/>
        </w:rPr>
      </w:pPr>
      <w:r w:rsidRPr="003B05BA">
        <w:rPr>
          <w:rFonts w:ascii="Times New Roman" w:hAnsi="Times New Roman" w:cs="Times New Roman"/>
          <w:b/>
          <w:bCs/>
          <w:sz w:val="24"/>
          <w:szCs w:val="24"/>
        </w:rPr>
        <w:t xml:space="preserve">первичных финансовых документов, прилагаемых к </w:t>
      </w:r>
    </w:p>
    <w:p w:rsidR="00CE6679" w:rsidRPr="003B05BA" w:rsidRDefault="00CE6679" w:rsidP="00CE6679">
      <w:pPr>
        <w:pStyle w:val="ConsPlusNormal"/>
        <w:widowControl/>
        <w:jc w:val="center"/>
        <w:rPr>
          <w:rFonts w:ascii="Times New Roman" w:hAnsi="Times New Roman" w:cs="Times New Roman"/>
          <w:sz w:val="24"/>
          <w:szCs w:val="24"/>
        </w:rPr>
      </w:pPr>
      <w:r w:rsidRPr="003B05BA">
        <w:rPr>
          <w:rFonts w:ascii="Times New Roman" w:hAnsi="Times New Roman" w:cs="Times New Roman"/>
          <w:b/>
          <w:bCs/>
          <w:sz w:val="24"/>
          <w:szCs w:val="24"/>
        </w:rPr>
        <w:t xml:space="preserve">итоговому финансовому отчету кандидата </w:t>
      </w:r>
    </w:p>
    <w:p w:rsidR="00CE6679" w:rsidRPr="003B05BA" w:rsidRDefault="00CE6679" w:rsidP="00CE6679">
      <w:pPr>
        <w:pStyle w:val="ConsPlusNormal"/>
        <w:widowControl/>
        <w:spacing w:line="360" w:lineRule="auto"/>
        <w:ind w:firstLine="540"/>
        <w:jc w:val="both"/>
        <w:rPr>
          <w:rFonts w:ascii="Times New Roman" w:hAnsi="Times New Roman" w:cs="Times New Roman"/>
          <w:sz w:val="24"/>
          <w:szCs w:val="24"/>
        </w:rPr>
      </w:pPr>
    </w:p>
    <w:p w:rsidR="00CE6679" w:rsidRPr="003C46DD" w:rsidRDefault="00CE6679" w:rsidP="00CE6679">
      <w:pPr>
        <w:pStyle w:val="Iiaeoiue"/>
        <w:widowControl/>
        <w:numPr>
          <w:ilvl w:val="0"/>
          <w:numId w:val="6"/>
        </w:numPr>
        <w:suppressAutoHyphens/>
        <w:spacing w:after="0" w:line="240" w:lineRule="auto"/>
        <w:rPr>
          <w:sz w:val="22"/>
          <w:szCs w:val="22"/>
        </w:rPr>
      </w:pPr>
      <w:r w:rsidRPr="003C46DD">
        <w:rPr>
          <w:b/>
          <w:sz w:val="24"/>
          <w:szCs w:val="24"/>
        </w:rPr>
        <w:t>Документы, подтверждающие поступление средств на специальный избирательный счет избирательного фонда:</w:t>
      </w:r>
    </w:p>
    <w:p w:rsidR="00CE6679" w:rsidRPr="003B05BA" w:rsidRDefault="00CE6679" w:rsidP="00CE6679">
      <w:pPr>
        <w:pStyle w:val="Iiaeoiue"/>
        <w:widowControl/>
        <w:suppressAutoHyphens/>
        <w:spacing w:after="0"/>
        <w:rPr>
          <w:sz w:val="22"/>
          <w:szCs w:val="22"/>
        </w:rPr>
      </w:pPr>
      <w:r w:rsidRPr="003B05BA">
        <w:rPr>
          <w:sz w:val="22"/>
          <w:szCs w:val="22"/>
        </w:rPr>
        <w:t xml:space="preserve">выписки филиала ПАО Сбербанк / иной кредитной организации со специального избирательного счета; </w:t>
      </w:r>
    </w:p>
    <w:p w:rsidR="00CE6679" w:rsidRPr="003B05BA" w:rsidRDefault="00CE6679" w:rsidP="00CE6679">
      <w:pPr>
        <w:pStyle w:val="Iiaeoiue"/>
        <w:widowControl/>
        <w:suppressAutoHyphens/>
        <w:spacing w:after="0"/>
        <w:rPr>
          <w:sz w:val="22"/>
          <w:szCs w:val="22"/>
        </w:rPr>
      </w:pPr>
      <w:r w:rsidRPr="003B05BA">
        <w:rPr>
          <w:sz w:val="22"/>
          <w:szCs w:val="22"/>
        </w:rPr>
        <w:t>платежные поручения (распоряжения) о перечислении добровольных пожертвований граждан, юридических лиц, выдаваемые филиалом Сбербанка России;</w:t>
      </w:r>
    </w:p>
    <w:p w:rsidR="00CE6679" w:rsidRPr="003B05BA" w:rsidRDefault="00CE6679" w:rsidP="00CE6679">
      <w:pPr>
        <w:pStyle w:val="Iiaeoiue"/>
        <w:widowControl/>
        <w:suppressAutoHyphens/>
        <w:spacing w:after="0"/>
        <w:rPr>
          <w:sz w:val="22"/>
          <w:szCs w:val="22"/>
        </w:rPr>
      </w:pPr>
      <w:r w:rsidRPr="003B05BA">
        <w:rPr>
          <w:sz w:val="22"/>
          <w:szCs w:val="22"/>
        </w:rPr>
        <w:t xml:space="preserve">платежные документы (распоряжения) на внесение собственных средств кандидата, избирательного объединения, выдаваемые филиалом ПАО Сбербанк; </w:t>
      </w:r>
    </w:p>
    <w:p w:rsidR="00CE6679" w:rsidRPr="003B05BA" w:rsidRDefault="00CE6679" w:rsidP="003C46DD">
      <w:pPr>
        <w:pStyle w:val="Iiaeoiue"/>
        <w:widowControl/>
        <w:suppressAutoHyphens/>
        <w:spacing w:after="0"/>
        <w:rPr>
          <w:snapToGrid/>
          <w:sz w:val="22"/>
          <w:szCs w:val="22"/>
        </w:rPr>
      </w:pPr>
      <w:r w:rsidRPr="003B05BA">
        <w:rPr>
          <w:sz w:val="22"/>
          <w:szCs w:val="22"/>
        </w:rPr>
        <w:t>платежные документы (распоряжения) о переводе денежных средств в качестве возвратов неиспользованных средств избирательного фонда, выдаваемые филиалом ПАО Сбербанк.</w:t>
      </w:r>
    </w:p>
    <w:p w:rsidR="00CE6679" w:rsidRPr="00CF47D1" w:rsidRDefault="00CE6679" w:rsidP="00CE6679">
      <w:pPr>
        <w:pStyle w:val="Iiaeoiue"/>
        <w:widowControl/>
        <w:suppressAutoHyphens/>
        <w:spacing w:line="240" w:lineRule="auto"/>
        <w:ind w:left="1134" w:hanging="425"/>
        <w:rPr>
          <w:b/>
          <w:sz w:val="24"/>
          <w:szCs w:val="24"/>
        </w:rPr>
      </w:pPr>
      <w:r w:rsidRPr="00CF47D1">
        <w:rPr>
          <w:b/>
          <w:snapToGrid/>
          <w:sz w:val="24"/>
          <w:szCs w:val="24"/>
        </w:rPr>
        <w:t>2.</w:t>
      </w:r>
      <w:r w:rsidRPr="00660E51">
        <w:rPr>
          <w:b/>
          <w:snapToGrid/>
          <w:szCs w:val="28"/>
        </w:rPr>
        <w:t xml:space="preserve"> </w:t>
      </w:r>
      <w:r w:rsidRPr="00CF47D1">
        <w:rPr>
          <w:b/>
          <w:sz w:val="24"/>
          <w:szCs w:val="24"/>
        </w:rPr>
        <w:t>Документы, подтверждающие расходование средств со специального избирательного счета избирательного фонда:</w:t>
      </w:r>
    </w:p>
    <w:p w:rsidR="00CE6679" w:rsidRPr="00967221" w:rsidRDefault="00CE6679" w:rsidP="00CE6679">
      <w:pPr>
        <w:pStyle w:val="a5"/>
        <w:suppressAutoHyphens/>
        <w:spacing w:line="360" w:lineRule="auto"/>
        <w:rPr>
          <w:sz w:val="22"/>
          <w:szCs w:val="22"/>
        </w:rPr>
      </w:pPr>
      <w:r w:rsidRPr="00967221">
        <w:rPr>
          <w:sz w:val="22"/>
          <w:szCs w:val="22"/>
        </w:rPr>
        <w:t>договоры на выполнение работ (</w:t>
      </w:r>
      <w:r w:rsidRPr="00967221">
        <w:rPr>
          <w:sz w:val="22"/>
          <w:szCs w:val="22"/>
          <w:lang w:val="ru-RU"/>
        </w:rPr>
        <w:t xml:space="preserve">оказание </w:t>
      </w:r>
      <w:r w:rsidRPr="00967221">
        <w:rPr>
          <w:sz w:val="22"/>
          <w:szCs w:val="22"/>
        </w:rPr>
        <w:t>услуг);</w:t>
      </w:r>
    </w:p>
    <w:p w:rsidR="00CE6679" w:rsidRPr="00967221" w:rsidRDefault="00CE6679" w:rsidP="00CE6679">
      <w:pPr>
        <w:pStyle w:val="a5"/>
        <w:suppressAutoHyphens/>
        <w:spacing w:line="360" w:lineRule="auto"/>
        <w:ind w:firstLine="0"/>
        <w:rPr>
          <w:sz w:val="22"/>
          <w:szCs w:val="22"/>
        </w:rPr>
      </w:pPr>
      <w:r w:rsidRPr="00967221">
        <w:rPr>
          <w:sz w:val="22"/>
          <w:szCs w:val="22"/>
          <w:lang w:val="ru-RU"/>
        </w:rPr>
        <w:t xml:space="preserve">        </w:t>
      </w:r>
      <w:r w:rsidRPr="00967221">
        <w:rPr>
          <w:sz w:val="22"/>
          <w:szCs w:val="22"/>
        </w:rPr>
        <w:t xml:space="preserve"> </w:t>
      </w:r>
      <w:r w:rsidRPr="00CE6679">
        <w:rPr>
          <w:sz w:val="22"/>
          <w:szCs w:val="22"/>
          <w:lang w:val="ru-RU"/>
        </w:rPr>
        <w:t xml:space="preserve">  </w:t>
      </w:r>
      <w:r>
        <w:rPr>
          <w:sz w:val="22"/>
          <w:szCs w:val="22"/>
          <w:lang w:val="ru-RU"/>
        </w:rPr>
        <w:t xml:space="preserve">  </w:t>
      </w:r>
      <w:r w:rsidRPr="00967221">
        <w:rPr>
          <w:sz w:val="22"/>
          <w:szCs w:val="22"/>
        </w:rPr>
        <w:t xml:space="preserve">акты о выполнении работ; </w:t>
      </w:r>
    </w:p>
    <w:p w:rsidR="00CE6679" w:rsidRPr="00967221" w:rsidRDefault="00CE6679" w:rsidP="00CE6679">
      <w:pPr>
        <w:pStyle w:val="a5"/>
        <w:suppressAutoHyphens/>
        <w:spacing w:line="360" w:lineRule="auto"/>
        <w:rPr>
          <w:sz w:val="22"/>
          <w:szCs w:val="22"/>
        </w:rPr>
      </w:pPr>
      <w:r w:rsidRPr="00967221">
        <w:rPr>
          <w:sz w:val="22"/>
          <w:szCs w:val="22"/>
        </w:rPr>
        <w:t>накладные на получение товаров;</w:t>
      </w:r>
    </w:p>
    <w:p w:rsidR="00CE6679" w:rsidRPr="00967221" w:rsidRDefault="00CE6679" w:rsidP="00CE6679">
      <w:pPr>
        <w:pStyle w:val="a5"/>
        <w:suppressAutoHyphens/>
        <w:spacing w:line="360" w:lineRule="auto"/>
        <w:rPr>
          <w:sz w:val="22"/>
          <w:szCs w:val="22"/>
        </w:rPr>
      </w:pPr>
      <w:r w:rsidRPr="00967221">
        <w:rPr>
          <w:sz w:val="22"/>
          <w:szCs w:val="22"/>
        </w:rPr>
        <w:t>счета (счета - фактуры);</w:t>
      </w:r>
    </w:p>
    <w:p w:rsidR="00CE6679" w:rsidRPr="00967221" w:rsidRDefault="00CE6679" w:rsidP="00CE6679">
      <w:pPr>
        <w:pStyle w:val="a5"/>
        <w:suppressAutoHyphens/>
        <w:spacing w:line="360" w:lineRule="auto"/>
        <w:rPr>
          <w:sz w:val="22"/>
          <w:szCs w:val="22"/>
        </w:rPr>
      </w:pPr>
      <w:r w:rsidRPr="00967221">
        <w:rPr>
          <w:sz w:val="22"/>
          <w:szCs w:val="22"/>
        </w:rPr>
        <w:t xml:space="preserve">расходные </w:t>
      </w:r>
      <w:r w:rsidRPr="00967221">
        <w:rPr>
          <w:sz w:val="22"/>
          <w:szCs w:val="22"/>
          <w:lang w:val="ru-RU"/>
        </w:rPr>
        <w:t xml:space="preserve">и приходные </w:t>
      </w:r>
      <w:r w:rsidRPr="00967221">
        <w:rPr>
          <w:sz w:val="22"/>
          <w:szCs w:val="22"/>
        </w:rPr>
        <w:t>кассовые ордера;</w:t>
      </w:r>
    </w:p>
    <w:p w:rsidR="00CE6679" w:rsidRPr="00967221" w:rsidRDefault="00CE6679" w:rsidP="00CE6679">
      <w:pPr>
        <w:pStyle w:val="ConsPlusNormal"/>
        <w:widowControl/>
        <w:spacing w:line="360" w:lineRule="auto"/>
        <w:jc w:val="both"/>
        <w:rPr>
          <w:rFonts w:ascii="Times New Roman" w:hAnsi="Times New Roman" w:cs="Times New Roman"/>
          <w:szCs w:val="22"/>
        </w:rPr>
      </w:pPr>
      <w:r w:rsidRPr="00967221">
        <w:rPr>
          <w:rFonts w:ascii="Times New Roman" w:hAnsi="Times New Roman" w:cs="Times New Roman"/>
          <w:szCs w:val="22"/>
        </w:rPr>
        <w:t xml:space="preserve">          </w:t>
      </w:r>
      <w:r w:rsidR="002B0DA9">
        <w:rPr>
          <w:rFonts w:ascii="Times New Roman" w:hAnsi="Times New Roman" w:cs="Times New Roman"/>
          <w:szCs w:val="22"/>
        </w:rPr>
        <w:t xml:space="preserve">   </w:t>
      </w:r>
      <w:r w:rsidRPr="00967221">
        <w:rPr>
          <w:rFonts w:ascii="Times New Roman" w:hAnsi="Times New Roman" w:cs="Times New Roman"/>
          <w:szCs w:val="22"/>
        </w:rPr>
        <w:t>кассовая книга (представляется, если кандидатом, избирательным объединением проводились расчеты наличными денежными средствами, снятыми со специального избирательного счета);</w:t>
      </w:r>
    </w:p>
    <w:p w:rsidR="00CE6679" w:rsidRPr="00967221" w:rsidRDefault="00CE6679" w:rsidP="00CE6679">
      <w:pPr>
        <w:pStyle w:val="a5"/>
        <w:suppressAutoHyphens/>
        <w:spacing w:line="360" w:lineRule="auto"/>
        <w:rPr>
          <w:sz w:val="22"/>
          <w:szCs w:val="22"/>
        </w:rPr>
      </w:pPr>
      <w:r w:rsidRPr="00967221">
        <w:rPr>
          <w:sz w:val="22"/>
          <w:szCs w:val="22"/>
        </w:rPr>
        <w:t>чеки контрольно-кассовых машин;</w:t>
      </w:r>
    </w:p>
    <w:p w:rsidR="00CE6679" w:rsidRPr="00967221" w:rsidRDefault="00CE6679" w:rsidP="00CE6679">
      <w:pPr>
        <w:pStyle w:val="a5"/>
        <w:suppressAutoHyphens/>
        <w:spacing w:line="360" w:lineRule="auto"/>
        <w:rPr>
          <w:sz w:val="22"/>
          <w:szCs w:val="22"/>
        </w:rPr>
      </w:pPr>
      <w:r w:rsidRPr="00967221">
        <w:rPr>
          <w:sz w:val="22"/>
          <w:szCs w:val="22"/>
        </w:rPr>
        <w:t>письменные подтверждения согласия кандидата, уполномоченного представителя избирательного объединения по финансовым вопросам на выполнение (оказание) данных работ (услуг) и их оплату за счет средств соответствующего избирательного фонда;</w:t>
      </w:r>
    </w:p>
    <w:p w:rsidR="00CE6679" w:rsidRPr="00967221" w:rsidRDefault="00CE6679" w:rsidP="00CE6679">
      <w:pPr>
        <w:pStyle w:val="a5"/>
        <w:suppressAutoHyphens/>
        <w:spacing w:line="360" w:lineRule="auto"/>
        <w:rPr>
          <w:sz w:val="22"/>
          <w:szCs w:val="22"/>
        </w:rPr>
      </w:pPr>
      <w:r w:rsidRPr="00967221">
        <w:rPr>
          <w:sz w:val="22"/>
          <w:szCs w:val="22"/>
        </w:rPr>
        <w:t xml:space="preserve">материалы, указанные в части </w:t>
      </w:r>
      <w:r>
        <w:rPr>
          <w:sz w:val="22"/>
          <w:szCs w:val="22"/>
          <w:lang w:val="ru-RU"/>
        </w:rPr>
        <w:t>4</w:t>
      </w:r>
      <w:r w:rsidRPr="00967221">
        <w:rPr>
          <w:sz w:val="22"/>
          <w:szCs w:val="22"/>
        </w:rPr>
        <w:t xml:space="preserve"> статьи 5</w:t>
      </w:r>
      <w:r>
        <w:rPr>
          <w:sz w:val="22"/>
          <w:szCs w:val="22"/>
          <w:lang w:val="ru-RU"/>
        </w:rPr>
        <w:t>3</w:t>
      </w:r>
      <w:r w:rsidRPr="00967221">
        <w:rPr>
          <w:sz w:val="22"/>
          <w:szCs w:val="22"/>
        </w:rPr>
        <w:t xml:space="preserve"> Закона Пермского края от </w:t>
      </w:r>
      <w:r>
        <w:rPr>
          <w:sz w:val="22"/>
          <w:szCs w:val="22"/>
          <w:lang w:val="ru-RU"/>
        </w:rPr>
        <w:t>09</w:t>
      </w:r>
      <w:r w:rsidRPr="00967221">
        <w:rPr>
          <w:sz w:val="22"/>
          <w:szCs w:val="22"/>
        </w:rPr>
        <w:t>.</w:t>
      </w:r>
      <w:r>
        <w:rPr>
          <w:sz w:val="22"/>
          <w:szCs w:val="22"/>
          <w:lang w:val="ru-RU"/>
        </w:rPr>
        <w:t>11</w:t>
      </w:r>
      <w:r w:rsidRPr="00967221">
        <w:rPr>
          <w:sz w:val="22"/>
          <w:szCs w:val="22"/>
        </w:rPr>
        <w:t>.20</w:t>
      </w:r>
      <w:r>
        <w:rPr>
          <w:sz w:val="22"/>
          <w:szCs w:val="22"/>
          <w:lang w:val="ru-RU"/>
        </w:rPr>
        <w:t>09</w:t>
      </w:r>
      <w:r w:rsidRPr="00967221">
        <w:rPr>
          <w:sz w:val="22"/>
          <w:szCs w:val="22"/>
          <w:lang w:val="ru-RU"/>
        </w:rPr>
        <w:t xml:space="preserve"> </w:t>
      </w:r>
      <w:r w:rsidRPr="00967221">
        <w:rPr>
          <w:sz w:val="22"/>
          <w:szCs w:val="22"/>
        </w:rPr>
        <w:t xml:space="preserve">№ </w:t>
      </w:r>
      <w:r>
        <w:rPr>
          <w:sz w:val="22"/>
          <w:szCs w:val="22"/>
          <w:lang w:val="ru-RU"/>
        </w:rPr>
        <w:t>525</w:t>
      </w:r>
      <w:r w:rsidRPr="00967221">
        <w:rPr>
          <w:sz w:val="22"/>
          <w:szCs w:val="22"/>
        </w:rPr>
        <w:t xml:space="preserve"> – ПК.</w:t>
      </w:r>
    </w:p>
    <w:p w:rsidR="00CE6679" w:rsidRDefault="00CE6679" w:rsidP="00CE6679">
      <w:pPr>
        <w:pStyle w:val="ConsPlusNormal"/>
        <w:widowControl/>
        <w:spacing w:line="360" w:lineRule="auto"/>
        <w:ind w:firstLine="709"/>
        <w:jc w:val="both"/>
        <w:rPr>
          <w:rFonts w:ascii="Times New Roman" w:hAnsi="Times New Roman" w:cs="Times New Roman"/>
          <w:sz w:val="28"/>
          <w:szCs w:val="28"/>
        </w:rPr>
      </w:pPr>
    </w:p>
    <w:p w:rsidR="00CE6679" w:rsidRPr="00660E51" w:rsidRDefault="00CE6679" w:rsidP="00CE6679">
      <w:pPr>
        <w:sectPr w:rsidR="00CE6679" w:rsidRPr="00660E51" w:rsidSect="007428B6">
          <w:headerReference w:type="default" r:id="rId12"/>
          <w:footerReference w:type="first" r:id="rId13"/>
          <w:pgSz w:w="11906" w:h="16838"/>
          <w:pgMar w:top="1134" w:right="850" w:bottom="1134" w:left="1701" w:header="708" w:footer="708" w:gutter="0"/>
          <w:cols w:space="708"/>
          <w:titlePg/>
          <w:docGrid w:linePitch="381"/>
        </w:sectPr>
      </w:pPr>
    </w:p>
    <w:tbl>
      <w:tblPr>
        <w:tblW w:w="9606" w:type="dxa"/>
        <w:tblLook w:val="0000" w:firstRow="0" w:lastRow="0" w:firstColumn="0" w:lastColumn="0" w:noHBand="0" w:noVBand="0"/>
      </w:tblPr>
      <w:tblGrid>
        <w:gridCol w:w="9606"/>
      </w:tblGrid>
      <w:tr w:rsidR="00CE6679" w:rsidRPr="00610549" w:rsidTr="007428B6">
        <w:tc>
          <w:tcPr>
            <w:tcW w:w="9606" w:type="dxa"/>
          </w:tcPr>
          <w:p w:rsidR="00CE6679" w:rsidRPr="002B0DA9" w:rsidRDefault="00CE6679" w:rsidP="007428B6">
            <w:pPr>
              <w:pStyle w:val="ConsNormal"/>
              <w:ind w:firstLine="0"/>
              <w:jc w:val="right"/>
              <w:rPr>
                <w:bCs/>
                <w:sz w:val="20"/>
                <w:szCs w:val="20"/>
              </w:rPr>
            </w:pPr>
            <w:r w:rsidRPr="002B0DA9">
              <w:rPr>
                <w:bCs/>
                <w:sz w:val="20"/>
                <w:szCs w:val="20"/>
              </w:rPr>
              <w:lastRenderedPageBreak/>
              <w:t xml:space="preserve">Приложение № </w:t>
            </w:r>
            <w:r w:rsidR="002B0DA9">
              <w:rPr>
                <w:bCs/>
                <w:sz w:val="20"/>
                <w:szCs w:val="20"/>
              </w:rPr>
              <w:t>9</w:t>
            </w:r>
          </w:p>
          <w:p w:rsidR="002B0DA9" w:rsidRDefault="002B0DA9" w:rsidP="002B0DA9">
            <w:pPr>
              <w:pStyle w:val="ConsNormal"/>
              <w:jc w:val="right"/>
              <w:rPr>
                <w:bCs/>
                <w:sz w:val="20"/>
                <w:szCs w:val="20"/>
              </w:rPr>
            </w:pPr>
            <w:r w:rsidRPr="002B0DA9">
              <w:rPr>
                <w:bCs/>
                <w:sz w:val="20"/>
                <w:szCs w:val="20"/>
              </w:rPr>
              <w:t xml:space="preserve">к Инструкции о порядке формирования и расходования денежных </w:t>
            </w:r>
          </w:p>
          <w:p w:rsidR="002B0DA9" w:rsidRPr="002B0DA9" w:rsidRDefault="002B0DA9" w:rsidP="002B0DA9">
            <w:pPr>
              <w:pStyle w:val="ConsNormal"/>
              <w:jc w:val="right"/>
              <w:rPr>
                <w:bCs/>
                <w:sz w:val="20"/>
                <w:szCs w:val="20"/>
              </w:rPr>
            </w:pPr>
            <w:r w:rsidRPr="002B0DA9">
              <w:rPr>
                <w:bCs/>
                <w:sz w:val="20"/>
                <w:szCs w:val="20"/>
              </w:rPr>
              <w:t xml:space="preserve">средств избирательных фондов кандидатов </w:t>
            </w:r>
          </w:p>
          <w:p w:rsidR="002B0DA9" w:rsidRPr="002B0DA9" w:rsidRDefault="002B0DA9" w:rsidP="002B0DA9">
            <w:pPr>
              <w:pStyle w:val="ConsNormal"/>
              <w:jc w:val="right"/>
              <w:rPr>
                <w:bCs/>
                <w:sz w:val="20"/>
                <w:szCs w:val="20"/>
              </w:rPr>
            </w:pPr>
            <w:r w:rsidRPr="002B0DA9">
              <w:rPr>
                <w:bCs/>
                <w:sz w:val="20"/>
                <w:szCs w:val="20"/>
              </w:rPr>
              <w:t xml:space="preserve">при проведении выборов депутатов </w:t>
            </w:r>
          </w:p>
          <w:p w:rsidR="00CE6679" w:rsidRPr="00610549" w:rsidRDefault="002B0DA9" w:rsidP="002B0DA9">
            <w:pPr>
              <w:pStyle w:val="ConsNormal"/>
              <w:ind w:firstLine="0"/>
              <w:jc w:val="right"/>
              <w:rPr>
                <w:bCs/>
                <w:sz w:val="24"/>
                <w:szCs w:val="24"/>
              </w:rPr>
            </w:pPr>
            <w:r w:rsidRPr="002B0DA9">
              <w:rPr>
                <w:bCs/>
                <w:sz w:val="20"/>
                <w:szCs w:val="20"/>
              </w:rPr>
              <w:t>Думы Суксунского городского округа</w:t>
            </w:r>
          </w:p>
        </w:tc>
      </w:tr>
    </w:tbl>
    <w:p w:rsidR="00CE6679" w:rsidRPr="00610549" w:rsidRDefault="00CE6679" w:rsidP="00CE6679">
      <w:pPr>
        <w:pStyle w:val="ConsNormal"/>
        <w:ind w:firstLine="0"/>
        <w:jc w:val="right"/>
        <w:rPr>
          <w:bCs/>
          <w:sz w:val="24"/>
          <w:szCs w:val="24"/>
        </w:rPr>
      </w:pPr>
    </w:p>
    <w:p w:rsidR="00CE6679" w:rsidRPr="00F207C5" w:rsidRDefault="00CE6679" w:rsidP="00CE6679">
      <w:pPr>
        <w:pStyle w:val="ConsNormal"/>
        <w:ind w:firstLine="0"/>
        <w:jc w:val="right"/>
        <w:rPr>
          <w:b/>
          <w:sz w:val="24"/>
          <w:szCs w:val="24"/>
        </w:rPr>
      </w:pPr>
      <w:r w:rsidRPr="00610549">
        <w:rPr>
          <w:bCs/>
          <w:sz w:val="24"/>
          <w:szCs w:val="24"/>
        </w:rPr>
        <w:t>Форма</w:t>
      </w:r>
      <w:r w:rsidRPr="00F207C5">
        <w:rPr>
          <w:b/>
          <w:sz w:val="24"/>
          <w:szCs w:val="24"/>
        </w:rPr>
        <w:t> № </w:t>
      </w:r>
      <w:r>
        <w:rPr>
          <w:b/>
          <w:sz w:val="24"/>
          <w:szCs w:val="24"/>
        </w:rPr>
        <w:t>4</w:t>
      </w:r>
    </w:p>
    <w:p w:rsidR="00CE6679" w:rsidRPr="00E771B4" w:rsidRDefault="00CE6679" w:rsidP="00CE6679">
      <w:pPr>
        <w:pStyle w:val="ConsPlusNonformat"/>
        <w:widowControl/>
      </w:pPr>
    </w:p>
    <w:p w:rsidR="00CE6679" w:rsidRPr="00E771B4" w:rsidRDefault="00CE6679" w:rsidP="00CE6679">
      <w:pPr>
        <w:pStyle w:val="ConsPlusNonformat"/>
        <w:widowControl/>
      </w:pPr>
    </w:p>
    <w:p w:rsidR="00CE6679" w:rsidRPr="00CF47D1" w:rsidRDefault="00CE6679" w:rsidP="00CE6679">
      <w:pPr>
        <w:pStyle w:val="ConsPlusNonformat"/>
        <w:widowControl/>
        <w:jc w:val="center"/>
        <w:rPr>
          <w:rFonts w:ascii="Times New Roman" w:hAnsi="Times New Roman" w:cs="Times New Roman"/>
          <w:b/>
          <w:bCs/>
          <w:sz w:val="22"/>
          <w:szCs w:val="22"/>
        </w:rPr>
      </w:pPr>
      <w:r w:rsidRPr="00CF47D1">
        <w:rPr>
          <w:rFonts w:ascii="Times New Roman" w:hAnsi="Times New Roman" w:cs="Times New Roman"/>
          <w:b/>
          <w:bCs/>
          <w:sz w:val="22"/>
          <w:szCs w:val="22"/>
        </w:rPr>
        <w:t>Опись</w:t>
      </w:r>
    </w:p>
    <w:p w:rsidR="00CE6679" w:rsidRPr="00CF47D1" w:rsidRDefault="00CE6679" w:rsidP="00CE6679">
      <w:pPr>
        <w:pStyle w:val="ConsPlusNonformat"/>
        <w:widowControl/>
        <w:jc w:val="center"/>
        <w:rPr>
          <w:rFonts w:ascii="Times New Roman" w:hAnsi="Times New Roman" w:cs="Times New Roman"/>
          <w:b/>
          <w:bCs/>
          <w:sz w:val="22"/>
          <w:szCs w:val="22"/>
        </w:rPr>
      </w:pPr>
      <w:r w:rsidRPr="00CF47D1">
        <w:rPr>
          <w:rFonts w:ascii="Times New Roman" w:hAnsi="Times New Roman" w:cs="Times New Roman"/>
          <w:b/>
          <w:bCs/>
          <w:sz w:val="22"/>
          <w:szCs w:val="22"/>
        </w:rPr>
        <w:t xml:space="preserve">документов и материалов, прилагаемых к итоговому финансовому отчету   </w:t>
      </w:r>
      <w:r w:rsidRPr="0038278D">
        <w:rPr>
          <w:rFonts w:ascii="Times New Roman" w:hAnsi="Times New Roman" w:cs="Times New Roman"/>
          <w:b/>
          <w:bCs/>
          <w:sz w:val="22"/>
          <w:szCs w:val="22"/>
        </w:rPr>
        <w:t xml:space="preserve">                        </w:t>
      </w:r>
      <w:r w:rsidRPr="00CF47D1">
        <w:rPr>
          <w:rFonts w:ascii="Times New Roman" w:hAnsi="Times New Roman" w:cs="Times New Roman"/>
          <w:b/>
          <w:bCs/>
          <w:sz w:val="22"/>
          <w:szCs w:val="22"/>
        </w:rPr>
        <w:t xml:space="preserve">кандидата </w:t>
      </w:r>
    </w:p>
    <w:p w:rsidR="00CE6679" w:rsidRDefault="00CE6679" w:rsidP="00CE6679">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w:t>
      </w:r>
    </w:p>
    <w:p w:rsidR="00CE6679" w:rsidRPr="009F679A" w:rsidRDefault="00CE6679" w:rsidP="00CE6679">
      <w:pPr>
        <w:pStyle w:val="ConsPlusNonformat"/>
        <w:widowControl/>
        <w:jc w:val="center"/>
        <w:rPr>
          <w:rFonts w:ascii="Times New Roman" w:hAnsi="Times New Roman" w:cs="Times New Roman"/>
        </w:rPr>
      </w:pPr>
      <w:r w:rsidRPr="009F679A">
        <w:rPr>
          <w:rFonts w:ascii="Times New Roman" w:hAnsi="Times New Roman" w:cs="Times New Roman"/>
        </w:rPr>
        <w:t>(фамилия, имя, отчество кандидата</w:t>
      </w:r>
      <w:r>
        <w:rPr>
          <w:rFonts w:ascii="Times New Roman" w:hAnsi="Times New Roman" w:cs="Times New Roman"/>
        </w:rPr>
        <w:t>)</w:t>
      </w:r>
    </w:p>
    <w:p w:rsidR="00CE6679" w:rsidRPr="00E771B4" w:rsidRDefault="00CE6679" w:rsidP="00CE6679">
      <w:pPr>
        <w:pStyle w:val="ConsPlusNonformat"/>
        <w:widowControl/>
        <w:jc w:val="both"/>
        <w:rPr>
          <w:rFonts w:ascii="Times New Roman" w:hAnsi="Times New Roman" w:cs="Times New Roman"/>
          <w:sz w:val="28"/>
          <w:szCs w:val="28"/>
        </w:rPr>
      </w:pPr>
    </w:p>
    <w:tbl>
      <w:tblPr>
        <w:tblW w:w="9828" w:type="dxa"/>
        <w:tblInd w:w="-38" w:type="dxa"/>
        <w:tblLayout w:type="fixed"/>
        <w:tblCellMar>
          <w:left w:w="70" w:type="dxa"/>
          <w:right w:w="70" w:type="dxa"/>
        </w:tblCellMar>
        <w:tblLook w:val="0000" w:firstRow="0" w:lastRow="0" w:firstColumn="0" w:lastColumn="0" w:noHBand="0" w:noVBand="0"/>
      </w:tblPr>
      <w:tblGrid>
        <w:gridCol w:w="108"/>
        <w:gridCol w:w="540"/>
        <w:gridCol w:w="2160"/>
        <w:gridCol w:w="1620"/>
        <w:gridCol w:w="360"/>
        <w:gridCol w:w="1161"/>
        <w:gridCol w:w="99"/>
        <w:gridCol w:w="1980"/>
        <w:gridCol w:w="1504"/>
        <w:gridCol w:w="296"/>
      </w:tblGrid>
      <w:tr w:rsidR="00CE6679" w:rsidRPr="00E771B4" w:rsidTr="007428B6">
        <w:trPr>
          <w:gridBefore w:val="1"/>
          <w:gridAfter w:val="1"/>
          <w:wBefore w:w="108" w:type="dxa"/>
          <w:wAfter w:w="296" w:type="dxa"/>
          <w:trHeight w:val="600"/>
        </w:trPr>
        <w:tc>
          <w:tcPr>
            <w:tcW w:w="540" w:type="dxa"/>
            <w:tcBorders>
              <w:top w:val="single" w:sz="6" w:space="0" w:color="auto"/>
              <w:left w:val="single" w:sz="6" w:space="0" w:color="auto"/>
              <w:bottom w:val="single" w:sz="6" w:space="0" w:color="auto"/>
              <w:right w:val="single" w:sz="6" w:space="0" w:color="auto"/>
            </w:tcBorders>
            <w:vAlign w:val="center"/>
          </w:tcPr>
          <w:p w:rsidR="00CE6679" w:rsidRPr="00967221" w:rsidRDefault="00CE6679" w:rsidP="007428B6">
            <w:pPr>
              <w:pStyle w:val="ConsPlusCell"/>
              <w:widowControl/>
              <w:jc w:val="center"/>
              <w:rPr>
                <w:rFonts w:ascii="Times New Roman" w:hAnsi="Times New Roman" w:cs="Times New Roman"/>
                <w:sz w:val="22"/>
                <w:szCs w:val="22"/>
              </w:rPr>
            </w:pPr>
            <w:r w:rsidRPr="00967221">
              <w:rPr>
                <w:rFonts w:ascii="Times New Roman" w:hAnsi="Times New Roman" w:cs="Times New Roman"/>
                <w:sz w:val="22"/>
                <w:szCs w:val="22"/>
              </w:rPr>
              <w:t xml:space="preserve">№ </w:t>
            </w:r>
            <w:r w:rsidRPr="00967221">
              <w:rPr>
                <w:rFonts w:ascii="Times New Roman" w:hAnsi="Times New Roman" w:cs="Times New Roman"/>
                <w:sz w:val="22"/>
                <w:szCs w:val="22"/>
              </w:rPr>
              <w:br/>
              <w:t>п/п</w:t>
            </w:r>
          </w:p>
        </w:tc>
        <w:tc>
          <w:tcPr>
            <w:tcW w:w="2160" w:type="dxa"/>
            <w:tcBorders>
              <w:top w:val="single" w:sz="6" w:space="0" w:color="auto"/>
              <w:left w:val="single" w:sz="6" w:space="0" w:color="auto"/>
              <w:bottom w:val="single" w:sz="6" w:space="0" w:color="auto"/>
              <w:right w:val="single" w:sz="6" w:space="0" w:color="auto"/>
            </w:tcBorders>
            <w:vAlign w:val="center"/>
          </w:tcPr>
          <w:p w:rsidR="00CE6679" w:rsidRPr="00967221" w:rsidRDefault="00CE6679" w:rsidP="007428B6">
            <w:pPr>
              <w:pStyle w:val="ConsPlusCell"/>
              <w:widowControl/>
              <w:jc w:val="center"/>
              <w:rPr>
                <w:rFonts w:ascii="Times New Roman" w:hAnsi="Times New Roman" w:cs="Times New Roman"/>
                <w:sz w:val="22"/>
                <w:szCs w:val="22"/>
              </w:rPr>
            </w:pPr>
            <w:r w:rsidRPr="00967221">
              <w:rPr>
                <w:rFonts w:ascii="Times New Roman" w:hAnsi="Times New Roman" w:cs="Times New Roman"/>
                <w:sz w:val="22"/>
                <w:szCs w:val="22"/>
              </w:rPr>
              <w:t>Наименование</w:t>
            </w:r>
          </w:p>
        </w:tc>
        <w:tc>
          <w:tcPr>
            <w:tcW w:w="1620" w:type="dxa"/>
            <w:tcBorders>
              <w:top w:val="single" w:sz="6" w:space="0" w:color="auto"/>
              <w:left w:val="single" w:sz="6" w:space="0" w:color="auto"/>
              <w:bottom w:val="single" w:sz="6" w:space="0" w:color="auto"/>
              <w:right w:val="single" w:sz="6" w:space="0" w:color="auto"/>
            </w:tcBorders>
            <w:vAlign w:val="center"/>
          </w:tcPr>
          <w:p w:rsidR="00CE6679" w:rsidRPr="00967221" w:rsidRDefault="00CE6679" w:rsidP="007428B6">
            <w:pPr>
              <w:pStyle w:val="ConsPlusCell"/>
              <w:widowControl/>
              <w:jc w:val="center"/>
              <w:rPr>
                <w:rFonts w:ascii="Times New Roman" w:hAnsi="Times New Roman" w:cs="Times New Roman"/>
                <w:sz w:val="22"/>
                <w:szCs w:val="22"/>
              </w:rPr>
            </w:pPr>
            <w:r w:rsidRPr="00967221">
              <w:rPr>
                <w:rFonts w:ascii="Times New Roman" w:hAnsi="Times New Roman" w:cs="Times New Roman"/>
                <w:sz w:val="22"/>
                <w:szCs w:val="22"/>
              </w:rPr>
              <w:t>Дата</w:t>
            </w:r>
          </w:p>
          <w:p w:rsidR="00CE6679" w:rsidRPr="00967221" w:rsidRDefault="00CE6679" w:rsidP="007428B6">
            <w:pPr>
              <w:pStyle w:val="ConsPlusCell"/>
              <w:widowControl/>
              <w:jc w:val="center"/>
              <w:rPr>
                <w:rFonts w:ascii="Times New Roman" w:hAnsi="Times New Roman" w:cs="Times New Roman"/>
                <w:sz w:val="22"/>
                <w:szCs w:val="22"/>
              </w:rPr>
            </w:pPr>
            <w:r w:rsidRPr="00967221">
              <w:rPr>
                <w:rFonts w:ascii="Times New Roman" w:hAnsi="Times New Roman" w:cs="Times New Roman"/>
                <w:sz w:val="22"/>
                <w:szCs w:val="22"/>
              </w:rPr>
              <w:t>документа</w:t>
            </w:r>
          </w:p>
        </w:tc>
        <w:tc>
          <w:tcPr>
            <w:tcW w:w="1521" w:type="dxa"/>
            <w:gridSpan w:val="2"/>
            <w:tcBorders>
              <w:top w:val="single" w:sz="6" w:space="0" w:color="auto"/>
              <w:left w:val="single" w:sz="6" w:space="0" w:color="auto"/>
              <w:bottom w:val="single" w:sz="6" w:space="0" w:color="auto"/>
              <w:right w:val="single" w:sz="6" w:space="0" w:color="auto"/>
            </w:tcBorders>
            <w:vAlign w:val="center"/>
          </w:tcPr>
          <w:p w:rsidR="00CE6679" w:rsidRPr="00967221" w:rsidRDefault="00CE6679" w:rsidP="007428B6">
            <w:pPr>
              <w:pStyle w:val="ConsPlusCell"/>
              <w:widowControl/>
              <w:jc w:val="center"/>
              <w:rPr>
                <w:rFonts w:ascii="Times New Roman" w:hAnsi="Times New Roman" w:cs="Times New Roman"/>
                <w:sz w:val="22"/>
                <w:szCs w:val="22"/>
              </w:rPr>
            </w:pPr>
            <w:r w:rsidRPr="00967221">
              <w:rPr>
                <w:rFonts w:ascii="Times New Roman" w:hAnsi="Times New Roman" w:cs="Times New Roman"/>
                <w:sz w:val="22"/>
                <w:szCs w:val="22"/>
              </w:rPr>
              <w:t>Количество</w:t>
            </w:r>
            <w:r w:rsidRPr="00967221">
              <w:rPr>
                <w:rFonts w:ascii="Times New Roman" w:hAnsi="Times New Roman" w:cs="Times New Roman"/>
                <w:sz w:val="22"/>
                <w:szCs w:val="22"/>
              </w:rPr>
              <w:br/>
              <w:t>листов</w:t>
            </w:r>
          </w:p>
          <w:p w:rsidR="00CE6679" w:rsidRPr="00967221" w:rsidRDefault="00CE6679" w:rsidP="007428B6">
            <w:pPr>
              <w:pStyle w:val="ConsPlusCell"/>
              <w:widowControl/>
              <w:jc w:val="center"/>
              <w:rPr>
                <w:rFonts w:ascii="Times New Roman" w:hAnsi="Times New Roman" w:cs="Times New Roman"/>
                <w:sz w:val="22"/>
                <w:szCs w:val="22"/>
              </w:rPr>
            </w:pPr>
            <w:r w:rsidRPr="00967221">
              <w:rPr>
                <w:rFonts w:ascii="Times New Roman" w:hAnsi="Times New Roman" w:cs="Times New Roman"/>
                <w:sz w:val="22"/>
                <w:szCs w:val="22"/>
              </w:rPr>
              <w:t>документа</w:t>
            </w:r>
          </w:p>
        </w:tc>
        <w:tc>
          <w:tcPr>
            <w:tcW w:w="2079" w:type="dxa"/>
            <w:gridSpan w:val="2"/>
            <w:tcBorders>
              <w:top w:val="single" w:sz="6" w:space="0" w:color="auto"/>
              <w:left w:val="single" w:sz="6" w:space="0" w:color="auto"/>
              <w:bottom w:val="single" w:sz="6" w:space="0" w:color="auto"/>
              <w:right w:val="single" w:sz="6" w:space="0" w:color="auto"/>
            </w:tcBorders>
            <w:vAlign w:val="center"/>
          </w:tcPr>
          <w:p w:rsidR="00CE6679" w:rsidRPr="00967221" w:rsidRDefault="00CE6679" w:rsidP="007428B6">
            <w:pPr>
              <w:pStyle w:val="ConsPlusCell"/>
              <w:widowControl/>
              <w:jc w:val="center"/>
              <w:rPr>
                <w:rFonts w:ascii="Times New Roman" w:hAnsi="Times New Roman" w:cs="Times New Roman"/>
                <w:sz w:val="22"/>
                <w:szCs w:val="22"/>
              </w:rPr>
            </w:pPr>
            <w:r w:rsidRPr="00967221">
              <w:rPr>
                <w:rFonts w:ascii="Times New Roman" w:hAnsi="Times New Roman" w:cs="Times New Roman"/>
                <w:sz w:val="22"/>
                <w:szCs w:val="22"/>
              </w:rPr>
              <w:t>Место</w:t>
            </w:r>
          </w:p>
          <w:p w:rsidR="00CE6679" w:rsidRPr="00967221" w:rsidRDefault="00CE6679" w:rsidP="007428B6">
            <w:pPr>
              <w:pStyle w:val="ConsPlusCell"/>
              <w:widowControl/>
              <w:jc w:val="center"/>
              <w:rPr>
                <w:rFonts w:ascii="Times New Roman" w:hAnsi="Times New Roman" w:cs="Times New Roman"/>
                <w:sz w:val="22"/>
                <w:szCs w:val="22"/>
              </w:rPr>
            </w:pPr>
            <w:r w:rsidRPr="00967221">
              <w:rPr>
                <w:rFonts w:ascii="Times New Roman" w:hAnsi="Times New Roman" w:cs="Times New Roman"/>
                <w:sz w:val="22"/>
                <w:szCs w:val="22"/>
              </w:rPr>
              <w:t xml:space="preserve">нахождения </w:t>
            </w:r>
            <w:r w:rsidRPr="00967221">
              <w:rPr>
                <w:rFonts w:ascii="Times New Roman" w:hAnsi="Times New Roman" w:cs="Times New Roman"/>
                <w:sz w:val="22"/>
                <w:szCs w:val="22"/>
              </w:rPr>
              <w:br/>
              <w:t>документа (папка, том, страница)</w:t>
            </w:r>
          </w:p>
        </w:tc>
        <w:tc>
          <w:tcPr>
            <w:tcW w:w="1504" w:type="dxa"/>
            <w:tcBorders>
              <w:top w:val="single" w:sz="6" w:space="0" w:color="auto"/>
              <w:left w:val="single" w:sz="6" w:space="0" w:color="auto"/>
              <w:bottom w:val="single" w:sz="6" w:space="0" w:color="auto"/>
              <w:right w:val="single" w:sz="6" w:space="0" w:color="auto"/>
            </w:tcBorders>
            <w:vAlign w:val="center"/>
          </w:tcPr>
          <w:p w:rsidR="00CE6679" w:rsidRPr="00967221" w:rsidRDefault="00CE6679" w:rsidP="007428B6">
            <w:pPr>
              <w:pStyle w:val="ConsPlusCell"/>
              <w:widowControl/>
              <w:jc w:val="center"/>
              <w:rPr>
                <w:rFonts w:ascii="Times New Roman" w:hAnsi="Times New Roman" w:cs="Times New Roman"/>
                <w:sz w:val="22"/>
                <w:szCs w:val="22"/>
              </w:rPr>
            </w:pPr>
            <w:r w:rsidRPr="00967221">
              <w:rPr>
                <w:rFonts w:ascii="Times New Roman" w:hAnsi="Times New Roman" w:cs="Times New Roman"/>
                <w:sz w:val="22"/>
                <w:szCs w:val="22"/>
              </w:rPr>
              <w:t>Примечание</w:t>
            </w:r>
          </w:p>
        </w:tc>
      </w:tr>
      <w:tr w:rsidR="00CE6679" w:rsidRPr="00E771B4" w:rsidTr="007428B6">
        <w:trPr>
          <w:gridBefore w:val="1"/>
          <w:gridAfter w:val="1"/>
          <w:wBefore w:w="108" w:type="dxa"/>
          <w:wAfter w:w="296" w:type="dxa"/>
          <w:trHeight w:val="240"/>
        </w:trPr>
        <w:tc>
          <w:tcPr>
            <w:tcW w:w="54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jc w:val="center"/>
              <w:rPr>
                <w:rFonts w:ascii="Times New Roman" w:hAnsi="Times New Roman" w:cs="Times New Roman"/>
                <w:sz w:val="24"/>
                <w:szCs w:val="24"/>
              </w:rPr>
            </w:pPr>
            <w:r w:rsidRPr="00E771B4">
              <w:rPr>
                <w:rFonts w:ascii="Times New Roman" w:hAnsi="Times New Roman" w:cs="Times New Roman"/>
                <w:sz w:val="24"/>
                <w:szCs w:val="24"/>
              </w:rPr>
              <w:t>1</w:t>
            </w:r>
          </w:p>
        </w:tc>
        <w:tc>
          <w:tcPr>
            <w:tcW w:w="216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jc w:val="center"/>
              <w:rPr>
                <w:rFonts w:ascii="Times New Roman" w:hAnsi="Times New Roman" w:cs="Times New Roman"/>
                <w:sz w:val="24"/>
                <w:szCs w:val="24"/>
              </w:rPr>
            </w:pPr>
            <w:r w:rsidRPr="00E771B4">
              <w:rPr>
                <w:rFonts w:ascii="Times New Roman" w:hAnsi="Times New Roman" w:cs="Times New Roman"/>
                <w:sz w:val="24"/>
                <w:szCs w:val="24"/>
              </w:rPr>
              <w:t>2</w:t>
            </w:r>
          </w:p>
        </w:tc>
        <w:tc>
          <w:tcPr>
            <w:tcW w:w="162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jc w:val="center"/>
              <w:rPr>
                <w:rFonts w:ascii="Times New Roman" w:hAnsi="Times New Roman" w:cs="Times New Roman"/>
                <w:sz w:val="24"/>
                <w:szCs w:val="24"/>
              </w:rPr>
            </w:pPr>
            <w:r w:rsidRPr="00E771B4">
              <w:rPr>
                <w:rFonts w:ascii="Times New Roman" w:hAnsi="Times New Roman" w:cs="Times New Roman"/>
                <w:sz w:val="24"/>
                <w:szCs w:val="24"/>
              </w:rPr>
              <w:t>3</w:t>
            </w:r>
          </w:p>
        </w:tc>
        <w:tc>
          <w:tcPr>
            <w:tcW w:w="1521" w:type="dxa"/>
            <w:gridSpan w:val="2"/>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jc w:val="center"/>
              <w:rPr>
                <w:rFonts w:ascii="Times New Roman" w:hAnsi="Times New Roman" w:cs="Times New Roman"/>
                <w:sz w:val="24"/>
                <w:szCs w:val="24"/>
              </w:rPr>
            </w:pPr>
            <w:r w:rsidRPr="00E771B4">
              <w:rPr>
                <w:rFonts w:ascii="Times New Roman" w:hAnsi="Times New Roman" w:cs="Times New Roman"/>
                <w:sz w:val="24"/>
                <w:szCs w:val="24"/>
              </w:rPr>
              <w:t>4</w:t>
            </w:r>
          </w:p>
        </w:tc>
        <w:tc>
          <w:tcPr>
            <w:tcW w:w="2079" w:type="dxa"/>
            <w:gridSpan w:val="2"/>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jc w:val="center"/>
              <w:rPr>
                <w:rFonts w:ascii="Times New Roman" w:hAnsi="Times New Roman" w:cs="Times New Roman"/>
                <w:sz w:val="24"/>
                <w:szCs w:val="24"/>
              </w:rPr>
            </w:pPr>
            <w:r w:rsidRPr="00E771B4">
              <w:rPr>
                <w:rFonts w:ascii="Times New Roman" w:hAnsi="Times New Roman" w:cs="Times New Roman"/>
                <w:sz w:val="24"/>
                <w:szCs w:val="24"/>
              </w:rPr>
              <w:t>5</w:t>
            </w:r>
          </w:p>
        </w:tc>
        <w:tc>
          <w:tcPr>
            <w:tcW w:w="1504"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jc w:val="center"/>
              <w:rPr>
                <w:rFonts w:ascii="Times New Roman" w:hAnsi="Times New Roman" w:cs="Times New Roman"/>
                <w:sz w:val="24"/>
                <w:szCs w:val="24"/>
              </w:rPr>
            </w:pPr>
            <w:r w:rsidRPr="00E771B4">
              <w:rPr>
                <w:rFonts w:ascii="Times New Roman" w:hAnsi="Times New Roman" w:cs="Times New Roman"/>
                <w:sz w:val="24"/>
                <w:szCs w:val="24"/>
              </w:rPr>
              <w:t>6</w:t>
            </w:r>
          </w:p>
        </w:tc>
      </w:tr>
      <w:tr w:rsidR="00CE6679" w:rsidRPr="00E771B4" w:rsidTr="007428B6">
        <w:trPr>
          <w:gridBefore w:val="1"/>
          <w:gridAfter w:val="1"/>
          <w:wBefore w:w="108" w:type="dxa"/>
          <w:wAfter w:w="296" w:type="dxa"/>
          <w:trHeight w:val="240"/>
        </w:trPr>
        <w:tc>
          <w:tcPr>
            <w:tcW w:w="54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c>
          <w:tcPr>
            <w:tcW w:w="1521" w:type="dxa"/>
            <w:gridSpan w:val="2"/>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c>
          <w:tcPr>
            <w:tcW w:w="2079" w:type="dxa"/>
            <w:gridSpan w:val="2"/>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c>
          <w:tcPr>
            <w:tcW w:w="1504"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r>
      <w:tr w:rsidR="00CE6679" w:rsidRPr="00E771B4" w:rsidTr="007428B6">
        <w:trPr>
          <w:gridBefore w:val="1"/>
          <w:gridAfter w:val="1"/>
          <w:wBefore w:w="108" w:type="dxa"/>
          <w:wAfter w:w="296" w:type="dxa"/>
          <w:trHeight w:val="240"/>
        </w:trPr>
        <w:tc>
          <w:tcPr>
            <w:tcW w:w="54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c>
          <w:tcPr>
            <w:tcW w:w="1521" w:type="dxa"/>
            <w:gridSpan w:val="2"/>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c>
          <w:tcPr>
            <w:tcW w:w="2079" w:type="dxa"/>
            <w:gridSpan w:val="2"/>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c>
          <w:tcPr>
            <w:tcW w:w="1504"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r>
      <w:tr w:rsidR="00CE6679" w:rsidRPr="00E771B4" w:rsidTr="007428B6">
        <w:trPr>
          <w:gridBefore w:val="1"/>
          <w:gridAfter w:val="1"/>
          <w:wBefore w:w="108" w:type="dxa"/>
          <w:wAfter w:w="296" w:type="dxa"/>
          <w:trHeight w:val="380"/>
        </w:trPr>
        <w:tc>
          <w:tcPr>
            <w:tcW w:w="54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c>
          <w:tcPr>
            <w:tcW w:w="1521" w:type="dxa"/>
            <w:gridSpan w:val="2"/>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c>
          <w:tcPr>
            <w:tcW w:w="2079" w:type="dxa"/>
            <w:gridSpan w:val="2"/>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c>
          <w:tcPr>
            <w:tcW w:w="1504"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r>
      <w:tr w:rsidR="00CE6679" w:rsidRPr="00E771B4" w:rsidTr="007428B6">
        <w:tblPrEx>
          <w:tblCellMar>
            <w:left w:w="108" w:type="dxa"/>
            <w:right w:w="108" w:type="dxa"/>
          </w:tblCellMar>
        </w:tblPrEx>
        <w:trPr>
          <w:cantSplit/>
          <w:trHeight w:val="1262"/>
        </w:trPr>
        <w:tc>
          <w:tcPr>
            <w:tcW w:w="4788" w:type="dxa"/>
            <w:gridSpan w:val="5"/>
            <w:tcBorders>
              <w:top w:val="nil"/>
              <w:left w:val="nil"/>
              <w:bottom w:val="nil"/>
              <w:right w:val="nil"/>
            </w:tcBorders>
          </w:tcPr>
          <w:p w:rsidR="00CE6679" w:rsidRDefault="00CE6679" w:rsidP="007428B6">
            <w:pPr>
              <w:pStyle w:val="af6"/>
              <w:spacing w:after="0"/>
              <w:ind w:left="0"/>
              <w:rPr>
                <w:lang w:val="ru-RU" w:eastAsia="ru-RU"/>
              </w:rPr>
            </w:pPr>
          </w:p>
          <w:p w:rsidR="00CE6679" w:rsidRPr="001B5707" w:rsidRDefault="00CE6679" w:rsidP="007428B6">
            <w:pPr>
              <w:pStyle w:val="af6"/>
              <w:spacing w:after="0"/>
              <w:ind w:left="0"/>
              <w:rPr>
                <w:sz w:val="26"/>
                <w:szCs w:val="26"/>
                <w:lang w:val="ru-RU" w:eastAsia="ru-RU"/>
              </w:rPr>
            </w:pPr>
            <w:r w:rsidRPr="001B5707">
              <w:rPr>
                <w:lang w:val="ru-RU" w:eastAsia="ru-RU"/>
              </w:rPr>
              <w:t>Кандидат</w:t>
            </w:r>
          </w:p>
          <w:p w:rsidR="00CE6679" w:rsidRPr="001B5707" w:rsidRDefault="00CE6679" w:rsidP="007428B6">
            <w:pPr>
              <w:pStyle w:val="af6"/>
              <w:spacing w:after="0"/>
              <w:ind w:left="0"/>
              <w:rPr>
                <w:sz w:val="26"/>
                <w:szCs w:val="26"/>
                <w:lang w:val="ru-RU" w:eastAsia="ru-RU"/>
              </w:rPr>
            </w:pPr>
          </w:p>
        </w:tc>
        <w:tc>
          <w:tcPr>
            <w:tcW w:w="1260" w:type="dxa"/>
            <w:gridSpan w:val="2"/>
            <w:tcBorders>
              <w:top w:val="nil"/>
              <w:left w:val="nil"/>
              <w:bottom w:val="nil"/>
              <w:right w:val="nil"/>
            </w:tcBorders>
            <w:vAlign w:val="center"/>
          </w:tcPr>
          <w:p w:rsidR="00CE6679" w:rsidRPr="007A771C" w:rsidRDefault="00CE6679" w:rsidP="007428B6">
            <w:pPr>
              <w:jc w:val="center"/>
            </w:pPr>
          </w:p>
        </w:tc>
        <w:tc>
          <w:tcPr>
            <w:tcW w:w="3780" w:type="dxa"/>
            <w:gridSpan w:val="3"/>
            <w:tcBorders>
              <w:top w:val="nil"/>
              <w:left w:val="nil"/>
              <w:bottom w:val="nil"/>
              <w:right w:val="nil"/>
            </w:tcBorders>
          </w:tcPr>
          <w:p w:rsidR="00CE6679" w:rsidRPr="00E771B4" w:rsidRDefault="00CE6679" w:rsidP="007428B6"/>
          <w:p w:rsidR="00CE6679" w:rsidRPr="00E771B4" w:rsidRDefault="00CE6679" w:rsidP="007428B6">
            <w:r w:rsidRPr="00E771B4">
              <w:t>_________________________</w:t>
            </w:r>
          </w:p>
          <w:p w:rsidR="00CE6679" w:rsidRPr="00E771B4" w:rsidRDefault="00CE6679" w:rsidP="007428B6">
            <w:pPr>
              <w:pStyle w:val="ConsPlusNonformat"/>
              <w:widowControl/>
              <w:autoSpaceDE/>
              <w:autoSpaceDN/>
              <w:adjustRightInd/>
              <w:jc w:val="center"/>
            </w:pPr>
            <w:r w:rsidRPr="00E771B4">
              <w:rPr>
                <w:rFonts w:ascii="Times New Roman" w:hAnsi="Times New Roman" w:cs="Times New Roman"/>
              </w:rPr>
              <w:t>(подпись, дата, инициалы, фамилия)</w:t>
            </w:r>
          </w:p>
        </w:tc>
      </w:tr>
    </w:tbl>
    <w:p w:rsidR="00CE6679" w:rsidRDefault="00CE6679" w:rsidP="00CE6679">
      <w:pPr>
        <w:sectPr w:rsidR="00CE6679" w:rsidSect="007428B6">
          <w:footerReference w:type="default" r:id="rId14"/>
          <w:pgSz w:w="11906" w:h="16838" w:code="9"/>
          <w:pgMar w:top="1134" w:right="851" w:bottom="851" w:left="1701" w:header="720" w:footer="567" w:gutter="0"/>
          <w:cols w:space="708"/>
          <w:titlePg/>
          <w:docGrid w:linePitch="381"/>
        </w:sectPr>
      </w:pPr>
    </w:p>
    <w:tbl>
      <w:tblPr>
        <w:tblW w:w="9606" w:type="dxa"/>
        <w:tblLook w:val="0000" w:firstRow="0" w:lastRow="0" w:firstColumn="0" w:lastColumn="0" w:noHBand="0" w:noVBand="0"/>
      </w:tblPr>
      <w:tblGrid>
        <w:gridCol w:w="9606"/>
      </w:tblGrid>
      <w:tr w:rsidR="00CE6679" w:rsidRPr="00CF47D1" w:rsidTr="007428B6">
        <w:tc>
          <w:tcPr>
            <w:tcW w:w="9606" w:type="dxa"/>
          </w:tcPr>
          <w:p w:rsidR="00CE6679" w:rsidRPr="002B0DA9" w:rsidRDefault="00CE6679" w:rsidP="007428B6">
            <w:pPr>
              <w:pStyle w:val="ConsNormal"/>
              <w:ind w:firstLine="0"/>
              <w:jc w:val="right"/>
              <w:rPr>
                <w:bCs/>
                <w:sz w:val="20"/>
                <w:szCs w:val="20"/>
              </w:rPr>
            </w:pPr>
            <w:r w:rsidRPr="002B0DA9">
              <w:rPr>
                <w:bCs/>
                <w:sz w:val="20"/>
                <w:szCs w:val="20"/>
              </w:rPr>
              <w:lastRenderedPageBreak/>
              <w:t xml:space="preserve">Приложение № </w:t>
            </w:r>
            <w:r w:rsidR="002B0DA9">
              <w:rPr>
                <w:bCs/>
                <w:sz w:val="20"/>
                <w:szCs w:val="20"/>
              </w:rPr>
              <w:t>10</w:t>
            </w:r>
          </w:p>
          <w:p w:rsidR="002B0DA9" w:rsidRDefault="002B0DA9" w:rsidP="002B0DA9">
            <w:pPr>
              <w:pStyle w:val="ConsNormal"/>
              <w:jc w:val="right"/>
              <w:rPr>
                <w:bCs/>
                <w:sz w:val="20"/>
                <w:szCs w:val="20"/>
              </w:rPr>
            </w:pPr>
            <w:r w:rsidRPr="002B0DA9">
              <w:rPr>
                <w:bCs/>
                <w:sz w:val="20"/>
                <w:szCs w:val="20"/>
              </w:rPr>
              <w:t xml:space="preserve">к Инструкции о порядке формирования и расходования денежных средств </w:t>
            </w:r>
          </w:p>
          <w:p w:rsidR="002B0DA9" w:rsidRPr="002B0DA9" w:rsidRDefault="002B0DA9" w:rsidP="002B0DA9">
            <w:pPr>
              <w:pStyle w:val="ConsNormal"/>
              <w:jc w:val="right"/>
              <w:rPr>
                <w:bCs/>
                <w:sz w:val="20"/>
                <w:szCs w:val="20"/>
              </w:rPr>
            </w:pPr>
            <w:r w:rsidRPr="002B0DA9">
              <w:rPr>
                <w:bCs/>
                <w:sz w:val="20"/>
                <w:szCs w:val="20"/>
              </w:rPr>
              <w:t xml:space="preserve">избирательных фондов кандидатов </w:t>
            </w:r>
          </w:p>
          <w:p w:rsidR="002B0DA9" w:rsidRPr="002B0DA9" w:rsidRDefault="002B0DA9" w:rsidP="002B0DA9">
            <w:pPr>
              <w:pStyle w:val="ConsNormal"/>
              <w:jc w:val="right"/>
              <w:rPr>
                <w:bCs/>
                <w:sz w:val="20"/>
                <w:szCs w:val="20"/>
              </w:rPr>
            </w:pPr>
            <w:r w:rsidRPr="002B0DA9">
              <w:rPr>
                <w:bCs/>
                <w:sz w:val="20"/>
                <w:szCs w:val="20"/>
              </w:rPr>
              <w:t xml:space="preserve">при проведении выборов депутатов </w:t>
            </w:r>
          </w:p>
          <w:p w:rsidR="00CE6679" w:rsidRPr="00610549" w:rsidRDefault="002B0DA9" w:rsidP="002B0DA9">
            <w:pPr>
              <w:pStyle w:val="ConsNormal"/>
              <w:ind w:firstLine="0"/>
              <w:jc w:val="right"/>
              <w:rPr>
                <w:bCs/>
                <w:sz w:val="24"/>
                <w:szCs w:val="24"/>
              </w:rPr>
            </w:pPr>
            <w:r w:rsidRPr="002B0DA9">
              <w:rPr>
                <w:bCs/>
                <w:sz w:val="20"/>
                <w:szCs w:val="20"/>
              </w:rPr>
              <w:t>Думы Суксунского городского округа</w:t>
            </w:r>
          </w:p>
        </w:tc>
      </w:tr>
    </w:tbl>
    <w:p w:rsidR="00CE6679" w:rsidRPr="00CF47D1" w:rsidRDefault="00CE6679" w:rsidP="00CE6679">
      <w:pPr>
        <w:pStyle w:val="ConsPlusNormal"/>
        <w:widowControl/>
        <w:ind w:firstLine="540"/>
        <w:jc w:val="right"/>
        <w:rPr>
          <w:rFonts w:ascii="Times New Roman" w:hAnsi="Times New Roman" w:cs="Times New Roman"/>
          <w:sz w:val="24"/>
          <w:szCs w:val="24"/>
        </w:rPr>
      </w:pPr>
    </w:p>
    <w:p w:rsidR="00CE6679" w:rsidRPr="00F207C5" w:rsidRDefault="00CE6679" w:rsidP="00CE6679">
      <w:pPr>
        <w:pStyle w:val="ConsPlusNormal"/>
        <w:widowControl/>
        <w:ind w:right="139" w:firstLine="540"/>
        <w:jc w:val="right"/>
        <w:rPr>
          <w:rFonts w:ascii="Times New Roman" w:hAnsi="Times New Roman" w:cs="Times New Roman"/>
          <w:b/>
          <w:sz w:val="24"/>
          <w:szCs w:val="24"/>
        </w:rPr>
      </w:pPr>
      <w:r>
        <w:rPr>
          <w:rFonts w:ascii="Times New Roman" w:hAnsi="Times New Roman" w:cs="Times New Roman"/>
          <w:sz w:val="24"/>
          <w:szCs w:val="24"/>
        </w:rPr>
        <w:t xml:space="preserve">Пример заполнения </w:t>
      </w:r>
      <w:r w:rsidRPr="00F207C5">
        <w:rPr>
          <w:rFonts w:ascii="Times New Roman" w:hAnsi="Times New Roman" w:cs="Times New Roman"/>
          <w:b/>
          <w:sz w:val="24"/>
          <w:szCs w:val="24"/>
        </w:rPr>
        <w:t>формы № </w:t>
      </w:r>
      <w:r>
        <w:rPr>
          <w:rFonts w:ascii="Times New Roman" w:hAnsi="Times New Roman" w:cs="Times New Roman"/>
          <w:b/>
          <w:sz w:val="24"/>
          <w:szCs w:val="24"/>
        </w:rPr>
        <w:t>4</w:t>
      </w:r>
    </w:p>
    <w:p w:rsidR="00CE6679" w:rsidRPr="00E771B4" w:rsidRDefault="00CE6679" w:rsidP="00CE6679">
      <w:pPr>
        <w:pStyle w:val="ConsPlusNonformat"/>
        <w:widowControl/>
      </w:pPr>
    </w:p>
    <w:p w:rsidR="00CE6679" w:rsidRPr="00E771B4" w:rsidRDefault="00CE6679" w:rsidP="00CE6679">
      <w:pPr>
        <w:pStyle w:val="ConsPlusNonformat"/>
        <w:widowControl/>
      </w:pPr>
    </w:p>
    <w:p w:rsidR="00CE6679" w:rsidRPr="008F0BC8" w:rsidRDefault="003C46DD" w:rsidP="00CE6679">
      <w:pPr>
        <w:pStyle w:val="ConsPlusNonformat"/>
        <w:widowControl/>
        <w:ind w:right="1132"/>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CE6679" w:rsidRPr="008F0BC8">
        <w:rPr>
          <w:rFonts w:ascii="Times New Roman" w:hAnsi="Times New Roman" w:cs="Times New Roman"/>
          <w:b/>
          <w:bCs/>
          <w:sz w:val="24"/>
          <w:szCs w:val="24"/>
        </w:rPr>
        <w:t>Опись</w:t>
      </w:r>
    </w:p>
    <w:p w:rsidR="00CE6679" w:rsidRDefault="003C46DD" w:rsidP="00CE6679">
      <w:pPr>
        <w:pStyle w:val="ConsPlusNonformat"/>
        <w:widowControl/>
        <w:ind w:right="1132"/>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CE6679" w:rsidRPr="008F0BC8">
        <w:rPr>
          <w:rFonts w:ascii="Times New Roman" w:hAnsi="Times New Roman" w:cs="Times New Roman"/>
          <w:b/>
          <w:bCs/>
          <w:sz w:val="24"/>
          <w:szCs w:val="24"/>
        </w:rPr>
        <w:t xml:space="preserve">документов и материалов, прилагаемых </w:t>
      </w:r>
    </w:p>
    <w:p w:rsidR="00CE6679" w:rsidRDefault="003C46DD" w:rsidP="00CE6679">
      <w:pPr>
        <w:pStyle w:val="ConsPlusNonformat"/>
        <w:widowControl/>
        <w:ind w:right="1132"/>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CE6679" w:rsidRPr="008F0BC8">
        <w:rPr>
          <w:rFonts w:ascii="Times New Roman" w:hAnsi="Times New Roman" w:cs="Times New Roman"/>
          <w:b/>
          <w:bCs/>
          <w:sz w:val="24"/>
          <w:szCs w:val="24"/>
        </w:rPr>
        <w:t>к итоговому</w:t>
      </w:r>
      <w:r w:rsidR="00CE6679">
        <w:rPr>
          <w:rFonts w:ascii="Times New Roman" w:hAnsi="Times New Roman" w:cs="Times New Roman"/>
          <w:b/>
          <w:bCs/>
          <w:sz w:val="24"/>
          <w:szCs w:val="24"/>
        </w:rPr>
        <w:t xml:space="preserve"> финансовому отчету кандидата</w:t>
      </w:r>
    </w:p>
    <w:p w:rsidR="00CE6679" w:rsidRPr="00C71B4A" w:rsidRDefault="00CE6679" w:rsidP="00CE6679">
      <w:pPr>
        <w:pStyle w:val="ConsPlusNonformat"/>
        <w:widowControl/>
        <w:jc w:val="center"/>
        <w:rPr>
          <w:rFonts w:ascii="Times New Roman" w:hAnsi="Times New Roman" w:cs="Times New Roman"/>
          <w:b/>
          <w:bCs/>
          <w:sz w:val="24"/>
          <w:szCs w:val="24"/>
        </w:rPr>
      </w:pPr>
      <w:r w:rsidRPr="00C71B4A">
        <w:rPr>
          <w:rFonts w:ascii="Times New Roman" w:hAnsi="Times New Roman" w:cs="Times New Roman"/>
          <w:b/>
          <w:bCs/>
          <w:sz w:val="24"/>
          <w:szCs w:val="24"/>
        </w:rPr>
        <w:t>Иванов Иван Иванович</w:t>
      </w:r>
    </w:p>
    <w:p w:rsidR="00CE6679" w:rsidRDefault="00CE6679" w:rsidP="00CE6679">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w:t>
      </w:r>
    </w:p>
    <w:p w:rsidR="00CE6679" w:rsidRPr="00E771B4" w:rsidRDefault="00CE6679" w:rsidP="00CE6679">
      <w:pPr>
        <w:pStyle w:val="ConsPlusNonformat"/>
        <w:widowControl/>
        <w:jc w:val="center"/>
        <w:rPr>
          <w:rFonts w:ascii="Times New Roman" w:hAnsi="Times New Roman" w:cs="Times New Roman"/>
          <w:sz w:val="28"/>
          <w:szCs w:val="28"/>
        </w:rPr>
      </w:pPr>
      <w:r w:rsidRPr="009F679A">
        <w:rPr>
          <w:rFonts w:ascii="Times New Roman" w:hAnsi="Times New Roman" w:cs="Times New Roman"/>
        </w:rPr>
        <w:t>(фамилия, имя, отчество кандидата</w:t>
      </w:r>
      <w:r>
        <w:rPr>
          <w:rFonts w:ascii="Times New Roman" w:hAnsi="Times New Roman" w:cs="Times New Roman"/>
        </w:rPr>
        <w:t>)</w:t>
      </w:r>
    </w:p>
    <w:p w:rsidR="00CE6679" w:rsidRPr="00E771B4" w:rsidRDefault="00CE6679" w:rsidP="00CE6679">
      <w:pPr>
        <w:pStyle w:val="ConsPlusNonformat"/>
        <w:widowControl/>
        <w:jc w:val="both"/>
        <w:rPr>
          <w:rFonts w:ascii="Times New Roman" w:hAnsi="Times New Roman" w:cs="Times New Roman"/>
          <w:sz w:val="28"/>
          <w:szCs w:val="28"/>
        </w:rPr>
      </w:pPr>
    </w:p>
    <w:tbl>
      <w:tblPr>
        <w:tblW w:w="9828" w:type="dxa"/>
        <w:tblInd w:w="-38" w:type="dxa"/>
        <w:tblLayout w:type="fixed"/>
        <w:tblCellMar>
          <w:left w:w="70" w:type="dxa"/>
          <w:right w:w="70" w:type="dxa"/>
        </w:tblCellMar>
        <w:tblLook w:val="0000" w:firstRow="0" w:lastRow="0" w:firstColumn="0" w:lastColumn="0" w:noHBand="0" w:noVBand="0"/>
      </w:tblPr>
      <w:tblGrid>
        <w:gridCol w:w="107"/>
        <w:gridCol w:w="540"/>
        <w:gridCol w:w="2358"/>
        <w:gridCol w:w="1421"/>
        <w:gridCol w:w="1521"/>
        <w:gridCol w:w="37"/>
        <w:gridCol w:w="2041"/>
        <w:gridCol w:w="1504"/>
        <w:gridCol w:w="299"/>
      </w:tblGrid>
      <w:tr w:rsidR="00CE6679" w:rsidRPr="00E771B4" w:rsidTr="003C46DD">
        <w:trPr>
          <w:gridBefore w:val="1"/>
          <w:gridAfter w:val="1"/>
          <w:wBefore w:w="107" w:type="dxa"/>
          <w:wAfter w:w="299" w:type="dxa"/>
          <w:trHeight w:val="600"/>
        </w:trPr>
        <w:tc>
          <w:tcPr>
            <w:tcW w:w="540" w:type="dxa"/>
            <w:tcBorders>
              <w:top w:val="single" w:sz="6" w:space="0" w:color="auto"/>
              <w:left w:val="single" w:sz="6" w:space="0" w:color="auto"/>
              <w:bottom w:val="single" w:sz="6" w:space="0" w:color="auto"/>
              <w:right w:val="single" w:sz="6" w:space="0" w:color="auto"/>
            </w:tcBorders>
            <w:vAlign w:val="center"/>
          </w:tcPr>
          <w:p w:rsidR="00CE6679" w:rsidRPr="00967221" w:rsidRDefault="00CE6679" w:rsidP="007428B6">
            <w:pPr>
              <w:pStyle w:val="ConsPlusCell"/>
              <w:widowControl/>
              <w:jc w:val="center"/>
              <w:rPr>
                <w:rFonts w:ascii="Times New Roman" w:hAnsi="Times New Roman" w:cs="Times New Roman"/>
                <w:sz w:val="22"/>
                <w:szCs w:val="22"/>
              </w:rPr>
            </w:pPr>
            <w:r w:rsidRPr="00967221">
              <w:rPr>
                <w:rFonts w:ascii="Times New Roman" w:hAnsi="Times New Roman" w:cs="Times New Roman"/>
                <w:sz w:val="22"/>
                <w:szCs w:val="22"/>
              </w:rPr>
              <w:t xml:space="preserve">№ </w:t>
            </w:r>
            <w:r w:rsidRPr="00967221">
              <w:rPr>
                <w:rFonts w:ascii="Times New Roman" w:hAnsi="Times New Roman" w:cs="Times New Roman"/>
                <w:sz w:val="22"/>
                <w:szCs w:val="22"/>
              </w:rPr>
              <w:br/>
              <w:t>п/п</w:t>
            </w:r>
          </w:p>
        </w:tc>
        <w:tc>
          <w:tcPr>
            <w:tcW w:w="2358" w:type="dxa"/>
            <w:tcBorders>
              <w:top w:val="single" w:sz="6" w:space="0" w:color="auto"/>
              <w:left w:val="single" w:sz="6" w:space="0" w:color="auto"/>
              <w:bottom w:val="single" w:sz="6" w:space="0" w:color="auto"/>
              <w:right w:val="single" w:sz="6" w:space="0" w:color="auto"/>
            </w:tcBorders>
            <w:vAlign w:val="center"/>
          </w:tcPr>
          <w:p w:rsidR="00CE6679" w:rsidRPr="00967221" w:rsidRDefault="00CE6679" w:rsidP="007428B6">
            <w:pPr>
              <w:pStyle w:val="ConsPlusCell"/>
              <w:widowControl/>
              <w:jc w:val="center"/>
              <w:rPr>
                <w:rFonts w:ascii="Times New Roman" w:hAnsi="Times New Roman" w:cs="Times New Roman"/>
                <w:sz w:val="22"/>
                <w:szCs w:val="22"/>
              </w:rPr>
            </w:pPr>
            <w:r w:rsidRPr="00967221">
              <w:rPr>
                <w:rFonts w:ascii="Times New Roman" w:hAnsi="Times New Roman" w:cs="Times New Roman"/>
                <w:sz w:val="22"/>
                <w:szCs w:val="22"/>
              </w:rPr>
              <w:t>Наименование</w:t>
            </w:r>
          </w:p>
        </w:tc>
        <w:tc>
          <w:tcPr>
            <w:tcW w:w="1421" w:type="dxa"/>
            <w:tcBorders>
              <w:top w:val="single" w:sz="6" w:space="0" w:color="auto"/>
              <w:left w:val="single" w:sz="6" w:space="0" w:color="auto"/>
              <w:bottom w:val="single" w:sz="6" w:space="0" w:color="auto"/>
              <w:right w:val="single" w:sz="6" w:space="0" w:color="auto"/>
            </w:tcBorders>
            <w:vAlign w:val="center"/>
          </w:tcPr>
          <w:p w:rsidR="00CE6679" w:rsidRPr="00967221" w:rsidRDefault="00CE6679" w:rsidP="007428B6">
            <w:pPr>
              <w:pStyle w:val="ConsPlusCell"/>
              <w:widowControl/>
              <w:jc w:val="center"/>
              <w:rPr>
                <w:rFonts w:ascii="Times New Roman" w:hAnsi="Times New Roman" w:cs="Times New Roman"/>
                <w:sz w:val="22"/>
                <w:szCs w:val="22"/>
              </w:rPr>
            </w:pPr>
            <w:r w:rsidRPr="00967221">
              <w:rPr>
                <w:rFonts w:ascii="Times New Roman" w:hAnsi="Times New Roman" w:cs="Times New Roman"/>
                <w:sz w:val="22"/>
                <w:szCs w:val="22"/>
              </w:rPr>
              <w:t>Дата</w:t>
            </w:r>
          </w:p>
          <w:p w:rsidR="00CE6679" w:rsidRPr="00967221" w:rsidRDefault="00CE6679" w:rsidP="007428B6">
            <w:pPr>
              <w:pStyle w:val="ConsPlusCell"/>
              <w:widowControl/>
              <w:jc w:val="center"/>
              <w:rPr>
                <w:rFonts w:ascii="Times New Roman" w:hAnsi="Times New Roman" w:cs="Times New Roman"/>
                <w:sz w:val="22"/>
                <w:szCs w:val="22"/>
              </w:rPr>
            </w:pPr>
            <w:r w:rsidRPr="00967221">
              <w:rPr>
                <w:rFonts w:ascii="Times New Roman" w:hAnsi="Times New Roman" w:cs="Times New Roman"/>
                <w:sz w:val="22"/>
                <w:szCs w:val="22"/>
              </w:rPr>
              <w:t>документа</w:t>
            </w:r>
          </w:p>
        </w:tc>
        <w:tc>
          <w:tcPr>
            <w:tcW w:w="1521" w:type="dxa"/>
            <w:tcBorders>
              <w:top w:val="single" w:sz="6" w:space="0" w:color="auto"/>
              <w:left w:val="single" w:sz="6" w:space="0" w:color="auto"/>
              <w:bottom w:val="single" w:sz="6" w:space="0" w:color="auto"/>
              <w:right w:val="single" w:sz="6" w:space="0" w:color="auto"/>
            </w:tcBorders>
            <w:vAlign w:val="center"/>
          </w:tcPr>
          <w:p w:rsidR="00CE6679" w:rsidRPr="00967221" w:rsidRDefault="00CE6679" w:rsidP="007428B6">
            <w:pPr>
              <w:pStyle w:val="ConsPlusCell"/>
              <w:widowControl/>
              <w:jc w:val="center"/>
              <w:rPr>
                <w:rFonts w:ascii="Times New Roman" w:hAnsi="Times New Roman" w:cs="Times New Roman"/>
                <w:sz w:val="22"/>
                <w:szCs w:val="22"/>
              </w:rPr>
            </w:pPr>
            <w:r w:rsidRPr="00967221">
              <w:rPr>
                <w:rFonts w:ascii="Times New Roman" w:hAnsi="Times New Roman" w:cs="Times New Roman"/>
                <w:sz w:val="22"/>
                <w:szCs w:val="22"/>
              </w:rPr>
              <w:t>Количество</w:t>
            </w:r>
            <w:r w:rsidRPr="00967221">
              <w:rPr>
                <w:rFonts w:ascii="Times New Roman" w:hAnsi="Times New Roman" w:cs="Times New Roman"/>
                <w:sz w:val="22"/>
                <w:szCs w:val="22"/>
              </w:rPr>
              <w:br/>
              <w:t>листов</w:t>
            </w:r>
          </w:p>
          <w:p w:rsidR="00CE6679" w:rsidRPr="00967221" w:rsidRDefault="00CE6679" w:rsidP="007428B6">
            <w:pPr>
              <w:pStyle w:val="ConsPlusCell"/>
              <w:widowControl/>
              <w:jc w:val="center"/>
              <w:rPr>
                <w:rFonts w:ascii="Times New Roman" w:hAnsi="Times New Roman" w:cs="Times New Roman"/>
                <w:sz w:val="22"/>
                <w:szCs w:val="22"/>
              </w:rPr>
            </w:pPr>
            <w:r w:rsidRPr="00967221">
              <w:rPr>
                <w:rFonts w:ascii="Times New Roman" w:hAnsi="Times New Roman" w:cs="Times New Roman"/>
                <w:sz w:val="22"/>
                <w:szCs w:val="22"/>
              </w:rPr>
              <w:t>документа</w:t>
            </w:r>
          </w:p>
        </w:tc>
        <w:tc>
          <w:tcPr>
            <w:tcW w:w="2078" w:type="dxa"/>
            <w:gridSpan w:val="2"/>
            <w:tcBorders>
              <w:top w:val="single" w:sz="6" w:space="0" w:color="auto"/>
              <w:left w:val="single" w:sz="6" w:space="0" w:color="auto"/>
              <w:bottom w:val="single" w:sz="6" w:space="0" w:color="auto"/>
              <w:right w:val="single" w:sz="6" w:space="0" w:color="auto"/>
            </w:tcBorders>
            <w:vAlign w:val="center"/>
          </w:tcPr>
          <w:p w:rsidR="00CE6679" w:rsidRPr="00967221" w:rsidRDefault="00CE6679" w:rsidP="007428B6">
            <w:pPr>
              <w:pStyle w:val="ConsPlusCell"/>
              <w:widowControl/>
              <w:jc w:val="center"/>
              <w:rPr>
                <w:rFonts w:ascii="Times New Roman" w:hAnsi="Times New Roman" w:cs="Times New Roman"/>
                <w:sz w:val="22"/>
                <w:szCs w:val="22"/>
              </w:rPr>
            </w:pPr>
            <w:r w:rsidRPr="00967221">
              <w:rPr>
                <w:rFonts w:ascii="Times New Roman" w:hAnsi="Times New Roman" w:cs="Times New Roman"/>
                <w:sz w:val="22"/>
                <w:szCs w:val="22"/>
              </w:rPr>
              <w:t>Место</w:t>
            </w:r>
          </w:p>
          <w:p w:rsidR="00CE6679" w:rsidRPr="00967221" w:rsidRDefault="00CE6679" w:rsidP="007428B6">
            <w:pPr>
              <w:pStyle w:val="ConsPlusCell"/>
              <w:widowControl/>
              <w:jc w:val="center"/>
              <w:rPr>
                <w:rFonts w:ascii="Times New Roman" w:hAnsi="Times New Roman" w:cs="Times New Roman"/>
                <w:sz w:val="22"/>
                <w:szCs w:val="22"/>
              </w:rPr>
            </w:pPr>
            <w:r w:rsidRPr="00967221">
              <w:rPr>
                <w:rFonts w:ascii="Times New Roman" w:hAnsi="Times New Roman" w:cs="Times New Roman"/>
                <w:sz w:val="22"/>
                <w:szCs w:val="22"/>
              </w:rPr>
              <w:t xml:space="preserve">нахождения </w:t>
            </w:r>
            <w:r w:rsidRPr="00967221">
              <w:rPr>
                <w:rFonts w:ascii="Times New Roman" w:hAnsi="Times New Roman" w:cs="Times New Roman"/>
                <w:sz w:val="22"/>
                <w:szCs w:val="22"/>
              </w:rPr>
              <w:br/>
              <w:t>документа (папка, том, страница)</w:t>
            </w:r>
          </w:p>
        </w:tc>
        <w:tc>
          <w:tcPr>
            <w:tcW w:w="1504" w:type="dxa"/>
            <w:tcBorders>
              <w:top w:val="single" w:sz="6" w:space="0" w:color="auto"/>
              <w:left w:val="single" w:sz="6" w:space="0" w:color="auto"/>
              <w:bottom w:val="single" w:sz="6" w:space="0" w:color="auto"/>
              <w:right w:val="single" w:sz="6" w:space="0" w:color="auto"/>
            </w:tcBorders>
            <w:vAlign w:val="center"/>
          </w:tcPr>
          <w:p w:rsidR="00CE6679" w:rsidRPr="00967221" w:rsidRDefault="00CE6679" w:rsidP="007428B6">
            <w:pPr>
              <w:pStyle w:val="ConsPlusCell"/>
              <w:widowControl/>
              <w:jc w:val="center"/>
              <w:rPr>
                <w:rFonts w:ascii="Times New Roman" w:hAnsi="Times New Roman" w:cs="Times New Roman"/>
                <w:sz w:val="22"/>
                <w:szCs w:val="22"/>
              </w:rPr>
            </w:pPr>
            <w:r w:rsidRPr="00967221">
              <w:rPr>
                <w:rFonts w:ascii="Times New Roman" w:hAnsi="Times New Roman" w:cs="Times New Roman"/>
                <w:sz w:val="22"/>
                <w:szCs w:val="22"/>
              </w:rPr>
              <w:t>Примечание</w:t>
            </w:r>
          </w:p>
        </w:tc>
      </w:tr>
      <w:tr w:rsidR="00CE6679" w:rsidRPr="00E771B4" w:rsidTr="003C46DD">
        <w:trPr>
          <w:gridBefore w:val="1"/>
          <w:gridAfter w:val="1"/>
          <w:wBefore w:w="107" w:type="dxa"/>
          <w:wAfter w:w="299" w:type="dxa"/>
          <w:trHeight w:val="240"/>
        </w:trPr>
        <w:tc>
          <w:tcPr>
            <w:tcW w:w="540"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jc w:val="center"/>
              <w:rPr>
                <w:rFonts w:ascii="Times New Roman" w:hAnsi="Times New Roman" w:cs="Times New Roman"/>
                <w:sz w:val="24"/>
                <w:szCs w:val="24"/>
              </w:rPr>
            </w:pPr>
            <w:r w:rsidRPr="00E771B4">
              <w:rPr>
                <w:rFonts w:ascii="Times New Roman" w:hAnsi="Times New Roman" w:cs="Times New Roman"/>
                <w:sz w:val="24"/>
                <w:szCs w:val="24"/>
              </w:rPr>
              <w:t>1</w:t>
            </w:r>
          </w:p>
        </w:tc>
        <w:tc>
          <w:tcPr>
            <w:tcW w:w="2358"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jc w:val="center"/>
              <w:rPr>
                <w:rFonts w:ascii="Times New Roman" w:hAnsi="Times New Roman" w:cs="Times New Roman"/>
                <w:sz w:val="24"/>
                <w:szCs w:val="24"/>
              </w:rPr>
            </w:pPr>
            <w:r w:rsidRPr="00E771B4">
              <w:rPr>
                <w:rFonts w:ascii="Times New Roman" w:hAnsi="Times New Roman" w:cs="Times New Roman"/>
                <w:sz w:val="24"/>
                <w:szCs w:val="24"/>
              </w:rPr>
              <w:t>2</w:t>
            </w:r>
          </w:p>
        </w:tc>
        <w:tc>
          <w:tcPr>
            <w:tcW w:w="1421"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jc w:val="center"/>
              <w:rPr>
                <w:rFonts w:ascii="Times New Roman" w:hAnsi="Times New Roman" w:cs="Times New Roman"/>
                <w:sz w:val="24"/>
                <w:szCs w:val="24"/>
              </w:rPr>
            </w:pPr>
            <w:r w:rsidRPr="00E771B4">
              <w:rPr>
                <w:rFonts w:ascii="Times New Roman" w:hAnsi="Times New Roman" w:cs="Times New Roman"/>
                <w:sz w:val="24"/>
                <w:szCs w:val="24"/>
              </w:rPr>
              <w:t>3</w:t>
            </w:r>
          </w:p>
        </w:tc>
        <w:tc>
          <w:tcPr>
            <w:tcW w:w="1521"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jc w:val="center"/>
              <w:rPr>
                <w:rFonts w:ascii="Times New Roman" w:hAnsi="Times New Roman" w:cs="Times New Roman"/>
                <w:sz w:val="24"/>
                <w:szCs w:val="24"/>
              </w:rPr>
            </w:pPr>
            <w:r w:rsidRPr="00E771B4">
              <w:rPr>
                <w:rFonts w:ascii="Times New Roman" w:hAnsi="Times New Roman" w:cs="Times New Roman"/>
                <w:sz w:val="24"/>
                <w:szCs w:val="24"/>
              </w:rPr>
              <w:t>4</w:t>
            </w:r>
          </w:p>
        </w:tc>
        <w:tc>
          <w:tcPr>
            <w:tcW w:w="2078" w:type="dxa"/>
            <w:gridSpan w:val="2"/>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jc w:val="center"/>
              <w:rPr>
                <w:rFonts w:ascii="Times New Roman" w:hAnsi="Times New Roman" w:cs="Times New Roman"/>
                <w:sz w:val="24"/>
                <w:szCs w:val="24"/>
              </w:rPr>
            </w:pPr>
            <w:r w:rsidRPr="00E771B4">
              <w:rPr>
                <w:rFonts w:ascii="Times New Roman" w:hAnsi="Times New Roman" w:cs="Times New Roman"/>
                <w:sz w:val="24"/>
                <w:szCs w:val="24"/>
              </w:rPr>
              <w:t>5</w:t>
            </w:r>
          </w:p>
        </w:tc>
        <w:tc>
          <w:tcPr>
            <w:tcW w:w="1504"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jc w:val="center"/>
              <w:rPr>
                <w:rFonts w:ascii="Times New Roman" w:hAnsi="Times New Roman" w:cs="Times New Roman"/>
                <w:sz w:val="24"/>
                <w:szCs w:val="24"/>
              </w:rPr>
            </w:pPr>
            <w:r w:rsidRPr="00E771B4">
              <w:rPr>
                <w:rFonts w:ascii="Times New Roman" w:hAnsi="Times New Roman" w:cs="Times New Roman"/>
                <w:sz w:val="24"/>
                <w:szCs w:val="24"/>
              </w:rPr>
              <w:t>6</w:t>
            </w:r>
          </w:p>
        </w:tc>
      </w:tr>
      <w:tr w:rsidR="00CE6679" w:rsidRPr="00E771B4" w:rsidTr="003C46DD">
        <w:trPr>
          <w:gridBefore w:val="1"/>
          <w:gridAfter w:val="1"/>
          <w:wBefore w:w="107" w:type="dxa"/>
          <w:wAfter w:w="299" w:type="dxa"/>
          <w:trHeight w:val="240"/>
        </w:trPr>
        <w:tc>
          <w:tcPr>
            <w:tcW w:w="540" w:type="dxa"/>
            <w:tcBorders>
              <w:top w:val="single" w:sz="6" w:space="0" w:color="auto"/>
              <w:left w:val="single" w:sz="6" w:space="0" w:color="auto"/>
              <w:bottom w:val="single" w:sz="6" w:space="0" w:color="auto"/>
              <w:right w:val="single" w:sz="6" w:space="0" w:color="auto"/>
            </w:tcBorders>
          </w:tcPr>
          <w:p w:rsidR="00CE6679" w:rsidRPr="00E038AE" w:rsidRDefault="00CE6679" w:rsidP="003C46DD">
            <w:pPr>
              <w:pStyle w:val="ConsPlusCell"/>
              <w:widowControl/>
              <w:jc w:val="center"/>
              <w:rPr>
                <w:rFonts w:ascii="Times New Roman" w:hAnsi="Times New Roman" w:cs="Times New Roman"/>
              </w:rPr>
            </w:pPr>
            <w:r>
              <w:rPr>
                <w:rFonts w:ascii="Times New Roman" w:hAnsi="Times New Roman" w:cs="Times New Roman"/>
              </w:rPr>
              <w:t>1</w:t>
            </w:r>
          </w:p>
        </w:tc>
        <w:tc>
          <w:tcPr>
            <w:tcW w:w="2358" w:type="dxa"/>
            <w:tcBorders>
              <w:top w:val="single" w:sz="6" w:space="0" w:color="auto"/>
              <w:left w:val="single" w:sz="6" w:space="0" w:color="auto"/>
              <w:bottom w:val="single" w:sz="6" w:space="0" w:color="auto"/>
              <w:right w:val="single" w:sz="6" w:space="0" w:color="auto"/>
            </w:tcBorders>
          </w:tcPr>
          <w:p w:rsidR="00CE6679" w:rsidRPr="00E038AE" w:rsidRDefault="00CE6679" w:rsidP="007428B6">
            <w:pPr>
              <w:pStyle w:val="ConsPlusCell"/>
              <w:widowControl/>
              <w:rPr>
                <w:rFonts w:ascii="Times New Roman" w:hAnsi="Times New Roman" w:cs="Times New Roman"/>
              </w:rPr>
            </w:pPr>
            <w:r>
              <w:rPr>
                <w:rFonts w:ascii="Times New Roman" w:hAnsi="Times New Roman" w:cs="Times New Roman"/>
              </w:rPr>
              <w:t>Приходный ордер</w:t>
            </w:r>
          </w:p>
        </w:tc>
        <w:tc>
          <w:tcPr>
            <w:tcW w:w="1421" w:type="dxa"/>
            <w:tcBorders>
              <w:top w:val="single" w:sz="6" w:space="0" w:color="auto"/>
              <w:left w:val="single" w:sz="6" w:space="0" w:color="auto"/>
              <w:bottom w:val="single" w:sz="6" w:space="0" w:color="auto"/>
              <w:right w:val="single" w:sz="6" w:space="0" w:color="auto"/>
            </w:tcBorders>
          </w:tcPr>
          <w:p w:rsidR="00CE6679" w:rsidRPr="00E038AE" w:rsidRDefault="00CE6679" w:rsidP="00570F72">
            <w:pPr>
              <w:pStyle w:val="ConsPlusCell"/>
              <w:widowControl/>
              <w:jc w:val="center"/>
              <w:rPr>
                <w:rFonts w:ascii="Times New Roman" w:hAnsi="Times New Roman" w:cs="Times New Roman"/>
              </w:rPr>
            </w:pPr>
            <w:r>
              <w:rPr>
                <w:rFonts w:ascii="Times New Roman" w:hAnsi="Times New Roman" w:cs="Times New Roman"/>
              </w:rPr>
              <w:t>10.0</w:t>
            </w:r>
            <w:r>
              <w:rPr>
                <w:rFonts w:ascii="Times New Roman" w:hAnsi="Times New Roman" w:cs="Times New Roman"/>
                <w:lang w:val="en-US"/>
              </w:rPr>
              <w:t>8</w:t>
            </w:r>
            <w:r w:rsidR="003C46DD">
              <w:rPr>
                <w:rFonts w:ascii="Times New Roman" w:hAnsi="Times New Roman" w:cs="Times New Roman"/>
              </w:rPr>
              <w:t>.201</w:t>
            </w:r>
            <w:r w:rsidR="00570F72">
              <w:rPr>
                <w:rFonts w:ascii="Times New Roman" w:hAnsi="Times New Roman" w:cs="Times New Roman"/>
              </w:rPr>
              <w:t>8</w:t>
            </w:r>
          </w:p>
        </w:tc>
        <w:tc>
          <w:tcPr>
            <w:tcW w:w="1521" w:type="dxa"/>
            <w:tcBorders>
              <w:top w:val="single" w:sz="6" w:space="0" w:color="auto"/>
              <w:left w:val="single" w:sz="6" w:space="0" w:color="auto"/>
              <w:bottom w:val="single" w:sz="6" w:space="0" w:color="auto"/>
              <w:right w:val="single" w:sz="6" w:space="0" w:color="auto"/>
            </w:tcBorders>
          </w:tcPr>
          <w:p w:rsidR="00CE6679" w:rsidRPr="00E038AE" w:rsidRDefault="00CE6679" w:rsidP="003C46DD">
            <w:pPr>
              <w:pStyle w:val="ConsPlusCell"/>
              <w:widowControl/>
              <w:jc w:val="center"/>
              <w:rPr>
                <w:rFonts w:ascii="Times New Roman" w:hAnsi="Times New Roman" w:cs="Times New Roman"/>
              </w:rPr>
            </w:pPr>
            <w:r>
              <w:rPr>
                <w:rFonts w:ascii="Times New Roman" w:hAnsi="Times New Roman" w:cs="Times New Roman"/>
              </w:rPr>
              <w:t>1</w:t>
            </w:r>
          </w:p>
        </w:tc>
        <w:tc>
          <w:tcPr>
            <w:tcW w:w="2078" w:type="dxa"/>
            <w:gridSpan w:val="2"/>
            <w:tcBorders>
              <w:top w:val="single" w:sz="6" w:space="0" w:color="auto"/>
              <w:left w:val="single" w:sz="6" w:space="0" w:color="auto"/>
              <w:bottom w:val="single" w:sz="6" w:space="0" w:color="auto"/>
              <w:right w:val="single" w:sz="6" w:space="0" w:color="auto"/>
            </w:tcBorders>
          </w:tcPr>
          <w:p w:rsidR="00CE6679" w:rsidRPr="00E038AE" w:rsidRDefault="00CE6679" w:rsidP="007428B6">
            <w:pPr>
              <w:pStyle w:val="ConsPlusCell"/>
              <w:widowControl/>
              <w:rPr>
                <w:rFonts w:ascii="Times New Roman" w:hAnsi="Times New Roman" w:cs="Times New Roman"/>
              </w:rPr>
            </w:pPr>
            <w:r>
              <w:rPr>
                <w:rFonts w:ascii="Times New Roman" w:hAnsi="Times New Roman" w:cs="Times New Roman"/>
              </w:rPr>
              <w:t xml:space="preserve">Папка </w:t>
            </w:r>
            <w:r>
              <w:rPr>
                <w:rFonts w:ascii="Times New Roman" w:hAnsi="Times New Roman" w:cs="Times New Roman"/>
                <w:lang w:val="en-US"/>
              </w:rPr>
              <w:t xml:space="preserve">I </w:t>
            </w:r>
            <w:r>
              <w:rPr>
                <w:rFonts w:ascii="Times New Roman" w:hAnsi="Times New Roman" w:cs="Times New Roman"/>
              </w:rPr>
              <w:t>том, стр. 6</w:t>
            </w:r>
          </w:p>
        </w:tc>
        <w:tc>
          <w:tcPr>
            <w:tcW w:w="1504"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r>
      <w:tr w:rsidR="00CE6679" w:rsidRPr="00E771B4" w:rsidTr="003C46DD">
        <w:trPr>
          <w:gridBefore w:val="1"/>
          <w:gridAfter w:val="1"/>
          <w:wBefore w:w="107" w:type="dxa"/>
          <w:wAfter w:w="299" w:type="dxa"/>
          <w:trHeight w:val="240"/>
        </w:trPr>
        <w:tc>
          <w:tcPr>
            <w:tcW w:w="540" w:type="dxa"/>
            <w:tcBorders>
              <w:top w:val="single" w:sz="6" w:space="0" w:color="auto"/>
              <w:left w:val="single" w:sz="6" w:space="0" w:color="auto"/>
              <w:bottom w:val="single" w:sz="6" w:space="0" w:color="auto"/>
              <w:right w:val="single" w:sz="6" w:space="0" w:color="auto"/>
            </w:tcBorders>
          </w:tcPr>
          <w:p w:rsidR="00CE6679" w:rsidRPr="00284647" w:rsidRDefault="00CE6679" w:rsidP="003C46DD">
            <w:pPr>
              <w:pStyle w:val="ConsPlusCell"/>
              <w:widowControl/>
              <w:jc w:val="center"/>
              <w:rPr>
                <w:rFonts w:ascii="Times New Roman" w:hAnsi="Times New Roman" w:cs="Times New Roman"/>
                <w:lang w:val="en-US"/>
              </w:rPr>
            </w:pPr>
            <w:r>
              <w:rPr>
                <w:rFonts w:ascii="Times New Roman" w:hAnsi="Times New Roman" w:cs="Times New Roman"/>
                <w:lang w:val="en-US"/>
              </w:rPr>
              <w:t>2</w:t>
            </w:r>
          </w:p>
        </w:tc>
        <w:tc>
          <w:tcPr>
            <w:tcW w:w="2358" w:type="dxa"/>
            <w:tcBorders>
              <w:top w:val="single" w:sz="6" w:space="0" w:color="auto"/>
              <w:left w:val="single" w:sz="6" w:space="0" w:color="auto"/>
              <w:bottom w:val="single" w:sz="6" w:space="0" w:color="auto"/>
              <w:right w:val="single" w:sz="6" w:space="0" w:color="auto"/>
            </w:tcBorders>
          </w:tcPr>
          <w:p w:rsidR="00CE6679" w:rsidRPr="00E038AE" w:rsidRDefault="00CE6679" w:rsidP="007428B6">
            <w:pPr>
              <w:pStyle w:val="ConsPlusCell"/>
              <w:widowControl/>
              <w:rPr>
                <w:rFonts w:ascii="Times New Roman" w:hAnsi="Times New Roman" w:cs="Times New Roman"/>
              </w:rPr>
            </w:pPr>
            <w:r>
              <w:rPr>
                <w:rFonts w:ascii="Times New Roman" w:hAnsi="Times New Roman" w:cs="Times New Roman"/>
              </w:rPr>
              <w:t>Приходный ордер</w:t>
            </w:r>
          </w:p>
        </w:tc>
        <w:tc>
          <w:tcPr>
            <w:tcW w:w="1421" w:type="dxa"/>
            <w:tcBorders>
              <w:top w:val="single" w:sz="6" w:space="0" w:color="auto"/>
              <w:left w:val="single" w:sz="6" w:space="0" w:color="auto"/>
              <w:bottom w:val="single" w:sz="6" w:space="0" w:color="auto"/>
              <w:right w:val="single" w:sz="6" w:space="0" w:color="auto"/>
            </w:tcBorders>
          </w:tcPr>
          <w:p w:rsidR="00CE6679" w:rsidRPr="00E038AE" w:rsidRDefault="00CE6679" w:rsidP="00570F72">
            <w:pPr>
              <w:pStyle w:val="ConsPlusCell"/>
              <w:widowControl/>
              <w:jc w:val="center"/>
              <w:rPr>
                <w:rFonts w:ascii="Times New Roman" w:hAnsi="Times New Roman" w:cs="Times New Roman"/>
              </w:rPr>
            </w:pPr>
            <w:r>
              <w:rPr>
                <w:rFonts w:ascii="Times New Roman" w:hAnsi="Times New Roman" w:cs="Times New Roman"/>
              </w:rPr>
              <w:t>10.0</w:t>
            </w:r>
            <w:r>
              <w:rPr>
                <w:rFonts w:ascii="Times New Roman" w:hAnsi="Times New Roman" w:cs="Times New Roman"/>
                <w:lang w:val="en-US"/>
              </w:rPr>
              <w:t>8</w:t>
            </w:r>
            <w:r w:rsidR="003C46DD">
              <w:rPr>
                <w:rFonts w:ascii="Times New Roman" w:hAnsi="Times New Roman" w:cs="Times New Roman"/>
              </w:rPr>
              <w:t>.201</w:t>
            </w:r>
            <w:r w:rsidR="00570F72">
              <w:rPr>
                <w:rFonts w:ascii="Times New Roman" w:hAnsi="Times New Roman" w:cs="Times New Roman"/>
              </w:rPr>
              <w:t>8</w:t>
            </w:r>
          </w:p>
        </w:tc>
        <w:tc>
          <w:tcPr>
            <w:tcW w:w="1521" w:type="dxa"/>
            <w:tcBorders>
              <w:top w:val="single" w:sz="6" w:space="0" w:color="auto"/>
              <w:left w:val="single" w:sz="6" w:space="0" w:color="auto"/>
              <w:bottom w:val="single" w:sz="6" w:space="0" w:color="auto"/>
              <w:right w:val="single" w:sz="6" w:space="0" w:color="auto"/>
            </w:tcBorders>
          </w:tcPr>
          <w:p w:rsidR="00CE6679" w:rsidRPr="00E038AE" w:rsidRDefault="00CE6679" w:rsidP="003C46DD">
            <w:pPr>
              <w:pStyle w:val="ConsPlusCell"/>
              <w:widowControl/>
              <w:jc w:val="center"/>
              <w:rPr>
                <w:rFonts w:ascii="Times New Roman" w:hAnsi="Times New Roman" w:cs="Times New Roman"/>
              </w:rPr>
            </w:pPr>
            <w:r>
              <w:rPr>
                <w:rFonts w:ascii="Times New Roman" w:hAnsi="Times New Roman" w:cs="Times New Roman"/>
              </w:rPr>
              <w:t>1</w:t>
            </w:r>
          </w:p>
        </w:tc>
        <w:tc>
          <w:tcPr>
            <w:tcW w:w="2078" w:type="dxa"/>
            <w:gridSpan w:val="2"/>
            <w:tcBorders>
              <w:top w:val="single" w:sz="6" w:space="0" w:color="auto"/>
              <w:left w:val="single" w:sz="6" w:space="0" w:color="auto"/>
              <w:bottom w:val="single" w:sz="6" w:space="0" w:color="auto"/>
              <w:right w:val="single" w:sz="6" w:space="0" w:color="auto"/>
            </w:tcBorders>
          </w:tcPr>
          <w:p w:rsidR="00CE6679" w:rsidRPr="00284647" w:rsidRDefault="00CE6679" w:rsidP="007428B6">
            <w:pPr>
              <w:pStyle w:val="ConsPlusCell"/>
              <w:widowControl/>
              <w:rPr>
                <w:rFonts w:ascii="Times New Roman" w:hAnsi="Times New Roman" w:cs="Times New Roman"/>
                <w:lang w:val="en-US"/>
              </w:rPr>
            </w:pPr>
            <w:r>
              <w:rPr>
                <w:rFonts w:ascii="Times New Roman" w:hAnsi="Times New Roman" w:cs="Times New Roman"/>
              </w:rPr>
              <w:t xml:space="preserve">Папка </w:t>
            </w:r>
            <w:r>
              <w:rPr>
                <w:rFonts w:ascii="Times New Roman" w:hAnsi="Times New Roman" w:cs="Times New Roman"/>
                <w:lang w:val="en-US"/>
              </w:rPr>
              <w:t xml:space="preserve">I </w:t>
            </w:r>
            <w:r>
              <w:rPr>
                <w:rFonts w:ascii="Times New Roman" w:hAnsi="Times New Roman" w:cs="Times New Roman"/>
              </w:rPr>
              <w:t xml:space="preserve">том, стр. </w:t>
            </w:r>
            <w:r>
              <w:rPr>
                <w:rFonts w:ascii="Times New Roman" w:hAnsi="Times New Roman" w:cs="Times New Roman"/>
                <w:lang w:val="en-US"/>
              </w:rPr>
              <w:t>7</w:t>
            </w:r>
          </w:p>
        </w:tc>
        <w:tc>
          <w:tcPr>
            <w:tcW w:w="1504"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r>
      <w:tr w:rsidR="00CE6679" w:rsidRPr="00E771B4" w:rsidTr="003C46DD">
        <w:trPr>
          <w:gridBefore w:val="1"/>
          <w:gridAfter w:val="1"/>
          <w:wBefore w:w="107" w:type="dxa"/>
          <w:wAfter w:w="299" w:type="dxa"/>
          <w:trHeight w:val="240"/>
        </w:trPr>
        <w:tc>
          <w:tcPr>
            <w:tcW w:w="540" w:type="dxa"/>
            <w:tcBorders>
              <w:top w:val="single" w:sz="6" w:space="0" w:color="auto"/>
              <w:left w:val="single" w:sz="6" w:space="0" w:color="auto"/>
              <w:bottom w:val="single" w:sz="6" w:space="0" w:color="auto"/>
              <w:right w:val="single" w:sz="6" w:space="0" w:color="auto"/>
            </w:tcBorders>
          </w:tcPr>
          <w:p w:rsidR="00CE6679" w:rsidRPr="00284647" w:rsidRDefault="00CE6679" w:rsidP="003C46DD">
            <w:pPr>
              <w:pStyle w:val="ConsPlusCell"/>
              <w:widowControl/>
              <w:jc w:val="center"/>
              <w:rPr>
                <w:rFonts w:ascii="Times New Roman" w:hAnsi="Times New Roman" w:cs="Times New Roman"/>
                <w:lang w:val="en-US"/>
              </w:rPr>
            </w:pPr>
            <w:r>
              <w:rPr>
                <w:rFonts w:ascii="Times New Roman" w:hAnsi="Times New Roman" w:cs="Times New Roman"/>
                <w:lang w:val="en-US"/>
              </w:rPr>
              <w:t>3</w:t>
            </w:r>
          </w:p>
        </w:tc>
        <w:tc>
          <w:tcPr>
            <w:tcW w:w="2358" w:type="dxa"/>
            <w:tcBorders>
              <w:top w:val="single" w:sz="6" w:space="0" w:color="auto"/>
              <w:left w:val="single" w:sz="6" w:space="0" w:color="auto"/>
              <w:bottom w:val="single" w:sz="6" w:space="0" w:color="auto"/>
              <w:right w:val="single" w:sz="6" w:space="0" w:color="auto"/>
            </w:tcBorders>
          </w:tcPr>
          <w:p w:rsidR="00CE6679" w:rsidRPr="0050746D" w:rsidRDefault="00CE6679" w:rsidP="007428B6">
            <w:pPr>
              <w:pStyle w:val="ConsPlusCell"/>
              <w:widowControl/>
              <w:rPr>
                <w:rFonts w:ascii="Times New Roman" w:hAnsi="Times New Roman" w:cs="Times New Roman"/>
              </w:rPr>
            </w:pPr>
            <w:r>
              <w:rPr>
                <w:rFonts w:ascii="Times New Roman" w:hAnsi="Times New Roman" w:cs="Times New Roman"/>
              </w:rPr>
              <w:t>Расходный ордер</w:t>
            </w:r>
          </w:p>
        </w:tc>
        <w:tc>
          <w:tcPr>
            <w:tcW w:w="1421" w:type="dxa"/>
            <w:tcBorders>
              <w:top w:val="single" w:sz="6" w:space="0" w:color="auto"/>
              <w:left w:val="single" w:sz="6" w:space="0" w:color="auto"/>
              <w:bottom w:val="single" w:sz="6" w:space="0" w:color="auto"/>
              <w:right w:val="single" w:sz="6" w:space="0" w:color="auto"/>
            </w:tcBorders>
          </w:tcPr>
          <w:p w:rsidR="00CE6679" w:rsidRPr="00E038AE" w:rsidRDefault="00CE6679" w:rsidP="00570F72">
            <w:pPr>
              <w:pStyle w:val="ConsPlusCell"/>
              <w:widowControl/>
              <w:jc w:val="center"/>
              <w:rPr>
                <w:rFonts w:ascii="Times New Roman" w:hAnsi="Times New Roman" w:cs="Times New Roman"/>
              </w:rPr>
            </w:pPr>
            <w:r>
              <w:rPr>
                <w:rFonts w:ascii="Times New Roman" w:hAnsi="Times New Roman" w:cs="Times New Roman"/>
              </w:rPr>
              <w:t>10.0</w:t>
            </w:r>
            <w:r>
              <w:rPr>
                <w:rFonts w:ascii="Times New Roman" w:hAnsi="Times New Roman" w:cs="Times New Roman"/>
                <w:lang w:val="en-US"/>
              </w:rPr>
              <w:t>8</w:t>
            </w:r>
            <w:r w:rsidR="003C46DD">
              <w:rPr>
                <w:rFonts w:ascii="Times New Roman" w:hAnsi="Times New Roman" w:cs="Times New Roman"/>
              </w:rPr>
              <w:t>.201</w:t>
            </w:r>
            <w:r w:rsidR="00570F72">
              <w:rPr>
                <w:rFonts w:ascii="Times New Roman" w:hAnsi="Times New Roman" w:cs="Times New Roman"/>
              </w:rPr>
              <w:t>8</w:t>
            </w:r>
          </w:p>
        </w:tc>
        <w:tc>
          <w:tcPr>
            <w:tcW w:w="1521" w:type="dxa"/>
            <w:tcBorders>
              <w:top w:val="single" w:sz="6" w:space="0" w:color="auto"/>
              <w:left w:val="single" w:sz="6" w:space="0" w:color="auto"/>
              <w:bottom w:val="single" w:sz="6" w:space="0" w:color="auto"/>
              <w:right w:val="single" w:sz="6" w:space="0" w:color="auto"/>
            </w:tcBorders>
          </w:tcPr>
          <w:p w:rsidR="00CE6679" w:rsidRPr="00E038AE" w:rsidRDefault="00CE6679" w:rsidP="003C46DD">
            <w:pPr>
              <w:pStyle w:val="ConsPlusCell"/>
              <w:widowControl/>
              <w:jc w:val="center"/>
              <w:rPr>
                <w:rFonts w:ascii="Times New Roman" w:hAnsi="Times New Roman" w:cs="Times New Roman"/>
              </w:rPr>
            </w:pPr>
            <w:r>
              <w:rPr>
                <w:rFonts w:ascii="Times New Roman" w:hAnsi="Times New Roman" w:cs="Times New Roman"/>
              </w:rPr>
              <w:t>1</w:t>
            </w:r>
          </w:p>
        </w:tc>
        <w:tc>
          <w:tcPr>
            <w:tcW w:w="2078" w:type="dxa"/>
            <w:gridSpan w:val="2"/>
            <w:tcBorders>
              <w:top w:val="single" w:sz="6" w:space="0" w:color="auto"/>
              <w:left w:val="single" w:sz="6" w:space="0" w:color="auto"/>
              <w:bottom w:val="single" w:sz="6" w:space="0" w:color="auto"/>
              <w:right w:val="single" w:sz="6" w:space="0" w:color="auto"/>
            </w:tcBorders>
          </w:tcPr>
          <w:p w:rsidR="00CE6679" w:rsidRPr="0050746D" w:rsidRDefault="00CE6679" w:rsidP="007428B6">
            <w:pPr>
              <w:pStyle w:val="ConsPlusCell"/>
              <w:widowControl/>
              <w:rPr>
                <w:rFonts w:ascii="Times New Roman" w:hAnsi="Times New Roman" w:cs="Times New Roman"/>
              </w:rPr>
            </w:pPr>
            <w:r>
              <w:rPr>
                <w:rFonts w:ascii="Times New Roman" w:hAnsi="Times New Roman" w:cs="Times New Roman"/>
              </w:rPr>
              <w:t xml:space="preserve">Папка </w:t>
            </w:r>
            <w:r>
              <w:rPr>
                <w:rFonts w:ascii="Times New Roman" w:hAnsi="Times New Roman" w:cs="Times New Roman"/>
                <w:lang w:val="en-US"/>
              </w:rPr>
              <w:t xml:space="preserve">I </w:t>
            </w:r>
            <w:r>
              <w:rPr>
                <w:rFonts w:ascii="Times New Roman" w:hAnsi="Times New Roman" w:cs="Times New Roman"/>
              </w:rPr>
              <w:t>том, стр. 8</w:t>
            </w:r>
          </w:p>
        </w:tc>
        <w:tc>
          <w:tcPr>
            <w:tcW w:w="1504"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r>
      <w:tr w:rsidR="00CE6679" w:rsidRPr="00E771B4" w:rsidTr="003C46DD">
        <w:trPr>
          <w:gridBefore w:val="1"/>
          <w:gridAfter w:val="1"/>
          <w:wBefore w:w="107" w:type="dxa"/>
          <w:wAfter w:w="299" w:type="dxa"/>
          <w:trHeight w:val="240"/>
        </w:trPr>
        <w:tc>
          <w:tcPr>
            <w:tcW w:w="540" w:type="dxa"/>
            <w:tcBorders>
              <w:top w:val="single" w:sz="6" w:space="0" w:color="auto"/>
              <w:left w:val="single" w:sz="6" w:space="0" w:color="auto"/>
              <w:bottom w:val="single" w:sz="6" w:space="0" w:color="auto"/>
              <w:right w:val="single" w:sz="6" w:space="0" w:color="auto"/>
            </w:tcBorders>
          </w:tcPr>
          <w:p w:rsidR="00CE6679" w:rsidRPr="00E038AE" w:rsidRDefault="00CE6679" w:rsidP="003C46DD">
            <w:pPr>
              <w:pStyle w:val="ConsPlusCell"/>
              <w:widowControl/>
              <w:jc w:val="center"/>
              <w:rPr>
                <w:rFonts w:ascii="Times New Roman" w:hAnsi="Times New Roman" w:cs="Times New Roman"/>
              </w:rPr>
            </w:pPr>
            <w:r>
              <w:rPr>
                <w:rFonts w:ascii="Times New Roman" w:hAnsi="Times New Roman" w:cs="Times New Roman"/>
              </w:rPr>
              <w:t>4</w:t>
            </w:r>
          </w:p>
        </w:tc>
        <w:tc>
          <w:tcPr>
            <w:tcW w:w="2358" w:type="dxa"/>
            <w:tcBorders>
              <w:top w:val="single" w:sz="6" w:space="0" w:color="auto"/>
              <w:left w:val="single" w:sz="6" w:space="0" w:color="auto"/>
              <w:bottom w:val="single" w:sz="6" w:space="0" w:color="auto"/>
              <w:right w:val="single" w:sz="6" w:space="0" w:color="auto"/>
            </w:tcBorders>
          </w:tcPr>
          <w:p w:rsidR="00CE6679" w:rsidRPr="00E038AE" w:rsidRDefault="00CE6679" w:rsidP="007428B6">
            <w:pPr>
              <w:pStyle w:val="ConsPlusCell"/>
              <w:widowControl/>
              <w:rPr>
                <w:rFonts w:ascii="Times New Roman" w:hAnsi="Times New Roman" w:cs="Times New Roman"/>
              </w:rPr>
            </w:pPr>
            <w:r>
              <w:rPr>
                <w:rFonts w:ascii="Times New Roman" w:hAnsi="Times New Roman" w:cs="Times New Roman"/>
              </w:rPr>
              <w:t xml:space="preserve">Чек №  </w:t>
            </w:r>
          </w:p>
        </w:tc>
        <w:tc>
          <w:tcPr>
            <w:tcW w:w="1421" w:type="dxa"/>
            <w:tcBorders>
              <w:top w:val="single" w:sz="6" w:space="0" w:color="auto"/>
              <w:left w:val="single" w:sz="6" w:space="0" w:color="auto"/>
              <w:bottom w:val="single" w:sz="6" w:space="0" w:color="auto"/>
              <w:right w:val="single" w:sz="6" w:space="0" w:color="auto"/>
            </w:tcBorders>
          </w:tcPr>
          <w:p w:rsidR="00CE6679" w:rsidRPr="00E038AE" w:rsidRDefault="00CE6679" w:rsidP="00570F72">
            <w:pPr>
              <w:pStyle w:val="ConsPlusCell"/>
              <w:widowControl/>
              <w:jc w:val="center"/>
              <w:rPr>
                <w:rFonts w:ascii="Times New Roman" w:hAnsi="Times New Roman" w:cs="Times New Roman"/>
              </w:rPr>
            </w:pPr>
            <w:r>
              <w:rPr>
                <w:rFonts w:ascii="Times New Roman" w:hAnsi="Times New Roman" w:cs="Times New Roman"/>
              </w:rPr>
              <w:t>11.0</w:t>
            </w:r>
            <w:r>
              <w:rPr>
                <w:rFonts w:ascii="Times New Roman" w:hAnsi="Times New Roman" w:cs="Times New Roman"/>
                <w:lang w:val="en-US"/>
              </w:rPr>
              <w:t>8</w:t>
            </w:r>
            <w:r w:rsidR="003C46DD">
              <w:rPr>
                <w:rFonts w:ascii="Times New Roman" w:hAnsi="Times New Roman" w:cs="Times New Roman"/>
              </w:rPr>
              <w:t>.201</w:t>
            </w:r>
            <w:r w:rsidR="00570F72">
              <w:rPr>
                <w:rFonts w:ascii="Times New Roman" w:hAnsi="Times New Roman" w:cs="Times New Roman"/>
              </w:rPr>
              <w:t>8</w:t>
            </w:r>
          </w:p>
        </w:tc>
        <w:tc>
          <w:tcPr>
            <w:tcW w:w="1521" w:type="dxa"/>
            <w:tcBorders>
              <w:top w:val="single" w:sz="6" w:space="0" w:color="auto"/>
              <w:left w:val="single" w:sz="6" w:space="0" w:color="auto"/>
              <w:bottom w:val="single" w:sz="6" w:space="0" w:color="auto"/>
              <w:right w:val="single" w:sz="6" w:space="0" w:color="auto"/>
            </w:tcBorders>
          </w:tcPr>
          <w:p w:rsidR="00CE6679" w:rsidRPr="00E038AE" w:rsidRDefault="00CE6679" w:rsidP="003C46DD">
            <w:pPr>
              <w:pStyle w:val="ConsPlusCell"/>
              <w:widowControl/>
              <w:jc w:val="center"/>
              <w:rPr>
                <w:rFonts w:ascii="Times New Roman" w:hAnsi="Times New Roman" w:cs="Times New Roman"/>
              </w:rPr>
            </w:pPr>
            <w:r>
              <w:rPr>
                <w:rFonts w:ascii="Times New Roman" w:hAnsi="Times New Roman" w:cs="Times New Roman"/>
              </w:rPr>
              <w:t>1</w:t>
            </w:r>
          </w:p>
        </w:tc>
        <w:tc>
          <w:tcPr>
            <w:tcW w:w="2078" w:type="dxa"/>
            <w:gridSpan w:val="2"/>
            <w:tcBorders>
              <w:top w:val="single" w:sz="6" w:space="0" w:color="auto"/>
              <w:left w:val="single" w:sz="6" w:space="0" w:color="auto"/>
              <w:bottom w:val="single" w:sz="6" w:space="0" w:color="auto"/>
              <w:right w:val="single" w:sz="6" w:space="0" w:color="auto"/>
            </w:tcBorders>
          </w:tcPr>
          <w:p w:rsidR="00CE6679" w:rsidRPr="0050746D" w:rsidRDefault="00CE6679" w:rsidP="007428B6">
            <w:pPr>
              <w:pStyle w:val="ConsPlusCell"/>
              <w:widowControl/>
              <w:rPr>
                <w:rFonts w:ascii="Times New Roman" w:hAnsi="Times New Roman" w:cs="Times New Roman"/>
              </w:rPr>
            </w:pPr>
            <w:r>
              <w:rPr>
                <w:rFonts w:ascii="Times New Roman" w:hAnsi="Times New Roman" w:cs="Times New Roman"/>
              </w:rPr>
              <w:t xml:space="preserve">Папка </w:t>
            </w:r>
            <w:r>
              <w:rPr>
                <w:rFonts w:ascii="Times New Roman" w:hAnsi="Times New Roman" w:cs="Times New Roman"/>
                <w:lang w:val="en-US"/>
              </w:rPr>
              <w:t xml:space="preserve">I </w:t>
            </w:r>
            <w:r>
              <w:rPr>
                <w:rFonts w:ascii="Times New Roman" w:hAnsi="Times New Roman" w:cs="Times New Roman"/>
              </w:rPr>
              <w:t>том, стр. 8</w:t>
            </w:r>
          </w:p>
        </w:tc>
        <w:tc>
          <w:tcPr>
            <w:tcW w:w="1504"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r>
      <w:tr w:rsidR="00CE6679" w:rsidRPr="00E771B4" w:rsidTr="003C46DD">
        <w:trPr>
          <w:gridBefore w:val="1"/>
          <w:gridAfter w:val="1"/>
          <w:wBefore w:w="107" w:type="dxa"/>
          <w:wAfter w:w="299" w:type="dxa"/>
          <w:trHeight w:val="240"/>
        </w:trPr>
        <w:tc>
          <w:tcPr>
            <w:tcW w:w="540" w:type="dxa"/>
            <w:tcBorders>
              <w:top w:val="single" w:sz="6" w:space="0" w:color="auto"/>
              <w:left w:val="single" w:sz="6" w:space="0" w:color="auto"/>
              <w:bottom w:val="single" w:sz="6" w:space="0" w:color="auto"/>
              <w:right w:val="single" w:sz="6" w:space="0" w:color="auto"/>
            </w:tcBorders>
          </w:tcPr>
          <w:p w:rsidR="00CE6679" w:rsidRDefault="00CE6679" w:rsidP="003C46DD">
            <w:pPr>
              <w:pStyle w:val="ConsPlusCell"/>
              <w:widowControl/>
              <w:jc w:val="center"/>
              <w:rPr>
                <w:rFonts w:ascii="Times New Roman" w:hAnsi="Times New Roman" w:cs="Times New Roman"/>
              </w:rPr>
            </w:pPr>
            <w:r>
              <w:rPr>
                <w:rFonts w:ascii="Times New Roman" w:hAnsi="Times New Roman" w:cs="Times New Roman"/>
              </w:rPr>
              <w:t>5</w:t>
            </w:r>
          </w:p>
        </w:tc>
        <w:tc>
          <w:tcPr>
            <w:tcW w:w="2358" w:type="dxa"/>
            <w:tcBorders>
              <w:top w:val="single" w:sz="6" w:space="0" w:color="auto"/>
              <w:left w:val="single" w:sz="6" w:space="0" w:color="auto"/>
              <w:bottom w:val="single" w:sz="6" w:space="0" w:color="auto"/>
              <w:right w:val="single" w:sz="6" w:space="0" w:color="auto"/>
            </w:tcBorders>
          </w:tcPr>
          <w:p w:rsidR="00CE6679" w:rsidRDefault="00CE6679" w:rsidP="007428B6">
            <w:pPr>
              <w:pStyle w:val="ConsPlusCell"/>
              <w:widowControl/>
              <w:rPr>
                <w:rFonts w:ascii="Times New Roman" w:hAnsi="Times New Roman" w:cs="Times New Roman"/>
              </w:rPr>
            </w:pPr>
            <w:r>
              <w:rPr>
                <w:rFonts w:ascii="Times New Roman" w:hAnsi="Times New Roman" w:cs="Times New Roman"/>
              </w:rPr>
              <w:t>Платежное поручение №</w:t>
            </w:r>
          </w:p>
        </w:tc>
        <w:tc>
          <w:tcPr>
            <w:tcW w:w="1421" w:type="dxa"/>
            <w:tcBorders>
              <w:top w:val="single" w:sz="6" w:space="0" w:color="auto"/>
              <w:left w:val="single" w:sz="6" w:space="0" w:color="auto"/>
              <w:bottom w:val="single" w:sz="6" w:space="0" w:color="auto"/>
              <w:right w:val="single" w:sz="6" w:space="0" w:color="auto"/>
            </w:tcBorders>
          </w:tcPr>
          <w:p w:rsidR="00CE6679" w:rsidRDefault="00CE6679" w:rsidP="00570F72">
            <w:pPr>
              <w:pStyle w:val="ConsPlusCell"/>
              <w:widowControl/>
              <w:jc w:val="center"/>
              <w:rPr>
                <w:rFonts w:ascii="Times New Roman" w:hAnsi="Times New Roman" w:cs="Times New Roman"/>
              </w:rPr>
            </w:pPr>
            <w:r>
              <w:rPr>
                <w:rFonts w:ascii="Times New Roman" w:hAnsi="Times New Roman" w:cs="Times New Roman"/>
              </w:rPr>
              <w:t>10.0</w:t>
            </w:r>
            <w:r>
              <w:rPr>
                <w:rFonts w:ascii="Times New Roman" w:hAnsi="Times New Roman" w:cs="Times New Roman"/>
                <w:lang w:val="en-US"/>
              </w:rPr>
              <w:t>8</w:t>
            </w:r>
            <w:r w:rsidR="003C46DD">
              <w:rPr>
                <w:rFonts w:ascii="Times New Roman" w:hAnsi="Times New Roman" w:cs="Times New Roman"/>
              </w:rPr>
              <w:t>.201</w:t>
            </w:r>
            <w:r w:rsidR="00570F72">
              <w:rPr>
                <w:rFonts w:ascii="Times New Roman" w:hAnsi="Times New Roman" w:cs="Times New Roman"/>
              </w:rPr>
              <w:t>8</w:t>
            </w:r>
          </w:p>
        </w:tc>
        <w:tc>
          <w:tcPr>
            <w:tcW w:w="1521" w:type="dxa"/>
            <w:tcBorders>
              <w:top w:val="single" w:sz="6" w:space="0" w:color="auto"/>
              <w:left w:val="single" w:sz="6" w:space="0" w:color="auto"/>
              <w:bottom w:val="single" w:sz="6" w:space="0" w:color="auto"/>
              <w:right w:val="single" w:sz="6" w:space="0" w:color="auto"/>
            </w:tcBorders>
          </w:tcPr>
          <w:p w:rsidR="00CE6679" w:rsidRDefault="00CE6679" w:rsidP="003C46DD">
            <w:pPr>
              <w:pStyle w:val="ConsPlusCell"/>
              <w:widowControl/>
              <w:jc w:val="center"/>
              <w:rPr>
                <w:rFonts w:ascii="Times New Roman" w:hAnsi="Times New Roman" w:cs="Times New Roman"/>
              </w:rPr>
            </w:pPr>
            <w:r>
              <w:rPr>
                <w:rFonts w:ascii="Times New Roman" w:hAnsi="Times New Roman" w:cs="Times New Roman"/>
              </w:rPr>
              <w:t>1</w:t>
            </w:r>
          </w:p>
        </w:tc>
        <w:tc>
          <w:tcPr>
            <w:tcW w:w="2078" w:type="dxa"/>
            <w:gridSpan w:val="2"/>
            <w:tcBorders>
              <w:top w:val="single" w:sz="6" w:space="0" w:color="auto"/>
              <w:left w:val="single" w:sz="6" w:space="0" w:color="auto"/>
              <w:bottom w:val="single" w:sz="6" w:space="0" w:color="auto"/>
              <w:right w:val="single" w:sz="6" w:space="0" w:color="auto"/>
            </w:tcBorders>
          </w:tcPr>
          <w:p w:rsidR="00CE6679" w:rsidRPr="0050746D" w:rsidRDefault="00CE6679" w:rsidP="007428B6">
            <w:pPr>
              <w:pStyle w:val="ConsPlusCell"/>
              <w:widowControl/>
              <w:rPr>
                <w:rFonts w:ascii="Times New Roman" w:hAnsi="Times New Roman" w:cs="Times New Roman"/>
              </w:rPr>
            </w:pPr>
            <w:r>
              <w:rPr>
                <w:rFonts w:ascii="Times New Roman" w:hAnsi="Times New Roman" w:cs="Times New Roman"/>
              </w:rPr>
              <w:t xml:space="preserve">Папка </w:t>
            </w:r>
            <w:r>
              <w:rPr>
                <w:rFonts w:ascii="Times New Roman" w:hAnsi="Times New Roman" w:cs="Times New Roman"/>
                <w:lang w:val="en-US"/>
              </w:rPr>
              <w:t>I</w:t>
            </w:r>
            <w:r w:rsidRPr="0050746D">
              <w:rPr>
                <w:rFonts w:ascii="Times New Roman" w:hAnsi="Times New Roman" w:cs="Times New Roman"/>
              </w:rPr>
              <w:t xml:space="preserve"> </w:t>
            </w:r>
            <w:r>
              <w:rPr>
                <w:rFonts w:ascii="Times New Roman" w:hAnsi="Times New Roman" w:cs="Times New Roman"/>
              </w:rPr>
              <w:t>том, стр. 9</w:t>
            </w:r>
          </w:p>
        </w:tc>
        <w:tc>
          <w:tcPr>
            <w:tcW w:w="1504"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r>
      <w:tr w:rsidR="00CE6679" w:rsidRPr="00E771B4" w:rsidTr="003C46DD">
        <w:trPr>
          <w:gridBefore w:val="1"/>
          <w:gridAfter w:val="1"/>
          <w:wBefore w:w="107" w:type="dxa"/>
          <w:wAfter w:w="299" w:type="dxa"/>
          <w:trHeight w:val="240"/>
        </w:trPr>
        <w:tc>
          <w:tcPr>
            <w:tcW w:w="540" w:type="dxa"/>
            <w:tcBorders>
              <w:top w:val="single" w:sz="6" w:space="0" w:color="auto"/>
              <w:left w:val="single" w:sz="6" w:space="0" w:color="auto"/>
              <w:bottom w:val="single" w:sz="6" w:space="0" w:color="auto"/>
              <w:right w:val="single" w:sz="6" w:space="0" w:color="auto"/>
            </w:tcBorders>
          </w:tcPr>
          <w:p w:rsidR="00CE6679" w:rsidRDefault="00CE6679" w:rsidP="003C46DD">
            <w:pPr>
              <w:pStyle w:val="ConsPlusCell"/>
              <w:widowControl/>
              <w:jc w:val="center"/>
              <w:rPr>
                <w:rFonts w:ascii="Times New Roman" w:hAnsi="Times New Roman" w:cs="Times New Roman"/>
              </w:rPr>
            </w:pPr>
            <w:r>
              <w:rPr>
                <w:rFonts w:ascii="Times New Roman" w:hAnsi="Times New Roman" w:cs="Times New Roman"/>
              </w:rPr>
              <w:t>6</w:t>
            </w:r>
          </w:p>
        </w:tc>
        <w:tc>
          <w:tcPr>
            <w:tcW w:w="2358" w:type="dxa"/>
            <w:tcBorders>
              <w:top w:val="single" w:sz="6" w:space="0" w:color="auto"/>
              <w:left w:val="single" w:sz="6" w:space="0" w:color="auto"/>
              <w:bottom w:val="single" w:sz="6" w:space="0" w:color="auto"/>
              <w:right w:val="single" w:sz="6" w:space="0" w:color="auto"/>
            </w:tcBorders>
          </w:tcPr>
          <w:p w:rsidR="00CE6679" w:rsidRDefault="00CE6679" w:rsidP="007428B6">
            <w:pPr>
              <w:pStyle w:val="ConsPlusCell"/>
              <w:widowControl/>
              <w:rPr>
                <w:rFonts w:ascii="Times New Roman" w:hAnsi="Times New Roman" w:cs="Times New Roman"/>
              </w:rPr>
            </w:pPr>
            <w:r>
              <w:rPr>
                <w:rFonts w:ascii="Times New Roman" w:hAnsi="Times New Roman" w:cs="Times New Roman"/>
              </w:rPr>
              <w:t>Счет №</w:t>
            </w:r>
          </w:p>
        </w:tc>
        <w:tc>
          <w:tcPr>
            <w:tcW w:w="1421" w:type="dxa"/>
            <w:tcBorders>
              <w:top w:val="single" w:sz="6" w:space="0" w:color="auto"/>
              <w:left w:val="single" w:sz="6" w:space="0" w:color="auto"/>
              <w:bottom w:val="single" w:sz="6" w:space="0" w:color="auto"/>
              <w:right w:val="single" w:sz="6" w:space="0" w:color="auto"/>
            </w:tcBorders>
          </w:tcPr>
          <w:p w:rsidR="00CE6679" w:rsidRDefault="00CE6679" w:rsidP="00570F72">
            <w:pPr>
              <w:pStyle w:val="ConsPlusCell"/>
              <w:widowControl/>
              <w:jc w:val="center"/>
              <w:rPr>
                <w:rFonts w:ascii="Times New Roman" w:hAnsi="Times New Roman" w:cs="Times New Roman"/>
              </w:rPr>
            </w:pPr>
            <w:r>
              <w:rPr>
                <w:rFonts w:ascii="Times New Roman" w:hAnsi="Times New Roman" w:cs="Times New Roman"/>
              </w:rPr>
              <w:t>10.0</w:t>
            </w:r>
            <w:r>
              <w:rPr>
                <w:rFonts w:ascii="Times New Roman" w:hAnsi="Times New Roman" w:cs="Times New Roman"/>
                <w:lang w:val="en-US"/>
              </w:rPr>
              <w:t>8</w:t>
            </w:r>
            <w:r w:rsidR="003C46DD">
              <w:rPr>
                <w:rFonts w:ascii="Times New Roman" w:hAnsi="Times New Roman" w:cs="Times New Roman"/>
              </w:rPr>
              <w:t>.20</w:t>
            </w:r>
            <w:r w:rsidR="00570F72">
              <w:rPr>
                <w:rFonts w:ascii="Times New Roman" w:hAnsi="Times New Roman" w:cs="Times New Roman"/>
              </w:rPr>
              <w:t>18</w:t>
            </w:r>
          </w:p>
        </w:tc>
        <w:tc>
          <w:tcPr>
            <w:tcW w:w="1521" w:type="dxa"/>
            <w:tcBorders>
              <w:top w:val="single" w:sz="6" w:space="0" w:color="auto"/>
              <w:left w:val="single" w:sz="6" w:space="0" w:color="auto"/>
              <w:bottom w:val="single" w:sz="6" w:space="0" w:color="auto"/>
              <w:right w:val="single" w:sz="6" w:space="0" w:color="auto"/>
            </w:tcBorders>
          </w:tcPr>
          <w:p w:rsidR="00CE6679" w:rsidRDefault="00CE6679" w:rsidP="003C46DD">
            <w:pPr>
              <w:pStyle w:val="ConsPlusCell"/>
              <w:widowControl/>
              <w:jc w:val="center"/>
              <w:rPr>
                <w:rFonts w:ascii="Times New Roman" w:hAnsi="Times New Roman" w:cs="Times New Roman"/>
              </w:rPr>
            </w:pPr>
            <w:r>
              <w:rPr>
                <w:rFonts w:ascii="Times New Roman" w:hAnsi="Times New Roman" w:cs="Times New Roman"/>
              </w:rPr>
              <w:t>1</w:t>
            </w:r>
          </w:p>
        </w:tc>
        <w:tc>
          <w:tcPr>
            <w:tcW w:w="2078" w:type="dxa"/>
            <w:gridSpan w:val="2"/>
            <w:tcBorders>
              <w:top w:val="single" w:sz="6" w:space="0" w:color="auto"/>
              <w:left w:val="single" w:sz="6" w:space="0" w:color="auto"/>
              <w:bottom w:val="single" w:sz="6" w:space="0" w:color="auto"/>
              <w:right w:val="single" w:sz="6" w:space="0" w:color="auto"/>
            </w:tcBorders>
          </w:tcPr>
          <w:p w:rsidR="00CE6679" w:rsidRPr="0050746D" w:rsidRDefault="00CE6679" w:rsidP="007428B6">
            <w:pPr>
              <w:pStyle w:val="ConsPlusCell"/>
              <w:widowControl/>
              <w:rPr>
                <w:rFonts w:ascii="Times New Roman" w:hAnsi="Times New Roman" w:cs="Times New Roman"/>
              </w:rPr>
            </w:pPr>
            <w:r>
              <w:rPr>
                <w:rFonts w:ascii="Times New Roman" w:hAnsi="Times New Roman" w:cs="Times New Roman"/>
              </w:rPr>
              <w:t xml:space="preserve">Папка </w:t>
            </w:r>
            <w:r>
              <w:rPr>
                <w:rFonts w:ascii="Times New Roman" w:hAnsi="Times New Roman" w:cs="Times New Roman"/>
                <w:lang w:val="en-US"/>
              </w:rPr>
              <w:t>I</w:t>
            </w:r>
            <w:r w:rsidRPr="0050746D">
              <w:rPr>
                <w:rFonts w:ascii="Times New Roman" w:hAnsi="Times New Roman" w:cs="Times New Roman"/>
              </w:rPr>
              <w:t xml:space="preserve"> </w:t>
            </w:r>
            <w:r>
              <w:rPr>
                <w:rFonts w:ascii="Times New Roman" w:hAnsi="Times New Roman" w:cs="Times New Roman"/>
              </w:rPr>
              <w:t>том, стр. 10</w:t>
            </w:r>
          </w:p>
        </w:tc>
        <w:tc>
          <w:tcPr>
            <w:tcW w:w="1504"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r>
      <w:tr w:rsidR="00CE6679" w:rsidRPr="00E771B4" w:rsidTr="003C46DD">
        <w:trPr>
          <w:gridBefore w:val="1"/>
          <w:gridAfter w:val="1"/>
          <w:wBefore w:w="107" w:type="dxa"/>
          <w:wAfter w:w="299" w:type="dxa"/>
          <w:trHeight w:val="240"/>
        </w:trPr>
        <w:tc>
          <w:tcPr>
            <w:tcW w:w="540" w:type="dxa"/>
            <w:tcBorders>
              <w:top w:val="single" w:sz="6" w:space="0" w:color="auto"/>
              <w:left w:val="single" w:sz="6" w:space="0" w:color="auto"/>
              <w:bottom w:val="single" w:sz="6" w:space="0" w:color="auto"/>
              <w:right w:val="single" w:sz="6" w:space="0" w:color="auto"/>
            </w:tcBorders>
          </w:tcPr>
          <w:p w:rsidR="00CE6679" w:rsidRDefault="00CE6679" w:rsidP="003C46DD">
            <w:pPr>
              <w:pStyle w:val="ConsPlusCell"/>
              <w:widowControl/>
              <w:jc w:val="center"/>
              <w:rPr>
                <w:rFonts w:ascii="Times New Roman" w:hAnsi="Times New Roman" w:cs="Times New Roman"/>
              </w:rPr>
            </w:pPr>
            <w:r>
              <w:rPr>
                <w:rFonts w:ascii="Times New Roman" w:hAnsi="Times New Roman" w:cs="Times New Roman"/>
              </w:rPr>
              <w:t>7</w:t>
            </w:r>
          </w:p>
        </w:tc>
        <w:tc>
          <w:tcPr>
            <w:tcW w:w="2358" w:type="dxa"/>
            <w:tcBorders>
              <w:top w:val="single" w:sz="6" w:space="0" w:color="auto"/>
              <w:left w:val="single" w:sz="6" w:space="0" w:color="auto"/>
              <w:bottom w:val="single" w:sz="6" w:space="0" w:color="auto"/>
              <w:right w:val="single" w:sz="6" w:space="0" w:color="auto"/>
            </w:tcBorders>
          </w:tcPr>
          <w:p w:rsidR="00CE6679" w:rsidRDefault="00CE6679" w:rsidP="007428B6">
            <w:pPr>
              <w:pStyle w:val="ConsPlusCell"/>
              <w:widowControl/>
              <w:rPr>
                <w:rFonts w:ascii="Times New Roman" w:hAnsi="Times New Roman" w:cs="Times New Roman"/>
              </w:rPr>
            </w:pPr>
            <w:r>
              <w:rPr>
                <w:rFonts w:ascii="Times New Roman" w:hAnsi="Times New Roman" w:cs="Times New Roman"/>
              </w:rPr>
              <w:t>Платежное поручение №</w:t>
            </w:r>
          </w:p>
        </w:tc>
        <w:tc>
          <w:tcPr>
            <w:tcW w:w="1421" w:type="dxa"/>
            <w:tcBorders>
              <w:top w:val="single" w:sz="6" w:space="0" w:color="auto"/>
              <w:left w:val="single" w:sz="6" w:space="0" w:color="auto"/>
              <w:bottom w:val="single" w:sz="6" w:space="0" w:color="auto"/>
              <w:right w:val="single" w:sz="6" w:space="0" w:color="auto"/>
            </w:tcBorders>
          </w:tcPr>
          <w:p w:rsidR="00CE6679" w:rsidRDefault="00CE6679" w:rsidP="00570F72">
            <w:pPr>
              <w:pStyle w:val="ConsPlusCell"/>
              <w:widowControl/>
              <w:jc w:val="center"/>
              <w:rPr>
                <w:rFonts w:ascii="Times New Roman" w:hAnsi="Times New Roman" w:cs="Times New Roman"/>
              </w:rPr>
            </w:pPr>
            <w:r>
              <w:rPr>
                <w:rFonts w:ascii="Times New Roman" w:hAnsi="Times New Roman" w:cs="Times New Roman"/>
              </w:rPr>
              <w:t>10.0</w:t>
            </w:r>
            <w:r>
              <w:rPr>
                <w:rFonts w:ascii="Times New Roman" w:hAnsi="Times New Roman" w:cs="Times New Roman"/>
                <w:lang w:val="en-US"/>
              </w:rPr>
              <w:t>8</w:t>
            </w:r>
            <w:r w:rsidR="003C46DD">
              <w:rPr>
                <w:rFonts w:ascii="Times New Roman" w:hAnsi="Times New Roman" w:cs="Times New Roman"/>
              </w:rPr>
              <w:t>.201</w:t>
            </w:r>
            <w:r w:rsidR="00570F72">
              <w:rPr>
                <w:rFonts w:ascii="Times New Roman" w:hAnsi="Times New Roman" w:cs="Times New Roman"/>
              </w:rPr>
              <w:t>8</w:t>
            </w:r>
          </w:p>
        </w:tc>
        <w:tc>
          <w:tcPr>
            <w:tcW w:w="1521" w:type="dxa"/>
            <w:tcBorders>
              <w:top w:val="single" w:sz="6" w:space="0" w:color="auto"/>
              <w:left w:val="single" w:sz="6" w:space="0" w:color="auto"/>
              <w:bottom w:val="single" w:sz="6" w:space="0" w:color="auto"/>
              <w:right w:val="single" w:sz="6" w:space="0" w:color="auto"/>
            </w:tcBorders>
          </w:tcPr>
          <w:p w:rsidR="00CE6679" w:rsidRDefault="00CE6679" w:rsidP="003C46DD">
            <w:pPr>
              <w:pStyle w:val="ConsPlusCell"/>
              <w:widowControl/>
              <w:jc w:val="center"/>
              <w:rPr>
                <w:rFonts w:ascii="Times New Roman" w:hAnsi="Times New Roman" w:cs="Times New Roman"/>
              </w:rPr>
            </w:pPr>
            <w:r>
              <w:rPr>
                <w:rFonts w:ascii="Times New Roman" w:hAnsi="Times New Roman" w:cs="Times New Roman"/>
              </w:rPr>
              <w:t>1</w:t>
            </w:r>
          </w:p>
        </w:tc>
        <w:tc>
          <w:tcPr>
            <w:tcW w:w="2078" w:type="dxa"/>
            <w:gridSpan w:val="2"/>
            <w:tcBorders>
              <w:top w:val="single" w:sz="6" w:space="0" w:color="auto"/>
              <w:left w:val="single" w:sz="6" w:space="0" w:color="auto"/>
              <w:bottom w:val="single" w:sz="6" w:space="0" w:color="auto"/>
              <w:right w:val="single" w:sz="6" w:space="0" w:color="auto"/>
            </w:tcBorders>
          </w:tcPr>
          <w:p w:rsidR="00CE6679" w:rsidRPr="0050746D" w:rsidRDefault="00CE6679" w:rsidP="007428B6">
            <w:pPr>
              <w:pStyle w:val="ConsPlusCell"/>
              <w:widowControl/>
              <w:rPr>
                <w:rFonts w:ascii="Times New Roman" w:hAnsi="Times New Roman" w:cs="Times New Roman"/>
              </w:rPr>
            </w:pPr>
            <w:r>
              <w:rPr>
                <w:rFonts w:ascii="Times New Roman" w:hAnsi="Times New Roman" w:cs="Times New Roman"/>
              </w:rPr>
              <w:t xml:space="preserve">Папка </w:t>
            </w:r>
            <w:r>
              <w:rPr>
                <w:rFonts w:ascii="Times New Roman" w:hAnsi="Times New Roman" w:cs="Times New Roman"/>
                <w:lang w:val="en-US"/>
              </w:rPr>
              <w:t>I</w:t>
            </w:r>
            <w:r w:rsidRPr="0050746D">
              <w:rPr>
                <w:rFonts w:ascii="Times New Roman" w:hAnsi="Times New Roman" w:cs="Times New Roman"/>
              </w:rPr>
              <w:t xml:space="preserve"> </w:t>
            </w:r>
            <w:r>
              <w:rPr>
                <w:rFonts w:ascii="Times New Roman" w:hAnsi="Times New Roman" w:cs="Times New Roman"/>
              </w:rPr>
              <w:t>том, стр. 11</w:t>
            </w:r>
          </w:p>
        </w:tc>
        <w:tc>
          <w:tcPr>
            <w:tcW w:w="1504"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r>
      <w:tr w:rsidR="00CE6679" w:rsidRPr="00E771B4" w:rsidTr="003C46DD">
        <w:trPr>
          <w:gridBefore w:val="1"/>
          <w:gridAfter w:val="1"/>
          <w:wBefore w:w="107" w:type="dxa"/>
          <w:wAfter w:w="299" w:type="dxa"/>
          <w:trHeight w:val="240"/>
        </w:trPr>
        <w:tc>
          <w:tcPr>
            <w:tcW w:w="540" w:type="dxa"/>
            <w:tcBorders>
              <w:top w:val="single" w:sz="6" w:space="0" w:color="auto"/>
              <w:left w:val="single" w:sz="6" w:space="0" w:color="auto"/>
              <w:bottom w:val="single" w:sz="6" w:space="0" w:color="auto"/>
              <w:right w:val="single" w:sz="6" w:space="0" w:color="auto"/>
            </w:tcBorders>
          </w:tcPr>
          <w:p w:rsidR="00CE6679" w:rsidRDefault="00CE6679" w:rsidP="003C46DD">
            <w:pPr>
              <w:pStyle w:val="ConsPlusCell"/>
              <w:widowControl/>
              <w:jc w:val="center"/>
              <w:rPr>
                <w:rFonts w:ascii="Times New Roman" w:hAnsi="Times New Roman" w:cs="Times New Roman"/>
              </w:rPr>
            </w:pPr>
            <w:r>
              <w:rPr>
                <w:rFonts w:ascii="Times New Roman" w:hAnsi="Times New Roman" w:cs="Times New Roman"/>
              </w:rPr>
              <w:t>8</w:t>
            </w:r>
          </w:p>
        </w:tc>
        <w:tc>
          <w:tcPr>
            <w:tcW w:w="2358" w:type="dxa"/>
            <w:tcBorders>
              <w:top w:val="single" w:sz="6" w:space="0" w:color="auto"/>
              <w:left w:val="single" w:sz="6" w:space="0" w:color="auto"/>
              <w:bottom w:val="single" w:sz="6" w:space="0" w:color="auto"/>
              <w:right w:val="single" w:sz="6" w:space="0" w:color="auto"/>
            </w:tcBorders>
          </w:tcPr>
          <w:p w:rsidR="00CE6679" w:rsidRDefault="00CE6679" w:rsidP="007428B6">
            <w:pPr>
              <w:pStyle w:val="ConsPlusCell"/>
              <w:widowControl/>
              <w:rPr>
                <w:rFonts w:ascii="Times New Roman" w:hAnsi="Times New Roman" w:cs="Times New Roman"/>
              </w:rPr>
            </w:pPr>
            <w:r>
              <w:rPr>
                <w:rFonts w:ascii="Times New Roman" w:hAnsi="Times New Roman" w:cs="Times New Roman"/>
              </w:rPr>
              <w:t>Договор №</w:t>
            </w:r>
          </w:p>
        </w:tc>
        <w:tc>
          <w:tcPr>
            <w:tcW w:w="1421" w:type="dxa"/>
            <w:tcBorders>
              <w:top w:val="single" w:sz="6" w:space="0" w:color="auto"/>
              <w:left w:val="single" w:sz="6" w:space="0" w:color="auto"/>
              <w:bottom w:val="single" w:sz="6" w:space="0" w:color="auto"/>
              <w:right w:val="single" w:sz="6" w:space="0" w:color="auto"/>
            </w:tcBorders>
          </w:tcPr>
          <w:p w:rsidR="00CE6679" w:rsidRDefault="00CE6679" w:rsidP="00570F72">
            <w:pPr>
              <w:pStyle w:val="ConsPlusCell"/>
              <w:widowControl/>
              <w:jc w:val="center"/>
              <w:rPr>
                <w:rFonts w:ascii="Times New Roman" w:hAnsi="Times New Roman" w:cs="Times New Roman"/>
              </w:rPr>
            </w:pPr>
            <w:r>
              <w:rPr>
                <w:rFonts w:ascii="Times New Roman" w:hAnsi="Times New Roman" w:cs="Times New Roman"/>
              </w:rPr>
              <w:t>10.0</w:t>
            </w:r>
            <w:r>
              <w:rPr>
                <w:rFonts w:ascii="Times New Roman" w:hAnsi="Times New Roman" w:cs="Times New Roman"/>
                <w:lang w:val="en-US"/>
              </w:rPr>
              <w:t>8</w:t>
            </w:r>
            <w:r w:rsidR="003C46DD">
              <w:rPr>
                <w:rFonts w:ascii="Times New Roman" w:hAnsi="Times New Roman" w:cs="Times New Roman"/>
              </w:rPr>
              <w:t>.201</w:t>
            </w:r>
            <w:r w:rsidR="00570F72">
              <w:rPr>
                <w:rFonts w:ascii="Times New Roman" w:hAnsi="Times New Roman" w:cs="Times New Roman"/>
              </w:rPr>
              <w:t>8</w:t>
            </w:r>
          </w:p>
        </w:tc>
        <w:tc>
          <w:tcPr>
            <w:tcW w:w="1521" w:type="dxa"/>
            <w:tcBorders>
              <w:top w:val="single" w:sz="6" w:space="0" w:color="auto"/>
              <w:left w:val="single" w:sz="6" w:space="0" w:color="auto"/>
              <w:bottom w:val="single" w:sz="6" w:space="0" w:color="auto"/>
              <w:right w:val="single" w:sz="6" w:space="0" w:color="auto"/>
            </w:tcBorders>
          </w:tcPr>
          <w:p w:rsidR="00CE6679" w:rsidRDefault="00CE6679" w:rsidP="003C46DD">
            <w:pPr>
              <w:pStyle w:val="ConsPlusCell"/>
              <w:widowControl/>
              <w:jc w:val="center"/>
              <w:rPr>
                <w:rFonts w:ascii="Times New Roman" w:hAnsi="Times New Roman" w:cs="Times New Roman"/>
              </w:rPr>
            </w:pPr>
            <w:r>
              <w:rPr>
                <w:rFonts w:ascii="Times New Roman" w:hAnsi="Times New Roman" w:cs="Times New Roman"/>
              </w:rPr>
              <w:t>2</w:t>
            </w:r>
          </w:p>
        </w:tc>
        <w:tc>
          <w:tcPr>
            <w:tcW w:w="2078" w:type="dxa"/>
            <w:gridSpan w:val="2"/>
            <w:tcBorders>
              <w:top w:val="single" w:sz="6" w:space="0" w:color="auto"/>
              <w:left w:val="single" w:sz="6" w:space="0" w:color="auto"/>
              <w:bottom w:val="single" w:sz="6" w:space="0" w:color="auto"/>
              <w:right w:val="single" w:sz="6" w:space="0" w:color="auto"/>
            </w:tcBorders>
          </w:tcPr>
          <w:p w:rsidR="00CE6679" w:rsidRPr="0050746D" w:rsidRDefault="00CE6679" w:rsidP="007428B6">
            <w:pPr>
              <w:pStyle w:val="ConsPlusCell"/>
              <w:widowControl/>
              <w:rPr>
                <w:rFonts w:ascii="Times New Roman" w:hAnsi="Times New Roman" w:cs="Times New Roman"/>
              </w:rPr>
            </w:pPr>
            <w:r>
              <w:rPr>
                <w:rFonts w:ascii="Times New Roman" w:hAnsi="Times New Roman" w:cs="Times New Roman"/>
              </w:rPr>
              <w:t xml:space="preserve">Папка </w:t>
            </w:r>
            <w:r>
              <w:rPr>
                <w:rFonts w:ascii="Times New Roman" w:hAnsi="Times New Roman" w:cs="Times New Roman"/>
                <w:lang w:val="en-US"/>
              </w:rPr>
              <w:t xml:space="preserve">I </w:t>
            </w:r>
            <w:r>
              <w:rPr>
                <w:rFonts w:ascii="Times New Roman" w:hAnsi="Times New Roman" w:cs="Times New Roman"/>
              </w:rPr>
              <w:t>том, стр. 12,13</w:t>
            </w:r>
          </w:p>
        </w:tc>
        <w:tc>
          <w:tcPr>
            <w:tcW w:w="1504"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r>
      <w:tr w:rsidR="00CE6679" w:rsidRPr="00E771B4" w:rsidTr="003C46DD">
        <w:trPr>
          <w:gridBefore w:val="1"/>
          <w:gridAfter w:val="1"/>
          <w:wBefore w:w="107" w:type="dxa"/>
          <w:wAfter w:w="299" w:type="dxa"/>
          <w:trHeight w:val="240"/>
        </w:trPr>
        <w:tc>
          <w:tcPr>
            <w:tcW w:w="540" w:type="dxa"/>
            <w:tcBorders>
              <w:top w:val="single" w:sz="6" w:space="0" w:color="auto"/>
              <w:left w:val="single" w:sz="6" w:space="0" w:color="auto"/>
              <w:bottom w:val="single" w:sz="6" w:space="0" w:color="auto"/>
              <w:right w:val="single" w:sz="6" w:space="0" w:color="auto"/>
            </w:tcBorders>
          </w:tcPr>
          <w:p w:rsidR="00CE6679" w:rsidRDefault="00CE6679" w:rsidP="003C46DD">
            <w:pPr>
              <w:pStyle w:val="ConsPlusCell"/>
              <w:widowControl/>
              <w:jc w:val="center"/>
              <w:rPr>
                <w:rFonts w:ascii="Times New Roman" w:hAnsi="Times New Roman" w:cs="Times New Roman"/>
              </w:rPr>
            </w:pPr>
            <w:r>
              <w:rPr>
                <w:rFonts w:ascii="Times New Roman" w:hAnsi="Times New Roman" w:cs="Times New Roman"/>
              </w:rPr>
              <w:t>9</w:t>
            </w:r>
          </w:p>
        </w:tc>
        <w:tc>
          <w:tcPr>
            <w:tcW w:w="2358" w:type="dxa"/>
            <w:tcBorders>
              <w:top w:val="single" w:sz="6" w:space="0" w:color="auto"/>
              <w:left w:val="single" w:sz="6" w:space="0" w:color="auto"/>
              <w:bottom w:val="single" w:sz="6" w:space="0" w:color="auto"/>
              <w:right w:val="single" w:sz="6" w:space="0" w:color="auto"/>
            </w:tcBorders>
          </w:tcPr>
          <w:p w:rsidR="00CE6679" w:rsidRDefault="00CE6679" w:rsidP="007428B6">
            <w:pPr>
              <w:pStyle w:val="ConsPlusCell"/>
              <w:widowControl/>
              <w:rPr>
                <w:rFonts w:ascii="Times New Roman" w:hAnsi="Times New Roman" w:cs="Times New Roman"/>
              </w:rPr>
            </w:pPr>
            <w:r>
              <w:rPr>
                <w:rFonts w:ascii="Times New Roman" w:hAnsi="Times New Roman" w:cs="Times New Roman"/>
              </w:rPr>
              <w:t>накладная</w:t>
            </w:r>
          </w:p>
        </w:tc>
        <w:tc>
          <w:tcPr>
            <w:tcW w:w="1421" w:type="dxa"/>
            <w:tcBorders>
              <w:top w:val="single" w:sz="6" w:space="0" w:color="auto"/>
              <w:left w:val="single" w:sz="6" w:space="0" w:color="auto"/>
              <w:bottom w:val="single" w:sz="6" w:space="0" w:color="auto"/>
              <w:right w:val="single" w:sz="6" w:space="0" w:color="auto"/>
            </w:tcBorders>
          </w:tcPr>
          <w:p w:rsidR="00CE6679" w:rsidRDefault="00CE6679" w:rsidP="00570F72">
            <w:pPr>
              <w:pStyle w:val="ConsPlusCell"/>
              <w:widowControl/>
              <w:jc w:val="center"/>
              <w:rPr>
                <w:rFonts w:ascii="Times New Roman" w:hAnsi="Times New Roman" w:cs="Times New Roman"/>
              </w:rPr>
            </w:pPr>
            <w:r>
              <w:rPr>
                <w:rFonts w:ascii="Times New Roman" w:hAnsi="Times New Roman" w:cs="Times New Roman"/>
              </w:rPr>
              <w:t>15.0</w:t>
            </w:r>
            <w:r>
              <w:rPr>
                <w:rFonts w:ascii="Times New Roman" w:hAnsi="Times New Roman" w:cs="Times New Roman"/>
                <w:lang w:val="en-US"/>
              </w:rPr>
              <w:t>8</w:t>
            </w:r>
            <w:r w:rsidR="003C46DD">
              <w:rPr>
                <w:rFonts w:ascii="Times New Roman" w:hAnsi="Times New Roman" w:cs="Times New Roman"/>
              </w:rPr>
              <w:t>.201</w:t>
            </w:r>
            <w:r w:rsidR="00570F72">
              <w:rPr>
                <w:rFonts w:ascii="Times New Roman" w:hAnsi="Times New Roman" w:cs="Times New Roman"/>
              </w:rPr>
              <w:t>8</w:t>
            </w:r>
          </w:p>
        </w:tc>
        <w:tc>
          <w:tcPr>
            <w:tcW w:w="1521" w:type="dxa"/>
            <w:tcBorders>
              <w:top w:val="single" w:sz="6" w:space="0" w:color="auto"/>
              <w:left w:val="single" w:sz="6" w:space="0" w:color="auto"/>
              <w:bottom w:val="single" w:sz="6" w:space="0" w:color="auto"/>
              <w:right w:val="single" w:sz="6" w:space="0" w:color="auto"/>
            </w:tcBorders>
          </w:tcPr>
          <w:p w:rsidR="00CE6679" w:rsidRDefault="00CE6679" w:rsidP="003C46DD">
            <w:pPr>
              <w:pStyle w:val="ConsPlusCell"/>
              <w:widowControl/>
              <w:jc w:val="center"/>
              <w:rPr>
                <w:rFonts w:ascii="Times New Roman" w:hAnsi="Times New Roman" w:cs="Times New Roman"/>
              </w:rPr>
            </w:pPr>
            <w:r>
              <w:rPr>
                <w:rFonts w:ascii="Times New Roman" w:hAnsi="Times New Roman" w:cs="Times New Roman"/>
              </w:rPr>
              <w:t>1</w:t>
            </w:r>
          </w:p>
        </w:tc>
        <w:tc>
          <w:tcPr>
            <w:tcW w:w="2078" w:type="dxa"/>
            <w:gridSpan w:val="2"/>
            <w:tcBorders>
              <w:top w:val="single" w:sz="6" w:space="0" w:color="auto"/>
              <w:left w:val="single" w:sz="6" w:space="0" w:color="auto"/>
              <w:bottom w:val="single" w:sz="6" w:space="0" w:color="auto"/>
              <w:right w:val="single" w:sz="6" w:space="0" w:color="auto"/>
            </w:tcBorders>
          </w:tcPr>
          <w:p w:rsidR="00CE6679" w:rsidRPr="0050746D" w:rsidRDefault="00CE6679" w:rsidP="007428B6">
            <w:pPr>
              <w:pStyle w:val="ConsPlusCell"/>
              <w:widowControl/>
              <w:rPr>
                <w:rFonts w:ascii="Times New Roman" w:hAnsi="Times New Roman" w:cs="Times New Roman"/>
              </w:rPr>
            </w:pPr>
            <w:r>
              <w:rPr>
                <w:rFonts w:ascii="Times New Roman" w:hAnsi="Times New Roman" w:cs="Times New Roman"/>
              </w:rPr>
              <w:t xml:space="preserve">Папка </w:t>
            </w:r>
            <w:r>
              <w:rPr>
                <w:rFonts w:ascii="Times New Roman" w:hAnsi="Times New Roman" w:cs="Times New Roman"/>
                <w:lang w:val="en-US"/>
              </w:rPr>
              <w:t xml:space="preserve">I </w:t>
            </w:r>
            <w:r>
              <w:rPr>
                <w:rFonts w:ascii="Times New Roman" w:hAnsi="Times New Roman" w:cs="Times New Roman"/>
              </w:rPr>
              <w:t>том, стр. 14</w:t>
            </w:r>
          </w:p>
        </w:tc>
        <w:tc>
          <w:tcPr>
            <w:tcW w:w="1504"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r>
      <w:tr w:rsidR="00CE6679" w:rsidRPr="00E771B4" w:rsidTr="003C46DD">
        <w:trPr>
          <w:gridBefore w:val="1"/>
          <w:gridAfter w:val="1"/>
          <w:wBefore w:w="107" w:type="dxa"/>
          <w:wAfter w:w="299" w:type="dxa"/>
          <w:trHeight w:val="240"/>
        </w:trPr>
        <w:tc>
          <w:tcPr>
            <w:tcW w:w="540" w:type="dxa"/>
            <w:tcBorders>
              <w:top w:val="single" w:sz="6" w:space="0" w:color="auto"/>
              <w:left w:val="single" w:sz="6" w:space="0" w:color="auto"/>
              <w:bottom w:val="single" w:sz="6" w:space="0" w:color="auto"/>
              <w:right w:val="single" w:sz="6" w:space="0" w:color="auto"/>
            </w:tcBorders>
          </w:tcPr>
          <w:p w:rsidR="00CE6679" w:rsidRDefault="00CE6679" w:rsidP="003C46DD">
            <w:pPr>
              <w:pStyle w:val="ConsPlusCell"/>
              <w:widowControl/>
              <w:jc w:val="center"/>
              <w:rPr>
                <w:rFonts w:ascii="Times New Roman" w:hAnsi="Times New Roman" w:cs="Times New Roman"/>
              </w:rPr>
            </w:pPr>
            <w:r>
              <w:rPr>
                <w:rFonts w:ascii="Times New Roman" w:hAnsi="Times New Roman" w:cs="Times New Roman"/>
              </w:rPr>
              <w:t>10</w:t>
            </w:r>
          </w:p>
        </w:tc>
        <w:tc>
          <w:tcPr>
            <w:tcW w:w="2358" w:type="dxa"/>
            <w:tcBorders>
              <w:top w:val="single" w:sz="6" w:space="0" w:color="auto"/>
              <w:left w:val="single" w:sz="6" w:space="0" w:color="auto"/>
              <w:bottom w:val="single" w:sz="6" w:space="0" w:color="auto"/>
              <w:right w:val="single" w:sz="6" w:space="0" w:color="auto"/>
            </w:tcBorders>
          </w:tcPr>
          <w:p w:rsidR="00CE6679" w:rsidRDefault="00CE6679" w:rsidP="007428B6">
            <w:pPr>
              <w:pStyle w:val="ConsPlusCell"/>
              <w:widowControl/>
              <w:rPr>
                <w:rFonts w:ascii="Times New Roman" w:hAnsi="Times New Roman" w:cs="Times New Roman"/>
              </w:rPr>
            </w:pPr>
            <w:r>
              <w:rPr>
                <w:rFonts w:ascii="Times New Roman" w:hAnsi="Times New Roman" w:cs="Times New Roman"/>
              </w:rPr>
              <w:t>Платежное поручение №</w:t>
            </w:r>
          </w:p>
        </w:tc>
        <w:tc>
          <w:tcPr>
            <w:tcW w:w="1421" w:type="dxa"/>
            <w:tcBorders>
              <w:top w:val="single" w:sz="6" w:space="0" w:color="auto"/>
              <w:left w:val="single" w:sz="6" w:space="0" w:color="auto"/>
              <w:bottom w:val="single" w:sz="6" w:space="0" w:color="auto"/>
              <w:right w:val="single" w:sz="6" w:space="0" w:color="auto"/>
            </w:tcBorders>
          </w:tcPr>
          <w:p w:rsidR="00CE6679" w:rsidRDefault="00CE6679" w:rsidP="00570F72">
            <w:pPr>
              <w:pStyle w:val="ConsPlusCell"/>
              <w:widowControl/>
              <w:jc w:val="center"/>
              <w:rPr>
                <w:rFonts w:ascii="Times New Roman" w:hAnsi="Times New Roman" w:cs="Times New Roman"/>
              </w:rPr>
            </w:pPr>
            <w:r>
              <w:rPr>
                <w:rFonts w:ascii="Times New Roman" w:hAnsi="Times New Roman" w:cs="Times New Roman"/>
              </w:rPr>
              <w:t>10.0</w:t>
            </w:r>
            <w:r>
              <w:rPr>
                <w:rFonts w:ascii="Times New Roman" w:hAnsi="Times New Roman" w:cs="Times New Roman"/>
                <w:lang w:val="en-US"/>
              </w:rPr>
              <w:t>8</w:t>
            </w:r>
            <w:r w:rsidR="003C46DD">
              <w:rPr>
                <w:rFonts w:ascii="Times New Roman" w:hAnsi="Times New Roman" w:cs="Times New Roman"/>
              </w:rPr>
              <w:t>.201</w:t>
            </w:r>
            <w:r w:rsidR="00570F72">
              <w:rPr>
                <w:rFonts w:ascii="Times New Roman" w:hAnsi="Times New Roman" w:cs="Times New Roman"/>
              </w:rPr>
              <w:t>8</w:t>
            </w:r>
          </w:p>
        </w:tc>
        <w:tc>
          <w:tcPr>
            <w:tcW w:w="1521" w:type="dxa"/>
            <w:tcBorders>
              <w:top w:val="single" w:sz="6" w:space="0" w:color="auto"/>
              <w:left w:val="single" w:sz="6" w:space="0" w:color="auto"/>
              <w:bottom w:val="single" w:sz="6" w:space="0" w:color="auto"/>
              <w:right w:val="single" w:sz="6" w:space="0" w:color="auto"/>
            </w:tcBorders>
          </w:tcPr>
          <w:p w:rsidR="00CE6679" w:rsidRDefault="00CE6679" w:rsidP="003C46DD">
            <w:pPr>
              <w:pStyle w:val="ConsPlusCell"/>
              <w:widowControl/>
              <w:jc w:val="center"/>
              <w:rPr>
                <w:rFonts w:ascii="Times New Roman" w:hAnsi="Times New Roman" w:cs="Times New Roman"/>
              </w:rPr>
            </w:pPr>
            <w:r>
              <w:rPr>
                <w:rFonts w:ascii="Times New Roman" w:hAnsi="Times New Roman" w:cs="Times New Roman"/>
              </w:rPr>
              <w:t>1</w:t>
            </w:r>
          </w:p>
        </w:tc>
        <w:tc>
          <w:tcPr>
            <w:tcW w:w="2078" w:type="dxa"/>
            <w:gridSpan w:val="2"/>
            <w:tcBorders>
              <w:top w:val="single" w:sz="6" w:space="0" w:color="auto"/>
              <w:left w:val="single" w:sz="6" w:space="0" w:color="auto"/>
              <w:bottom w:val="single" w:sz="6" w:space="0" w:color="auto"/>
              <w:right w:val="single" w:sz="6" w:space="0" w:color="auto"/>
            </w:tcBorders>
          </w:tcPr>
          <w:p w:rsidR="00CE6679" w:rsidRPr="0050746D" w:rsidRDefault="00CE6679" w:rsidP="007428B6">
            <w:pPr>
              <w:pStyle w:val="ConsPlusCell"/>
              <w:widowControl/>
              <w:rPr>
                <w:rFonts w:ascii="Times New Roman" w:hAnsi="Times New Roman" w:cs="Times New Roman"/>
              </w:rPr>
            </w:pPr>
            <w:r>
              <w:rPr>
                <w:rFonts w:ascii="Times New Roman" w:hAnsi="Times New Roman" w:cs="Times New Roman"/>
              </w:rPr>
              <w:t xml:space="preserve">Папка </w:t>
            </w:r>
            <w:r>
              <w:rPr>
                <w:rFonts w:ascii="Times New Roman" w:hAnsi="Times New Roman" w:cs="Times New Roman"/>
                <w:lang w:val="en-US"/>
              </w:rPr>
              <w:t xml:space="preserve">I </w:t>
            </w:r>
            <w:r>
              <w:rPr>
                <w:rFonts w:ascii="Times New Roman" w:hAnsi="Times New Roman" w:cs="Times New Roman"/>
              </w:rPr>
              <w:t>том, стр. 15</w:t>
            </w:r>
          </w:p>
        </w:tc>
        <w:tc>
          <w:tcPr>
            <w:tcW w:w="1504"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r>
      <w:tr w:rsidR="00CE6679" w:rsidRPr="00E771B4" w:rsidTr="003C46DD">
        <w:trPr>
          <w:gridBefore w:val="1"/>
          <w:gridAfter w:val="1"/>
          <w:wBefore w:w="107" w:type="dxa"/>
          <w:wAfter w:w="299" w:type="dxa"/>
          <w:trHeight w:val="240"/>
        </w:trPr>
        <w:tc>
          <w:tcPr>
            <w:tcW w:w="540" w:type="dxa"/>
            <w:tcBorders>
              <w:top w:val="single" w:sz="6" w:space="0" w:color="auto"/>
              <w:left w:val="single" w:sz="6" w:space="0" w:color="auto"/>
              <w:bottom w:val="single" w:sz="6" w:space="0" w:color="auto"/>
              <w:right w:val="single" w:sz="6" w:space="0" w:color="auto"/>
            </w:tcBorders>
          </w:tcPr>
          <w:p w:rsidR="00CE6679" w:rsidRDefault="00CE6679" w:rsidP="003C46DD">
            <w:pPr>
              <w:pStyle w:val="ConsPlusCell"/>
              <w:widowControl/>
              <w:jc w:val="center"/>
              <w:rPr>
                <w:rFonts w:ascii="Times New Roman" w:hAnsi="Times New Roman" w:cs="Times New Roman"/>
              </w:rPr>
            </w:pPr>
            <w:r>
              <w:rPr>
                <w:rFonts w:ascii="Times New Roman" w:hAnsi="Times New Roman" w:cs="Times New Roman"/>
              </w:rPr>
              <w:t>11</w:t>
            </w:r>
          </w:p>
        </w:tc>
        <w:tc>
          <w:tcPr>
            <w:tcW w:w="2358" w:type="dxa"/>
            <w:tcBorders>
              <w:top w:val="single" w:sz="6" w:space="0" w:color="auto"/>
              <w:left w:val="single" w:sz="6" w:space="0" w:color="auto"/>
              <w:bottom w:val="single" w:sz="6" w:space="0" w:color="auto"/>
              <w:right w:val="single" w:sz="6" w:space="0" w:color="auto"/>
            </w:tcBorders>
          </w:tcPr>
          <w:p w:rsidR="00CE6679" w:rsidRDefault="00CE6679" w:rsidP="007428B6">
            <w:pPr>
              <w:pStyle w:val="ConsPlusCell"/>
              <w:widowControl/>
              <w:rPr>
                <w:rFonts w:ascii="Times New Roman" w:hAnsi="Times New Roman" w:cs="Times New Roman"/>
              </w:rPr>
            </w:pPr>
            <w:r>
              <w:rPr>
                <w:rFonts w:ascii="Times New Roman" w:hAnsi="Times New Roman" w:cs="Times New Roman"/>
              </w:rPr>
              <w:t>Договор №</w:t>
            </w:r>
          </w:p>
        </w:tc>
        <w:tc>
          <w:tcPr>
            <w:tcW w:w="1421" w:type="dxa"/>
            <w:tcBorders>
              <w:top w:val="single" w:sz="6" w:space="0" w:color="auto"/>
              <w:left w:val="single" w:sz="6" w:space="0" w:color="auto"/>
              <w:bottom w:val="single" w:sz="6" w:space="0" w:color="auto"/>
              <w:right w:val="single" w:sz="6" w:space="0" w:color="auto"/>
            </w:tcBorders>
          </w:tcPr>
          <w:p w:rsidR="00CE6679" w:rsidRDefault="00CE6679" w:rsidP="00570F72">
            <w:pPr>
              <w:pStyle w:val="ConsPlusCell"/>
              <w:widowControl/>
              <w:jc w:val="center"/>
              <w:rPr>
                <w:rFonts w:ascii="Times New Roman" w:hAnsi="Times New Roman" w:cs="Times New Roman"/>
              </w:rPr>
            </w:pPr>
            <w:r>
              <w:rPr>
                <w:rFonts w:ascii="Times New Roman" w:hAnsi="Times New Roman" w:cs="Times New Roman"/>
              </w:rPr>
              <w:t>10.0</w:t>
            </w:r>
            <w:r>
              <w:rPr>
                <w:rFonts w:ascii="Times New Roman" w:hAnsi="Times New Roman" w:cs="Times New Roman"/>
                <w:lang w:val="en-US"/>
              </w:rPr>
              <w:t>8</w:t>
            </w:r>
            <w:r w:rsidR="003C46DD">
              <w:rPr>
                <w:rFonts w:ascii="Times New Roman" w:hAnsi="Times New Roman" w:cs="Times New Roman"/>
              </w:rPr>
              <w:t>.201</w:t>
            </w:r>
            <w:r w:rsidR="00570F72">
              <w:rPr>
                <w:rFonts w:ascii="Times New Roman" w:hAnsi="Times New Roman" w:cs="Times New Roman"/>
              </w:rPr>
              <w:t>8</w:t>
            </w:r>
          </w:p>
        </w:tc>
        <w:tc>
          <w:tcPr>
            <w:tcW w:w="1521" w:type="dxa"/>
            <w:tcBorders>
              <w:top w:val="single" w:sz="6" w:space="0" w:color="auto"/>
              <w:left w:val="single" w:sz="6" w:space="0" w:color="auto"/>
              <w:bottom w:val="single" w:sz="6" w:space="0" w:color="auto"/>
              <w:right w:val="single" w:sz="6" w:space="0" w:color="auto"/>
            </w:tcBorders>
          </w:tcPr>
          <w:p w:rsidR="00CE6679" w:rsidRDefault="00CE6679" w:rsidP="003C46DD">
            <w:pPr>
              <w:pStyle w:val="ConsPlusCell"/>
              <w:widowControl/>
              <w:jc w:val="center"/>
              <w:rPr>
                <w:rFonts w:ascii="Times New Roman" w:hAnsi="Times New Roman" w:cs="Times New Roman"/>
              </w:rPr>
            </w:pPr>
            <w:r>
              <w:rPr>
                <w:rFonts w:ascii="Times New Roman" w:hAnsi="Times New Roman" w:cs="Times New Roman"/>
              </w:rPr>
              <w:t>2</w:t>
            </w:r>
          </w:p>
        </w:tc>
        <w:tc>
          <w:tcPr>
            <w:tcW w:w="2078" w:type="dxa"/>
            <w:gridSpan w:val="2"/>
            <w:tcBorders>
              <w:top w:val="single" w:sz="6" w:space="0" w:color="auto"/>
              <w:left w:val="single" w:sz="6" w:space="0" w:color="auto"/>
              <w:bottom w:val="single" w:sz="6" w:space="0" w:color="auto"/>
              <w:right w:val="single" w:sz="6" w:space="0" w:color="auto"/>
            </w:tcBorders>
          </w:tcPr>
          <w:p w:rsidR="00CE6679" w:rsidRPr="0050746D" w:rsidRDefault="00CE6679" w:rsidP="007428B6">
            <w:pPr>
              <w:pStyle w:val="ConsPlusCell"/>
              <w:widowControl/>
              <w:rPr>
                <w:rFonts w:ascii="Times New Roman" w:hAnsi="Times New Roman" w:cs="Times New Roman"/>
              </w:rPr>
            </w:pPr>
            <w:r>
              <w:rPr>
                <w:rFonts w:ascii="Times New Roman" w:hAnsi="Times New Roman" w:cs="Times New Roman"/>
              </w:rPr>
              <w:t xml:space="preserve">Папка </w:t>
            </w:r>
            <w:r>
              <w:rPr>
                <w:rFonts w:ascii="Times New Roman" w:hAnsi="Times New Roman" w:cs="Times New Roman"/>
                <w:lang w:val="en-US"/>
              </w:rPr>
              <w:t xml:space="preserve">I </w:t>
            </w:r>
            <w:r>
              <w:rPr>
                <w:rFonts w:ascii="Times New Roman" w:hAnsi="Times New Roman" w:cs="Times New Roman"/>
              </w:rPr>
              <w:t>том, стр. 16,17</w:t>
            </w:r>
          </w:p>
        </w:tc>
        <w:tc>
          <w:tcPr>
            <w:tcW w:w="1504"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r>
      <w:tr w:rsidR="00CE6679" w:rsidRPr="00E771B4" w:rsidTr="003C46DD">
        <w:trPr>
          <w:gridBefore w:val="1"/>
          <w:gridAfter w:val="1"/>
          <w:wBefore w:w="107" w:type="dxa"/>
          <w:wAfter w:w="299" w:type="dxa"/>
          <w:trHeight w:val="240"/>
        </w:trPr>
        <w:tc>
          <w:tcPr>
            <w:tcW w:w="540" w:type="dxa"/>
            <w:tcBorders>
              <w:top w:val="single" w:sz="6" w:space="0" w:color="auto"/>
              <w:left w:val="single" w:sz="6" w:space="0" w:color="auto"/>
              <w:bottom w:val="single" w:sz="6" w:space="0" w:color="auto"/>
              <w:right w:val="single" w:sz="6" w:space="0" w:color="auto"/>
            </w:tcBorders>
          </w:tcPr>
          <w:p w:rsidR="00CE6679" w:rsidRDefault="00CE6679" w:rsidP="007428B6">
            <w:pPr>
              <w:pStyle w:val="ConsPlusCell"/>
              <w:widowControl/>
              <w:rPr>
                <w:rFonts w:ascii="Times New Roman" w:hAnsi="Times New Roman" w:cs="Times New Roman"/>
              </w:rPr>
            </w:pPr>
            <w:r>
              <w:rPr>
                <w:rFonts w:ascii="Times New Roman" w:hAnsi="Times New Roman" w:cs="Times New Roman"/>
              </w:rPr>
              <w:t>…</w:t>
            </w:r>
          </w:p>
        </w:tc>
        <w:tc>
          <w:tcPr>
            <w:tcW w:w="2358" w:type="dxa"/>
            <w:tcBorders>
              <w:top w:val="single" w:sz="6" w:space="0" w:color="auto"/>
              <w:left w:val="single" w:sz="6" w:space="0" w:color="auto"/>
              <w:bottom w:val="single" w:sz="6" w:space="0" w:color="auto"/>
              <w:right w:val="single" w:sz="6" w:space="0" w:color="auto"/>
            </w:tcBorders>
          </w:tcPr>
          <w:p w:rsidR="00CE6679" w:rsidRDefault="00CE6679" w:rsidP="007428B6">
            <w:pPr>
              <w:pStyle w:val="ConsPlusCell"/>
              <w:widowControl/>
              <w:rPr>
                <w:rFonts w:ascii="Times New Roman" w:hAnsi="Times New Roman" w:cs="Times New Roman"/>
              </w:rPr>
            </w:pPr>
          </w:p>
        </w:tc>
        <w:tc>
          <w:tcPr>
            <w:tcW w:w="1421" w:type="dxa"/>
            <w:tcBorders>
              <w:top w:val="single" w:sz="6" w:space="0" w:color="auto"/>
              <w:left w:val="single" w:sz="6" w:space="0" w:color="auto"/>
              <w:bottom w:val="single" w:sz="6" w:space="0" w:color="auto"/>
              <w:right w:val="single" w:sz="6" w:space="0" w:color="auto"/>
            </w:tcBorders>
          </w:tcPr>
          <w:p w:rsidR="00CE6679" w:rsidRDefault="00CE6679" w:rsidP="007428B6">
            <w:pPr>
              <w:pStyle w:val="ConsPlusCell"/>
              <w:widowControl/>
              <w:rPr>
                <w:rFonts w:ascii="Times New Roman" w:hAnsi="Times New Roman" w:cs="Times New Roman"/>
              </w:rPr>
            </w:pPr>
          </w:p>
        </w:tc>
        <w:tc>
          <w:tcPr>
            <w:tcW w:w="1521" w:type="dxa"/>
            <w:tcBorders>
              <w:top w:val="single" w:sz="6" w:space="0" w:color="auto"/>
              <w:left w:val="single" w:sz="6" w:space="0" w:color="auto"/>
              <w:bottom w:val="single" w:sz="6" w:space="0" w:color="auto"/>
              <w:right w:val="single" w:sz="6" w:space="0" w:color="auto"/>
            </w:tcBorders>
          </w:tcPr>
          <w:p w:rsidR="00CE6679" w:rsidRDefault="00CE6679" w:rsidP="007428B6">
            <w:pPr>
              <w:pStyle w:val="ConsPlusCell"/>
              <w:widowControl/>
              <w:rPr>
                <w:rFonts w:ascii="Times New Roman" w:hAnsi="Times New Roman" w:cs="Times New Roman"/>
              </w:rPr>
            </w:pPr>
          </w:p>
        </w:tc>
        <w:tc>
          <w:tcPr>
            <w:tcW w:w="2078" w:type="dxa"/>
            <w:gridSpan w:val="2"/>
            <w:tcBorders>
              <w:top w:val="single" w:sz="6" w:space="0" w:color="auto"/>
              <w:left w:val="single" w:sz="6" w:space="0" w:color="auto"/>
              <w:bottom w:val="single" w:sz="6" w:space="0" w:color="auto"/>
              <w:right w:val="single" w:sz="6" w:space="0" w:color="auto"/>
            </w:tcBorders>
          </w:tcPr>
          <w:p w:rsidR="00CE6679" w:rsidRDefault="00CE6679" w:rsidP="007428B6">
            <w:pPr>
              <w:pStyle w:val="ConsPlusCell"/>
              <w:widowControl/>
              <w:rPr>
                <w:rFonts w:ascii="Times New Roman" w:hAnsi="Times New Roman" w:cs="Times New Roman"/>
              </w:rPr>
            </w:pPr>
          </w:p>
        </w:tc>
        <w:tc>
          <w:tcPr>
            <w:tcW w:w="1504" w:type="dxa"/>
            <w:tcBorders>
              <w:top w:val="single" w:sz="6" w:space="0" w:color="auto"/>
              <w:left w:val="single" w:sz="6" w:space="0" w:color="auto"/>
              <w:bottom w:val="single" w:sz="6" w:space="0" w:color="auto"/>
              <w:right w:val="single" w:sz="6" w:space="0" w:color="auto"/>
            </w:tcBorders>
          </w:tcPr>
          <w:p w:rsidR="00CE6679" w:rsidRPr="00E771B4" w:rsidRDefault="00CE6679" w:rsidP="007428B6">
            <w:pPr>
              <w:pStyle w:val="ConsPlusCell"/>
              <w:widowControl/>
              <w:rPr>
                <w:rFonts w:ascii="Times New Roman" w:hAnsi="Times New Roman" w:cs="Times New Roman"/>
                <w:sz w:val="28"/>
                <w:szCs w:val="28"/>
              </w:rPr>
            </w:pPr>
          </w:p>
        </w:tc>
      </w:tr>
      <w:tr w:rsidR="00CE6679" w:rsidRPr="00E771B4" w:rsidTr="003C46DD">
        <w:tblPrEx>
          <w:tblCellMar>
            <w:left w:w="108" w:type="dxa"/>
            <w:right w:w="108" w:type="dxa"/>
          </w:tblCellMar>
        </w:tblPrEx>
        <w:trPr>
          <w:cantSplit/>
          <w:trHeight w:val="1262"/>
        </w:trPr>
        <w:tc>
          <w:tcPr>
            <w:tcW w:w="4426" w:type="dxa"/>
            <w:gridSpan w:val="4"/>
            <w:tcBorders>
              <w:top w:val="nil"/>
              <w:left w:val="nil"/>
              <w:bottom w:val="nil"/>
              <w:right w:val="nil"/>
            </w:tcBorders>
          </w:tcPr>
          <w:p w:rsidR="00CE6679" w:rsidRDefault="00CE6679" w:rsidP="007428B6">
            <w:pPr>
              <w:pStyle w:val="af6"/>
              <w:spacing w:after="0"/>
              <w:ind w:left="0"/>
              <w:rPr>
                <w:lang w:val="en-US" w:eastAsia="ru-RU"/>
              </w:rPr>
            </w:pPr>
          </w:p>
          <w:p w:rsidR="00CE6679" w:rsidRPr="001B5707" w:rsidRDefault="00CE6679" w:rsidP="007428B6">
            <w:pPr>
              <w:pStyle w:val="af6"/>
              <w:spacing w:after="0"/>
              <w:ind w:left="0"/>
              <w:rPr>
                <w:sz w:val="26"/>
                <w:szCs w:val="26"/>
                <w:lang w:val="ru-RU" w:eastAsia="ru-RU"/>
              </w:rPr>
            </w:pPr>
            <w:r>
              <w:rPr>
                <w:lang w:val="ru-RU" w:eastAsia="ru-RU"/>
              </w:rPr>
              <w:t>Кандидат</w:t>
            </w:r>
          </w:p>
          <w:p w:rsidR="00CE6679" w:rsidRPr="001B5707" w:rsidRDefault="00CE6679" w:rsidP="007428B6">
            <w:pPr>
              <w:pStyle w:val="af6"/>
              <w:spacing w:after="0"/>
              <w:ind w:left="0"/>
              <w:rPr>
                <w:sz w:val="26"/>
                <w:szCs w:val="26"/>
                <w:lang w:val="ru-RU" w:eastAsia="ru-RU"/>
              </w:rPr>
            </w:pPr>
          </w:p>
        </w:tc>
        <w:tc>
          <w:tcPr>
            <w:tcW w:w="1558" w:type="dxa"/>
            <w:gridSpan w:val="2"/>
            <w:tcBorders>
              <w:top w:val="nil"/>
              <w:left w:val="nil"/>
              <w:bottom w:val="nil"/>
              <w:right w:val="nil"/>
            </w:tcBorders>
            <w:vAlign w:val="center"/>
          </w:tcPr>
          <w:p w:rsidR="00CE6679" w:rsidRDefault="00CE6679" w:rsidP="007428B6">
            <w:pPr>
              <w:jc w:val="center"/>
            </w:pPr>
          </w:p>
          <w:p w:rsidR="00CE6679" w:rsidRDefault="00CE6679" w:rsidP="007428B6">
            <w:pPr>
              <w:jc w:val="center"/>
            </w:pPr>
          </w:p>
          <w:p w:rsidR="00CE6679" w:rsidRDefault="00CE6679" w:rsidP="007428B6">
            <w:pPr>
              <w:jc w:val="center"/>
            </w:pPr>
          </w:p>
          <w:p w:rsidR="00CE6679" w:rsidRPr="007A771C" w:rsidRDefault="00CE6679" w:rsidP="007428B6">
            <w:pPr>
              <w:jc w:val="center"/>
            </w:pPr>
          </w:p>
        </w:tc>
        <w:tc>
          <w:tcPr>
            <w:tcW w:w="3844" w:type="dxa"/>
            <w:gridSpan w:val="3"/>
            <w:tcBorders>
              <w:top w:val="nil"/>
              <w:left w:val="nil"/>
              <w:bottom w:val="nil"/>
              <w:right w:val="nil"/>
            </w:tcBorders>
          </w:tcPr>
          <w:p w:rsidR="00CE6679" w:rsidRDefault="00CE6679" w:rsidP="007428B6"/>
          <w:p w:rsidR="00CE6679" w:rsidRDefault="00CE6679" w:rsidP="007428B6">
            <w:r>
              <w:t xml:space="preserve">          </w:t>
            </w:r>
          </w:p>
          <w:p w:rsidR="00CE6679" w:rsidRPr="00E771B4" w:rsidRDefault="00CE6679" w:rsidP="007428B6">
            <w:r w:rsidRPr="00C71B4A">
              <w:rPr>
                <w:b/>
                <w:sz w:val="24"/>
                <w:szCs w:val="24"/>
              </w:rPr>
              <w:t xml:space="preserve">                 </w:t>
            </w:r>
            <w:proofErr w:type="spellStart"/>
            <w:r w:rsidRPr="00C71B4A">
              <w:rPr>
                <w:b/>
                <w:sz w:val="24"/>
                <w:szCs w:val="24"/>
              </w:rPr>
              <w:t>И.</w:t>
            </w:r>
            <w:r>
              <w:rPr>
                <w:b/>
                <w:sz w:val="24"/>
                <w:szCs w:val="24"/>
              </w:rPr>
              <w:t>И</w:t>
            </w:r>
            <w:r w:rsidRPr="008F0BC8">
              <w:rPr>
                <w:b/>
                <w:sz w:val="24"/>
                <w:szCs w:val="24"/>
              </w:rPr>
              <w:t>.</w:t>
            </w:r>
            <w:r>
              <w:rPr>
                <w:b/>
                <w:sz w:val="24"/>
                <w:szCs w:val="24"/>
              </w:rPr>
              <w:t>Иванов</w:t>
            </w:r>
            <w:proofErr w:type="spellEnd"/>
            <w:r w:rsidRPr="008F0BC8">
              <w:rPr>
                <w:b/>
                <w:sz w:val="24"/>
                <w:szCs w:val="24"/>
              </w:rPr>
              <w:t xml:space="preserve"> </w:t>
            </w:r>
            <w:r w:rsidRPr="00E771B4">
              <w:t>_________________________</w:t>
            </w:r>
          </w:p>
          <w:p w:rsidR="00CE6679" w:rsidRPr="00E771B4" w:rsidRDefault="00CE6679" w:rsidP="007428B6">
            <w:pPr>
              <w:pStyle w:val="ConsPlusNonformat"/>
              <w:widowControl/>
              <w:autoSpaceDE/>
              <w:autoSpaceDN/>
              <w:adjustRightInd/>
              <w:jc w:val="center"/>
            </w:pPr>
            <w:r w:rsidRPr="00E771B4">
              <w:rPr>
                <w:rFonts w:ascii="Times New Roman" w:hAnsi="Times New Roman" w:cs="Times New Roman"/>
              </w:rPr>
              <w:t>(подпись, дата, инициалы, фамилия)</w:t>
            </w:r>
          </w:p>
        </w:tc>
      </w:tr>
    </w:tbl>
    <w:p w:rsidR="00CE6679" w:rsidRPr="00C71B4A" w:rsidRDefault="00CE6679" w:rsidP="00CE6679">
      <w:pPr>
        <w:jc w:val="both"/>
        <w:rPr>
          <w:sz w:val="18"/>
          <w:szCs w:val="18"/>
        </w:rPr>
      </w:pPr>
    </w:p>
    <w:p w:rsidR="00CE6679" w:rsidRPr="00C71B4A" w:rsidRDefault="00CE6679" w:rsidP="00CE6679">
      <w:pPr>
        <w:jc w:val="both"/>
        <w:rPr>
          <w:sz w:val="18"/>
          <w:szCs w:val="18"/>
        </w:rPr>
      </w:pPr>
    </w:p>
    <w:p w:rsidR="00CE6679" w:rsidRDefault="00CE6679" w:rsidP="00CE6679">
      <w:pPr>
        <w:rPr>
          <w:sz w:val="20"/>
        </w:rPr>
        <w:sectPr w:rsidR="00CE6679" w:rsidSect="007428B6">
          <w:pgSz w:w="11906" w:h="16838" w:code="9"/>
          <w:pgMar w:top="539" w:right="851" w:bottom="851" w:left="1418" w:header="720" w:footer="567" w:gutter="0"/>
          <w:cols w:space="708"/>
          <w:docGrid w:linePitch="381"/>
        </w:sectPr>
      </w:pPr>
    </w:p>
    <w:tbl>
      <w:tblPr>
        <w:tblW w:w="15451" w:type="dxa"/>
        <w:tblInd w:w="108" w:type="dxa"/>
        <w:tblLook w:val="04A0" w:firstRow="1" w:lastRow="0" w:firstColumn="1" w:lastColumn="0" w:noHBand="0" w:noVBand="1"/>
      </w:tblPr>
      <w:tblGrid>
        <w:gridCol w:w="5629"/>
        <w:gridCol w:w="9822"/>
      </w:tblGrid>
      <w:tr w:rsidR="00CE6679" w:rsidRPr="004B00DA" w:rsidTr="007428B6">
        <w:trPr>
          <w:trHeight w:val="1497"/>
        </w:trPr>
        <w:tc>
          <w:tcPr>
            <w:tcW w:w="5629" w:type="dxa"/>
          </w:tcPr>
          <w:p w:rsidR="00CE6679" w:rsidRPr="004B00DA" w:rsidRDefault="00CE6679" w:rsidP="007428B6">
            <w:pPr>
              <w:jc w:val="both"/>
              <w:rPr>
                <w:sz w:val="18"/>
                <w:szCs w:val="18"/>
              </w:rPr>
            </w:pPr>
          </w:p>
        </w:tc>
        <w:tc>
          <w:tcPr>
            <w:tcW w:w="9822" w:type="dxa"/>
            <w:vMerge w:val="restart"/>
          </w:tcPr>
          <w:p w:rsidR="00CE6679" w:rsidRPr="004B00DA" w:rsidRDefault="00CE6679" w:rsidP="007428B6">
            <w:pPr>
              <w:jc w:val="both"/>
              <w:rPr>
                <w:sz w:val="18"/>
                <w:szCs w:val="18"/>
              </w:rPr>
            </w:pPr>
          </w:p>
          <w:tbl>
            <w:tblPr>
              <w:tblW w:w="9606" w:type="dxa"/>
              <w:tblLook w:val="0000" w:firstRow="0" w:lastRow="0" w:firstColumn="0" w:lastColumn="0" w:noHBand="0" w:noVBand="0"/>
            </w:tblPr>
            <w:tblGrid>
              <w:gridCol w:w="9606"/>
            </w:tblGrid>
            <w:tr w:rsidR="00CE6679" w:rsidRPr="00610549" w:rsidTr="007428B6">
              <w:tc>
                <w:tcPr>
                  <w:tcW w:w="9606" w:type="dxa"/>
                </w:tcPr>
                <w:p w:rsidR="00CE6679" w:rsidRPr="002B0DA9" w:rsidRDefault="00CE6679" w:rsidP="007428B6">
                  <w:pPr>
                    <w:pStyle w:val="ConsPlusTitle"/>
                    <w:widowControl/>
                    <w:jc w:val="right"/>
                    <w:rPr>
                      <w:rFonts w:ascii="Times New Roman" w:hAnsi="Times New Roman" w:cs="Times New Roman"/>
                      <w:b w:val="0"/>
                      <w:bCs/>
                      <w:sz w:val="20"/>
                    </w:rPr>
                  </w:pPr>
                  <w:r w:rsidRPr="002B0DA9">
                    <w:rPr>
                      <w:rFonts w:ascii="Times New Roman" w:hAnsi="Times New Roman" w:cs="Times New Roman"/>
                      <w:b w:val="0"/>
                      <w:bCs/>
                      <w:sz w:val="20"/>
                    </w:rPr>
                    <w:t>Приложение № 1</w:t>
                  </w:r>
                  <w:r w:rsidR="002B0DA9">
                    <w:rPr>
                      <w:rFonts w:ascii="Times New Roman" w:hAnsi="Times New Roman" w:cs="Times New Roman"/>
                      <w:b w:val="0"/>
                      <w:bCs/>
                      <w:sz w:val="20"/>
                    </w:rPr>
                    <w:t>1</w:t>
                  </w:r>
                </w:p>
                <w:p w:rsidR="002B0DA9" w:rsidRDefault="002B0DA9" w:rsidP="002B0DA9">
                  <w:pPr>
                    <w:pStyle w:val="ConsNormal"/>
                    <w:jc w:val="right"/>
                    <w:rPr>
                      <w:bCs/>
                      <w:sz w:val="20"/>
                      <w:szCs w:val="20"/>
                    </w:rPr>
                  </w:pPr>
                  <w:r w:rsidRPr="002B0DA9">
                    <w:rPr>
                      <w:bCs/>
                      <w:sz w:val="20"/>
                      <w:szCs w:val="20"/>
                    </w:rPr>
                    <w:t xml:space="preserve">к Инструкции о порядке формирования и расходования денежных средств </w:t>
                  </w:r>
                </w:p>
                <w:p w:rsidR="002B0DA9" w:rsidRPr="002B0DA9" w:rsidRDefault="002B0DA9" w:rsidP="002B0DA9">
                  <w:pPr>
                    <w:pStyle w:val="ConsNormal"/>
                    <w:jc w:val="right"/>
                    <w:rPr>
                      <w:bCs/>
                      <w:sz w:val="20"/>
                      <w:szCs w:val="20"/>
                    </w:rPr>
                  </w:pPr>
                  <w:r w:rsidRPr="002B0DA9">
                    <w:rPr>
                      <w:bCs/>
                      <w:sz w:val="20"/>
                      <w:szCs w:val="20"/>
                    </w:rPr>
                    <w:t xml:space="preserve">избирательных фондов кандидатов </w:t>
                  </w:r>
                </w:p>
                <w:p w:rsidR="002B0DA9" w:rsidRPr="002B0DA9" w:rsidRDefault="002B0DA9" w:rsidP="002B0DA9">
                  <w:pPr>
                    <w:pStyle w:val="ConsNormal"/>
                    <w:jc w:val="right"/>
                    <w:rPr>
                      <w:bCs/>
                      <w:sz w:val="20"/>
                      <w:szCs w:val="20"/>
                    </w:rPr>
                  </w:pPr>
                  <w:r w:rsidRPr="002B0DA9">
                    <w:rPr>
                      <w:bCs/>
                      <w:sz w:val="20"/>
                      <w:szCs w:val="20"/>
                    </w:rPr>
                    <w:t xml:space="preserve">при проведении выборов депутатов </w:t>
                  </w:r>
                </w:p>
                <w:p w:rsidR="00CE6679" w:rsidRPr="00610549" w:rsidRDefault="002B0DA9" w:rsidP="002B0DA9">
                  <w:pPr>
                    <w:pStyle w:val="ConsNormal"/>
                    <w:ind w:firstLine="0"/>
                    <w:jc w:val="right"/>
                    <w:rPr>
                      <w:sz w:val="24"/>
                      <w:szCs w:val="24"/>
                    </w:rPr>
                  </w:pPr>
                  <w:r w:rsidRPr="002B0DA9">
                    <w:rPr>
                      <w:bCs/>
                      <w:sz w:val="20"/>
                      <w:szCs w:val="20"/>
                    </w:rPr>
                    <w:t>Думы Суксунского городского округа</w:t>
                  </w:r>
                </w:p>
              </w:tc>
            </w:tr>
          </w:tbl>
          <w:p w:rsidR="00CE6679" w:rsidRPr="004B00DA" w:rsidRDefault="00CE6679" w:rsidP="007428B6">
            <w:pPr>
              <w:jc w:val="both"/>
              <w:rPr>
                <w:sz w:val="18"/>
                <w:szCs w:val="18"/>
              </w:rPr>
            </w:pPr>
          </w:p>
        </w:tc>
      </w:tr>
      <w:tr w:rsidR="00CE6679" w:rsidRPr="004B00DA" w:rsidTr="007428B6">
        <w:trPr>
          <w:trHeight w:val="76"/>
        </w:trPr>
        <w:tc>
          <w:tcPr>
            <w:tcW w:w="5629" w:type="dxa"/>
          </w:tcPr>
          <w:p w:rsidR="00CE6679" w:rsidRPr="004B00DA" w:rsidRDefault="00CE6679" w:rsidP="007428B6">
            <w:pPr>
              <w:jc w:val="both"/>
              <w:rPr>
                <w:sz w:val="18"/>
                <w:szCs w:val="18"/>
              </w:rPr>
            </w:pPr>
          </w:p>
        </w:tc>
        <w:tc>
          <w:tcPr>
            <w:tcW w:w="9822" w:type="dxa"/>
            <w:vMerge/>
          </w:tcPr>
          <w:p w:rsidR="00CE6679" w:rsidRPr="004B00DA" w:rsidRDefault="00CE6679" w:rsidP="007428B6">
            <w:pPr>
              <w:jc w:val="right"/>
              <w:rPr>
                <w:sz w:val="18"/>
                <w:szCs w:val="18"/>
              </w:rPr>
            </w:pPr>
          </w:p>
        </w:tc>
      </w:tr>
      <w:tr w:rsidR="00CE6679" w:rsidRPr="00F54E78" w:rsidTr="007428B6">
        <w:tblPrEx>
          <w:tblLook w:val="0000" w:firstRow="0" w:lastRow="0" w:firstColumn="0" w:lastColumn="0" w:noHBand="0" w:noVBand="0"/>
        </w:tblPrEx>
        <w:trPr>
          <w:trHeight w:val="1635"/>
        </w:trPr>
        <w:tc>
          <w:tcPr>
            <w:tcW w:w="15451" w:type="dxa"/>
            <w:gridSpan w:val="2"/>
            <w:shd w:val="clear" w:color="auto" w:fill="FFFFFF"/>
            <w:vAlign w:val="center"/>
          </w:tcPr>
          <w:p w:rsidR="00CE6679" w:rsidRPr="008F0BC8" w:rsidRDefault="00CE6679" w:rsidP="007428B6">
            <w:pPr>
              <w:ind w:firstLine="992"/>
              <w:jc w:val="center"/>
              <w:rPr>
                <w:rFonts w:cs="Arial"/>
                <w:b/>
                <w:bCs/>
                <w:sz w:val="24"/>
                <w:szCs w:val="24"/>
              </w:rPr>
            </w:pPr>
            <w:r>
              <w:rPr>
                <w:rFonts w:cs="Arial"/>
                <w:b/>
                <w:bCs/>
                <w:sz w:val="24"/>
                <w:szCs w:val="24"/>
              </w:rPr>
              <w:t>С</w:t>
            </w:r>
            <w:r w:rsidRPr="008F0BC8">
              <w:rPr>
                <w:rFonts w:cs="Arial"/>
                <w:b/>
                <w:bCs/>
                <w:sz w:val="24"/>
                <w:szCs w:val="24"/>
              </w:rPr>
              <w:t>ВЕДЕНИЯ</w:t>
            </w:r>
          </w:p>
          <w:p w:rsidR="00CE6679" w:rsidRPr="00F54E78" w:rsidRDefault="00CE6679" w:rsidP="007428B6">
            <w:pPr>
              <w:ind w:firstLine="992"/>
              <w:jc w:val="center"/>
              <w:rPr>
                <w:rFonts w:cs="Arial"/>
                <w:bCs/>
                <w:sz w:val="20"/>
              </w:rPr>
            </w:pPr>
            <w:r w:rsidRPr="008F0BC8">
              <w:rPr>
                <w:rFonts w:cs="Arial"/>
                <w:b/>
                <w:bCs/>
                <w:sz w:val="24"/>
                <w:szCs w:val="24"/>
              </w:rPr>
              <w:t xml:space="preserve"> о поступлении средств </w:t>
            </w:r>
            <w:r>
              <w:rPr>
                <w:rFonts w:cs="Arial"/>
                <w:b/>
                <w:bCs/>
                <w:sz w:val="24"/>
                <w:szCs w:val="24"/>
              </w:rPr>
              <w:t>на специальные избирательные счета и расходовании этих средств, подлежащие обязательному размещению в информационно – телекоммуникационной сети «Интернет»</w:t>
            </w:r>
            <w:r w:rsidRPr="00F54E78">
              <w:rPr>
                <w:sz w:val="20"/>
              </w:rPr>
              <w:t xml:space="preserve"> </w:t>
            </w:r>
            <w:r w:rsidRPr="00F54E78">
              <w:rPr>
                <w:rFonts w:cs="Arial"/>
                <w:bCs/>
                <w:sz w:val="20"/>
              </w:rPr>
              <w:t xml:space="preserve"> </w:t>
            </w:r>
          </w:p>
        </w:tc>
      </w:tr>
    </w:tbl>
    <w:p w:rsidR="00CE6679" w:rsidRDefault="00CE6679" w:rsidP="00CE6679">
      <w:pPr>
        <w:rPr>
          <w:sz w:val="18"/>
          <w:szCs w:val="18"/>
        </w:rPr>
      </w:pPr>
    </w:p>
    <w:p w:rsidR="00CE6679" w:rsidRDefault="00CE6679" w:rsidP="00CE6679">
      <w:pPr>
        <w:autoSpaceDE w:val="0"/>
        <w:autoSpaceDN w:val="0"/>
        <w:adjustRightInd w:val="0"/>
        <w:ind w:firstLine="992"/>
        <w:jc w:val="center"/>
        <w:rPr>
          <w:iCs/>
          <w:sz w:val="20"/>
        </w:rPr>
      </w:pPr>
      <w:r w:rsidRPr="00F54E78">
        <w:rPr>
          <w:iCs/>
          <w:sz w:val="20"/>
        </w:rPr>
        <w:t xml:space="preserve">(на основании данных, представленных </w:t>
      </w:r>
      <w:r>
        <w:rPr>
          <w:iCs/>
          <w:sz w:val="20"/>
        </w:rPr>
        <w:t>ПАО Сбербанк России</w:t>
      </w:r>
      <w:r w:rsidRPr="00F54E78">
        <w:rPr>
          <w:iCs/>
          <w:sz w:val="20"/>
        </w:rPr>
        <w:t>)</w:t>
      </w:r>
    </w:p>
    <w:p w:rsidR="00CE6679" w:rsidRDefault="00CE6679" w:rsidP="00CE6679">
      <w:pPr>
        <w:autoSpaceDE w:val="0"/>
        <w:autoSpaceDN w:val="0"/>
        <w:adjustRightInd w:val="0"/>
        <w:ind w:firstLine="992"/>
        <w:jc w:val="center"/>
        <w:rPr>
          <w:iCs/>
          <w:sz w:val="20"/>
        </w:rPr>
      </w:pPr>
      <w:r>
        <w:rPr>
          <w:iCs/>
          <w:sz w:val="20"/>
        </w:rPr>
        <w:t>_____________________________________________________________________________</w:t>
      </w:r>
    </w:p>
    <w:p w:rsidR="00CE6679" w:rsidRPr="00F54E78" w:rsidRDefault="00CE6679" w:rsidP="00CE6679">
      <w:pPr>
        <w:autoSpaceDE w:val="0"/>
        <w:autoSpaceDN w:val="0"/>
        <w:adjustRightInd w:val="0"/>
        <w:ind w:firstLine="992"/>
        <w:jc w:val="center"/>
        <w:rPr>
          <w:iCs/>
          <w:sz w:val="20"/>
        </w:rPr>
      </w:pPr>
      <w:r>
        <w:rPr>
          <w:iCs/>
          <w:sz w:val="20"/>
        </w:rPr>
        <w:t>(наименование избирательного округа)</w:t>
      </w:r>
    </w:p>
    <w:p w:rsidR="00CE6679" w:rsidRDefault="00CE6679" w:rsidP="00CE6679">
      <w:pPr>
        <w:tabs>
          <w:tab w:val="left" w:pos="1183"/>
        </w:tabs>
        <w:jc w:val="right"/>
      </w:pPr>
      <w:r>
        <w:rPr>
          <w:iCs/>
          <w:sz w:val="20"/>
        </w:rPr>
        <w:t xml:space="preserve">                                                                                                                                                                                 По состоянию на «___» .</w:t>
      </w:r>
      <w:r w:rsidRPr="000269AE">
        <w:rPr>
          <w:iCs/>
          <w:sz w:val="20"/>
        </w:rPr>
        <w:t>_____</w:t>
      </w:r>
      <w:r>
        <w:rPr>
          <w:iCs/>
          <w:sz w:val="20"/>
        </w:rPr>
        <w:t>__ 20__ года</w:t>
      </w:r>
      <w:r>
        <w:rPr>
          <w:rStyle w:val="af2"/>
          <w:iCs/>
          <w:sz w:val="20"/>
        </w:rPr>
        <w:footnoteReference w:id="13"/>
      </w:r>
    </w:p>
    <w:tbl>
      <w:tblPr>
        <w:tblW w:w="15609" w:type="dxa"/>
        <w:tblInd w:w="92" w:type="dxa"/>
        <w:tblLayout w:type="fixed"/>
        <w:tblLook w:val="0000" w:firstRow="0" w:lastRow="0" w:firstColumn="0" w:lastColumn="0" w:noHBand="0" w:noVBand="0"/>
      </w:tblPr>
      <w:tblGrid>
        <w:gridCol w:w="583"/>
        <w:gridCol w:w="1560"/>
        <w:gridCol w:w="992"/>
        <w:gridCol w:w="992"/>
        <w:gridCol w:w="792"/>
        <w:gridCol w:w="1051"/>
        <w:gridCol w:w="169"/>
        <w:gridCol w:w="1107"/>
        <w:gridCol w:w="193"/>
        <w:gridCol w:w="1300"/>
        <w:gridCol w:w="66"/>
        <w:gridCol w:w="170"/>
        <w:gridCol w:w="822"/>
        <w:gridCol w:w="851"/>
        <w:gridCol w:w="611"/>
        <w:gridCol w:w="664"/>
        <w:gridCol w:w="736"/>
        <w:gridCol w:w="540"/>
        <w:gridCol w:w="940"/>
        <w:gridCol w:w="336"/>
        <w:gridCol w:w="1134"/>
      </w:tblGrid>
      <w:tr w:rsidR="00CE6679" w:rsidRPr="00F54E78" w:rsidTr="007428B6">
        <w:trPr>
          <w:trHeight w:val="264"/>
        </w:trPr>
        <w:tc>
          <w:tcPr>
            <w:tcW w:w="583" w:type="dxa"/>
            <w:tcBorders>
              <w:top w:val="nil"/>
              <w:left w:val="nil"/>
              <w:bottom w:val="nil"/>
              <w:right w:val="nil"/>
            </w:tcBorders>
            <w:shd w:val="clear" w:color="auto" w:fill="auto"/>
            <w:noWrap/>
            <w:vAlign w:val="bottom"/>
          </w:tcPr>
          <w:p w:rsidR="00CE6679" w:rsidRPr="00F54E78" w:rsidRDefault="00CE6679" w:rsidP="007428B6">
            <w:pPr>
              <w:rPr>
                <w:rFonts w:ascii="Arial" w:hAnsi="Arial"/>
                <w:sz w:val="20"/>
              </w:rPr>
            </w:pPr>
          </w:p>
        </w:tc>
        <w:tc>
          <w:tcPr>
            <w:tcW w:w="1560" w:type="dxa"/>
            <w:tcBorders>
              <w:top w:val="nil"/>
              <w:left w:val="nil"/>
              <w:bottom w:val="nil"/>
              <w:right w:val="nil"/>
            </w:tcBorders>
            <w:shd w:val="clear" w:color="auto" w:fill="auto"/>
            <w:noWrap/>
            <w:vAlign w:val="bottom"/>
          </w:tcPr>
          <w:p w:rsidR="00CE6679" w:rsidRPr="00F54E78" w:rsidRDefault="00CE6679" w:rsidP="007428B6">
            <w:pPr>
              <w:rPr>
                <w:rFonts w:ascii="Arial" w:hAnsi="Arial"/>
                <w:sz w:val="20"/>
              </w:rPr>
            </w:pPr>
          </w:p>
        </w:tc>
        <w:tc>
          <w:tcPr>
            <w:tcW w:w="2776" w:type="dxa"/>
            <w:gridSpan w:val="3"/>
            <w:tcBorders>
              <w:top w:val="nil"/>
              <w:left w:val="nil"/>
              <w:bottom w:val="nil"/>
              <w:right w:val="nil"/>
            </w:tcBorders>
            <w:shd w:val="clear" w:color="auto" w:fill="auto"/>
            <w:noWrap/>
            <w:vAlign w:val="bottom"/>
          </w:tcPr>
          <w:p w:rsidR="00CE6679" w:rsidRPr="00F54E78" w:rsidRDefault="00CE6679" w:rsidP="007428B6">
            <w:pPr>
              <w:rPr>
                <w:rFonts w:ascii="Arial" w:hAnsi="Arial"/>
                <w:sz w:val="20"/>
              </w:rPr>
            </w:pPr>
          </w:p>
        </w:tc>
        <w:tc>
          <w:tcPr>
            <w:tcW w:w="1220" w:type="dxa"/>
            <w:gridSpan w:val="2"/>
            <w:tcBorders>
              <w:top w:val="nil"/>
              <w:left w:val="nil"/>
              <w:bottom w:val="nil"/>
              <w:right w:val="nil"/>
            </w:tcBorders>
            <w:shd w:val="clear" w:color="auto" w:fill="auto"/>
            <w:noWrap/>
            <w:vAlign w:val="bottom"/>
          </w:tcPr>
          <w:p w:rsidR="00CE6679" w:rsidRPr="00F54E78" w:rsidRDefault="00CE6679" w:rsidP="007428B6">
            <w:pPr>
              <w:rPr>
                <w:rFonts w:ascii="Arial" w:hAnsi="Arial"/>
                <w:sz w:val="20"/>
              </w:rPr>
            </w:pPr>
          </w:p>
        </w:tc>
        <w:tc>
          <w:tcPr>
            <w:tcW w:w="1300" w:type="dxa"/>
            <w:gridSpan w:val="2"/>
            <w:tcBorders>
              <w:top w:val="nil"/>
              <w:left w:val="nil"/>
              <w:bottom w:val="nil"/>
              <w:right w:val="nil"/>
            </w:tcBorders>
            <w:shd w:val="clear" w:color="auto" w:fill="auto"/>
            <w:noWrap/>
            <w:vAlign w:val="bottom"/>
          </w:tcPr>
          <w:p w:rsidR="00CE6679" w:rsidRPr="00F54E78" w:rsidRDefault="00CE6679" w:rsidP="007428B6">
            <w:pPr>
              <w:rPr>
                <w:rFonts w:ascii="Arial" w:hAnsi="Arial"/>
                <w:sz w:val="20"/>
              </w:rPr>
            </w:pPr>
          </w:p>
        </w:tc>
        <w:tc>
          <w:tcPr>
            <w:tcW w:w="1300" w:type="dxa"/>
            <w:tcBorders>
              <w:top w:val="nil"/>
              <w:left w:val="nil"/>
              <w:bottom w:val="nil"/>
              <w:right w:val="nil"/>
            </w:tcBorders>
            <w:shd w:val="clear" w:color="auto" w:fill="auto"/>
            <w:noWrap/>
            <w:vAlign w:val="bottom"/>
          </w:tcPr>
          <w:p w:rsidR="00CE6679" w:rsidRPr="00F54E78" w:rsidRDefault="00CE6679" w:rsidP="007428B6">
            <w:pPr>
              <w:rPr>
                <w:rFonts w:ascii="Arial" w:hAnsi="Arial"/>
                <w:sz w:val="20"/>
              </w:rPr>
            </w:pPr>
          </w:p>
        </w:tc>
        <w:tc>
          <w:tcPr>
            <w:tcW w:w="236" w:type="dxa"/>
            <w:gridSpan w:val="2"/>
            <w:tcBorders>
              <w:top w:val="nil"/>
              <w:left w:val="nil"/>
              <w:bottom w:val="nil"/>
              <w:right w:val="nil"/>
            </w:tcBorders>
            <w:shd w:val="clear" w:color="auto" w:fill="auto"/>
            <w:noWrap/>
            <w:vAlign w:val="bottom"/>
          </w:tcPr>
          <w:p w:rsidR="00CE6679" w:rsidRPr="00F54E78" w:rsidRDefault="00CE6679" w:rsidP="007428B6">
            <w:pPr>
              <w:rPr>
                <w:rFonts w:ascii="Arial" w:hAnsi="Arial"/>
                <w:sz w:val="20"/>
              </w:rPr>
            </w:pPr>
          </w:p>
        </w:tc>
        <w:tc>
          <w:tcPr>
            <w:tcW w:w="2284" w:type="dxa"/>
            <w:gridSpan w:val="3"/>
            <w:tcBorders>
              <w:top w:val="nil"/>
              <w:left w:val="nil"/>
              <w:bottom w:val="nil"/>
              <w:right w:val="nil"/>
            </w:tcBorders>
            <w:shd w:val="clear" w:color="auto" w:fill="auto"/>
            <w:noWrap/>
            <w:vAlign w:val="bottom"/>
          </w:tcPr>
          <w:p w:rsidR="00CE6679" w:rsidRPr="00F54E78" w:rsidRDefault="00CE6679" w:rsidP="007428B6">
            <w:pPr>
              <w:rPr>
                <w:rFonts w:ascii="Arial" w:hAnsi="Arial"/>
                <w:sz w:val="20"/>
              </w:rPr>
            </w:pPr>
          </w:p>
        </w:tc>
        <w:tc>
          <w:tcPr>
            <w:tcW w:w="1400" w:type="dxa"/>
            <w:gridSpan w:val="2"/>
            <w:tcBorders>
              <w:top w:val="nil"/>
              <w:left w:val="nil"/>
              <w:bottom w:val="nil"/>
              <w:right w:val="nil"/>
            </w:tcBorders>
            <w:shd w:val="clear" w:color="auto" w:fill="auto"/>
            <w:noWrap/>
            <w:vAlign w:val="bottom"/>
          </w:tcPr>
          <w:p w:rsidR="00CE6679" w:rsidRPr="00F54E78" w:rsidRDefault="00CE6679" w:rsidP="007428B6">
            <w:pPr>
              <w:rPr>
                <w:rFonts w:ascii="Arial" w:hAnsi="Arial"/>
                <w:sz w:val="20"/>
              </w:rPr>
            </w:pPr>
          </w:p>
        </w:tc>
        <w:tc>
          <w:tcPr>
            <w:tcW w:w="1480" w:type="dxa"/>
            <w:gridSpan w:val="2"/>
            <w:tcBorders>
              <w:top w:val="nil"/>
              <w:left w:val="nil"/>
              <w:bottom w:val="nil"/>
              <w:right w:val="nil"/>
            </w:tcBorders>
            <w:shd w:val="clear" w:color="auto" w:fill="auto"/>
            <w:noWrap/>
            <w:vAlign w:val="bottom"/>
          </w:tcPr>
          <w:p w:rsidR="00CE6679" w:rsidRPr="00F54E78" w:rsidRDefault="00CE6679" w:rsidP="007428B6">
            <w:pPr>
              <w:rPr>
                <w:rFonts w:ascii="Arial" w:hAnsi="Arial"/>
                <w:sz w:val="20"/>
              </w:rPr>
            </w:pPr>
          </w:p>
        </w:tc>
        <w:tc>
          <w:tcPr>
            <w:tcW w:w="1470" w:type="dxa"/>
            <w:gridSpan w:val="2"/>
            <w:tcBorders>
              <w:top w:val="nil"/>
              <w:left w:val="nil"/>
              <w:bottom w:val="single" w:sz="4" w:space="0" w:color="auto"/>
              <w:right w:val="nil"/>
            </w:tcBorders>
            <w:shd w:val="clear" w:color="auto" w:fill="auto"/>
            <w:noWrap/>
            <w:vAlign w:val="center"/>
          </w:tcPr>
          <w:p w:rsidR="00CE6679" w:rsidRPr="00F54E78" w:rsidRDefault="00CE6679" w:rsidP="007428B6">
            <w:pPr>
              <w:rPr>
                <w:rFonts w:ascii="Arial" w:hAnsi="Arial"/>
                <w:sz w:val="20"/>
              </w:rPr>
            </w:pPr>
          </w:p>
        </w:tc>
      </w:tr>
      <w:tr w:rsidR="00CE6679" w:rsidRPr="00F54E78" w:rsidTr="007428B6">
        <w:trPr>
          <w:trHeight w:val="264"/>
        </w:trPr>
        <w:tc>
          <w:tcPr>
            <w:tcW w:w="583" w:type="dxa"/>
            <w:vMerge w:val="restart"/>
            <w:tcBorders>
              <w:top w:val="single" w:sz="4" w:space="0" w:color="auto"/>
              <w:left w:val="single" w:sz="4" w:space="0" w:color="auto"/>
              <w:bottom w:val="single" w:sz="4" w:space="0" w:color="000000"/>
              <w:right w:val="single" w:sz="4" w:space="0" w:color="auto"/>
            </w:tcBorders>
            <w:shd w:val="clear" w:color="auto" w:fill="FFFFFF"/>
          </w:tcPr>
          <w:p w:rsidR="00CE6679" w:rsidRPr="00F207C5" w:rsidRDefault="00CE6679" w:rsidP="007428B6">
            <w:pPr>
              <w:jc w:val="center"/>
              <w:rPr>
                <w:color w:val="000000"/>
                <w:sz w:val="20"/>
              </w:rPr>
            </w:pPr>
            <w:r w:rsidRPr="00F207C5">
              <w:rPr>
                <w:color w:val="000000"/>
                <w:sz w:val="20"/>
              </w:rPr>
              <w:t>№</w:t>
            </w:r>
            <w:r w:rsidRPr="00F207C5">
              <w:rPr>
                <w:color w:val="000000"/>
                <w:sz w:val="20"/>
              </w:rPr>
              <w:br/>
              <w:t>п/п</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FFFFFF"/>
          </w:tcPr>
          <w:p w:rsidR="00CE6679" w:rsidRPr="00F207C5" w:rsidRDefault="00CE6679" w:rsidP="007428B6">
            <w:pPr>
              <w:jc w:val="center"/>
              <w:rPr>
                <w:color w:val="000000"/>
                <w:sz w:val="20"/>
              </w:rPr>
            </w:pPr>
            <w:r w:rsidRPr="00F207C5">
              <w:rPr>
                <w:color w:val="000000"/>
                <w:sz w:val="20"/>
              </w:rPr>
              <w:t>Фамилия, имя, отчество кандидата</w:t>
            </w:r>
          </w:p>
        </w:tc>
        <w:tc>
          <w:tcPr>
            <w:tcW w:w="6662" w:type="dxa"/>
            <w:gridSpan w:val="9"/>
            <w:tcBorders>
              <w:top w:val="single" w:sz="4" w:space="0" w:color="auto"/>
              <w:left w:val="nil"/>
              <w:bottom w:val="single" w:sz="4" w:space="0" w:color="auto"/>
              <w:right w:val="single" w:sz="4" w:space="0" w:color="000000"/>
            </w:tcBorders>
            <w:shd w:val="clear" w:color="auto" w:fill="FFFFFF"/>
            <w:vAlign w:val="center"/>
          </w:tcPr>
          <w:p w:rsidR="00CE6679" w:rsidRPr="00F207C5" w:rsidRDefault="00CE6679" w:rsidP="007428B6">
            <w:pPr>
              <w:jc w:val="center"/>
              <w:rPr>
                <w:color w:val="000000"/>
                <w:sz w:val="20"/>
              </w:rPr>
            </w:pPr>
            <w:r w:rsidRPr="00F207C5">
              <w:rPr>
                <w:color w:val="000000"/>
                <w:sz w:val="20"/>
              </w:rPr>
              <w:t>Поступило средств</w:t>
            </w:r>
          </w:p>
        </w:tc>
        <w:tc>
          <w:tcPr>
            <w:tcW w:w="4394" w:type="dxa"/>
            <w:gridSpan w:val="7"/>
            <w:tcBorders>
              <w:top w:val="single" w:sz="4" w:space="0" w:color="auto"/>
              <w:left w:val="nil"/>
              <w:bottom w:val="single" w:sz="4" w:space="0" w:color="auto"/>
              <w:right w:val="single" w:sz="4" w:space="0" w:color="000000"/>
            </w:tcBorders>
            <w:shd w:val="clear" w:color="auto" w:fill="FFFFFF"/>
            <w:vAlign w:val="center"/>
          </w:tcPr>
          <w:p w:rsidR="00CE6679" w:rsidRPr="00F207C5" w:rsidRDefault="00CE6679" w:rsidP="007428B6">
            <w:pPr>
              <w:jc w:val="center"/>
              <w:rPr>
                <w:color w:val="000000"/>
                <w:sz w:val="20"/>
              </w:rPr>
            </w:pPr>
            <w:r w:rsidRPr="00F207C5">
              <w:rPr>
                <w:color w:val="000000"/>
                <w:sz w:val="20"/>
              </w:rPr>
              <w:t>Израсходовано средств</w:t>
            </w:r>
          </w:p>
        </w:tc>
        <w:tc>
          <w:tcPr>
            <w:tcW w:w="2410" w:type="dxa"/>
            <w:gridSpan w:val="3"/>
            <w:tcBorders>
              <w:top w:val="single" w:sz="4" w:space="0" w:color="auto"/>
              <w:left w:val="nil"/>
              <w:bottom w:val="single" w:sz="4" w:space="0" w:color="auto"/>
              <w:right w:val="single" w:sz="4" w:space="0" w:color="000000"/>
            </w:tcBorders>
            <w:shd w:val="clear" w:color="auto" w:fill="FFFFFF"/>
            <w:vAlign w:val="center"/>
          </w:tcPr>
          <w:p w:rsidR="00CE6679" w:rsidRPr="00F207C5" w:rsidRDefault="00CE6679" w:rsidP="007428B6">
            <w:pPr>
              <w:jc w:val="center"/>
              <w:rPr>
                <w:color w:val="000000"/>
                <w:sz w:val="20"/>
              </w:rPr>
            </w:pPr>
            <w:r w:rsidRPr="00F207C5">
              <w:rPr>
                <w:color w:val="000000"/>
                <w:sz w:val="20"/>
              </w:rPr>
              <w:t>Возвращено средств</w:t>
            </w:r>
          </w:p>
        </w:tc>
      </w:tr>
      <w:tr w:rsidR="00CE6679" w:rsidRPr="00F54E78" w:rsidTr="007428B6">
        <w:trPr>
          <w:trHeight w:val="620"/>
        </w:trPr>
        <w:tc>
          <w:tcPr>
            <w:tcW w:w="583" w:type="dxa"/>
            <w:vMerge/>
            <w:tcBorders>
              <w:top w:val="single" w:sz="4" w:space="0" w:color="auto"/>
              <w:left w:val="single" w:sz="4" w:space="0" w:color="auto"/>
              <w:bottom w:val="single" w:sz="4" w:space="0" w:color="000000"/>
              <w:right w:val="single" w:sz="4" w:space="0" w:color="auto"/>
            </w:tcBorders>
            <w:vAlign w:val="center"/>
          </w:tcPr>
          <w:p w:rsidR="00CE6679" w:rsidRPr="00F207C5" w:rsidRDefault="00CE6679" w:rsidP="007428B6">
            <w:pPr>
              <w:rPr>
                <w:color w:val="000000"/>
                <w:sz w:val="20"/>
              </w:rPr>
            </w:pPr>
          </w:p>
        </w:tc>
        <w:tc>
          <w:tcPr>
            <w:tcW w:w="1560" w:type="dxa"/>
            <w:vMerge/>
            <w:tcBorders>
              <w:top w:val="single" w:sz="4" w:space="0" w:color="auto"/>
              <w:left w:val="single" w:sz="4" w:space="0" w:color="auto"/>
              <w:bottom w:val="single" w:sz="4" w:space="0" w:color="000000"/>
              <w:right w:val="single" w:sz="4" w:space="0" w:color="auto"/>
            </w:tcBorders>
            <w:vAlign w:val="center"/>
          </w:tcPr>
          <w:p w:rsidR="00CE6679" w:rsidRPr="00F207C5" w:rsidRDefault="00CE6679" w:rsidP="007428B6">
            <w:pPr>
              <w:rPr>
                <w:color w:val="000000"/>
                <w:sz w:val="20"/>
              </w:rPr>
            </w:pPr>
          </w:p>
        </w:tc>
        <w:tc>
          <w:tcPr>
            <w:tcW w:w="992" w:type="dxa"/>
            <w:vMerge w:val="restart"/>
            <w:tcBorders>
              <w:top w:val="nil"/>
              <w:left w:val="single" w:sz="4" w:space="0" w:color="auto"/>
              <w:bottom w:val="single" w:sz="4" w:space="0" w:color="000000"/>
              <w:right w:val="single" w:sz="4" w:space="0" w:color="auto"/>
            </w:tcBorders>
            <w:shd w:val="clear" w:color="auto" w:fill="FFFFFF"/>
          </w:tcPr>
          <w:p w:rsidR="00CE6679" w:rsidRPr="00F207C5" w:rsidRDefault="00CE6679" w:rsidP="007428B6">
            <w:pPr>
              <w:jc w:val="center"/>
              <w:rPr>
                <w:color w:val="000000"/>
                <w:sz w:val="20"/>
              </w:rPr>
            </w:pPr>
            <w:r>
              <w:rPr>
                <w:color w:val="000000"/>
                <w:sz w:val="20"/>
              </w:rPr>
              <w:t>в</w:t>
            </w:r>
            <w:r w:rsidRPr="00F207C5">
              <w:rPr>
                <w:color w:val="000000"/>
                <w:sz w:val="20"/>
              </w:rPr>
              <w:t>сего</w:t>
            </w:r>
            <w:r>
              <w:rPr>
                <w:color w:val="000000"/>
                <w:sz w:val="20"/>
              </w:rPr>
              <w:t>, тыс. руб.</w:t>
            </w:r>
          </w:p>
        </w:tc>
        <w:tc>
          <w:tcPr>
            <w:tcW w:w="5670" w:type="dxa"/>
            <w:gridSpan w:val="8"/>
            <w:tcBorders>
              <w:top w:val="single" w:sz="4" w:space="0" w:color="auto"/>
              <w:left w:val="nil"/>
              <w:bottom w:val="single" w:sz="4" w:space="0" w:color="auto"/>
              <w:right w:val="single" w:sz="4" w:space="0" w:color="000000"/>
            </w:tcBorders>
            <w:shd w:val="clear" w:color="auto" w:fill="FFFFFF"/>
          </w:tcPr>
          <w:p w:rsidR="00CE6679" w:rsidRPr="00F207C5" w:rsidRDefault="00CE6679" w:rsidP="007428B6">
            <w:pPr>
              <w:jc w:val="center"/>
              <w:rPr>
                <w:color w:val="000000"/>
                <w:sz w:val="20"/>
              </w:rPr>
            </w:pPr>
            <w:r w:rsidRPr="00F207C5">
              <w:rPr>
                <w:color w:val="000000"/>
                <w:sz w:val="20"/>
              </w:rPr>
              <w:t>из них</w:t>
            </w:r>
          </w:p>
        </w:tc>
        <w:tc>
          <w:tcPr>
            <w:tcW w:w="992" w:type="dxa"/>
            <w:gridSpan w:val="2"/>
            <w:vMerge w:val="restart"/>
            <w:tcBorders>
              <w:top w:val="nil"/>
              <w:left w:val="single" w:sz="4" w:space="0" w:color="auto"/>
              <w:bottom w:val="single" w:sz="4" w:space="0" w:color="000000"/>
              <w:right w:val="single" w:sz="4" w:space="0" w:color="auto"/>
            </w:tcBorders>
            <w:shd w:val="clear" w:color="auto" w:fill="FFFFFF"/>
            <w:vAlign w:val="center"/>
          </w:tcPr>
          <w:p w:rsidR="00CE6679" w:rsidRPr="00F207C5" w:rsidRDefault="00CE6679" w:rsidP="007428B6">
            <w:pPr>
              <w:jc w:val="center"/>
              <w:rPr>
                <w:color w:val="000000"/>
                <w:sz w:val="20"/>
              </w:rPr>
            </w:pPr>
            <w:r>
              <w:rPr>
                <w:color w:val="000000"/>
                <w:sz w:val="20"/>
              </w:rPr>
              <w:t>в</w:t>
            </w:r>
            <w:r w:rsidRPr="00F207C5">
              <w:rPr>
                <w:color w:val="000000"/>
                <w:sz w:val="20"/>
              </w:rPr>
              <w:t>сего</w:t>
            </w:r>
            <w:r>
              <w:rPr>
                <w:color w:val="000000"/>
                <w:sz w:val="20"/>
              </w:rPr>
              <w:t>, тыс. руб.</w:t>
            </w:r>
          </w:p>
        </w:tc>
        <w:tc>
          <w:tcPr>
            <w:tcW w:w="3402" w:type="dxa"/>
            <w:gridSpan w:val="5"/>
            <w:tcBorders>
              <w:top w:val="single" w:sz="4" w:space="0" w:color="auto"/>
              <w:left w:val="nil"/>
              <w:bottom w:val="single" w:sz="4" w:space="0" w:color="auto"/>
              <w:right w:val="single" w:sz="4" w:space="0" w:color="000000"/>
            </w:tcBorders>
            <w:shd w:val="clear" w:color="auto" w:fill="FFFFFF"/>
            <w:vAlign w:val="center"/>
          </w:tcPr>
          <w:p w:rsidR="00CE6679" w:rsidRPr="00F207C5" w:rsidRDefault="00CE6679" w:rsidP="007428B6">
            <w:pPr>
              <w:jc w:val="center"/>
              <w:rPr>
                <w:color w:val="000000"/>
                <w:sz w:val="20"/>
              </w:rPr>
            </w:pPr>
            <w:r w:rsidRPr="00F207C5">
              <w:rPr>
                <w:color w:val="000000"/>
                <w:sz w:val="20"/>
              </w:rPr>
              <w:t>из них финансовые операции по расходованию средств на сумму, превышающую 50 тыс. рублей</w:t>
            </w:r>
          </w:p>
        </w:tc>
        <w:tc>
          <w:tcPr>
            <w:tcW w:w="1276" w:type="dxa"/>
            <w:gridSpan w:val="2"/>
            <w:vMerge w:val="restart"/>
            <w:tcBorders>
              <w:top w:val="nil"/>
              <w:left w:val="single" w:sz="4" w:space="0" w:color="auto"/>
              <w:right w:val="single" w:sz="4" w:space="0" w:color="auto"/>
            </w:tcBorders>
            <w:shd w:val="clear" w:color="auto" w:fill="FFFFFF"/>
          </w:tcPr>
          <w:p w:rsidR="00CE6679" w:rsidRPr="00F207C5" w:rsidRDefault="00CE6679" w:rsidP="007428B6">
            <w:pPr>
              <w:jc w:val="center"/>
              <w:rPr>
                <w:color w:val="000000"/>
                <w:sz w:val="20"/>
              </w:rPr>
            </w:pPr>
            <w:r w:rsidRPr="00F207C5">
              <w:rPr>
                <w:color w:val="000000"/>
                <w:sz w:val="20"/>
              </w:rPr>
              <w:t>сумма</w:t>
            </w:r>
            <w:r>
              <w:rPr>
                <w:rStyle w:val="af2"/>
                <w:color w:val="000000"/>
                <w:sz w:val="20"/>
              </w:rPr>
              <w:footnoteReference w:id="14"/>
            </w:r>
            <w:r w:rsidRPr="00F207C5">
              <w:rPr>
                <w:color w:val="000000"/>
                <w:sz w:val="20"/>
              </w:rPr>
              <w:t>,</w:t>
            </w:r>
          </w:p>
          <w:p w:rsidR="00CE6679" w:rsidRPr="00F207C5" w:rsidRDefault="00CE6679" w:rsidP="007428B6">
            <w:pPr>
              <w:jc w:val="center"/>
              <w:rPr>
                <w:color w:val="000000"/>
                <w:sz w:val="20"/>
              </w:rPr>
            </w:pPr>
            <w:r w:rsidRPr="00F207C5">
              <w:rPr>
                <w:color w:val="000000"/>
                <w:sz w:val="20"/>
              </w:rPr>
              <w:t>рублей</w:t>
            </w:r>
          </w:p>
          <w:p w:rsidR="00CE6679" w:rsidRPr="00F207C5" w:rsidRDefault="00CE6679" w:rsidP="007428B6">
            <w:pPr>
              <w:jc w:val="center"/>
              <w:rPr>
                <w:color w:val="000000"/>
                <w:sz w:val="20"/>
              </w:rPr>
            </w:pPr>
          </w:p>
        </w:tc>
        <w:tc>
          <w:tcPr>
            <w:tcW w:w="1134" w:type="dxa"/>
            <w:vMerge w:val="restart"/>
            <w:tcBorders>
              <w:top w:val="nil"/>
              <w:left w:val="single" w:sz="4" w:space="0" w:color="auto"/>
              <w:bottom w:val="single" w:sz="4" w:space="0" w:color="000000"/>
              <w:right w:val="single" w:sz="4" w:space="0" w:color="auto"/>
            </w:tcBorders>
            <w:shd w:val="clear" w:color="auto" w:fill="FFFFFF"/>
          </w:tcPr>
          <w:p w:rsidR="00CE6679" w:rsidRPr="00F207C5" w:rsidRDefault="00CE6679" w:rsidP="007428B6">
            <w:pPr>
              <w:jc w:val="center"/>
              <w:rPr>
                <w:color w:val="000000"/>
                <w:sz w:val="20"/>
              </w:rPr>
            </w:pPr>
            <w:r w:rsidRPr="00F207C5">
              <w:rPr>
                <w:color w:val="000000"/>
                <w:sz w:val="20"/>
              </w:rPr>
              <w:t>основание возврата</w:t>
            </w:r>
          </w:p>
        </w:tc>
      </w:tr>
      <w:tr w:rsidR="00CE6679" w:rsidRPr="00F54E78" w:rsidTr="007428B6">
        <w:trPr>
          <w:trHeight w:val="1020"/>
        </w:trPr>
        <w:tc>
          <w:tcPr>
            <w:tcW w:w="583" w:type="dxa"/>
            <w:vMerge/>
            <w:tcBorders>
              <w:top w:val="single" w:sz="4" w:space="0" w:color="auto"/>
              <w:left w:val="single" w:sz="4" w:space="0" w:color="auto"/>
              <w:bottom w:val="single" w:sz="4" w:space="0" w:color="000000"/>
              <w:right w:val="single" w:sz="4" w:space="0" w:color="auto"/>
            </w:tcBorders>
            <w:vAlign w:val="center"/>
          </w:tcPr>
          <w:p w:rsidR="00CE6679" w:rsidRPr="00F207C5" w:rsidRDefault="00CE6679" w:rsidP="007428B6">
            <w:pPr>
              <w:rPr>
                <w:color w:val="000000"/>
                <w:sz w:val="20"/>
              </w:rPr>
            </w:pPr>
          </w:p>
        </w:tc>
        <w:tc>
          <w:tcPr>
            <w:tcW w:w="1560" w:type="dxa"/>
            <w:vMerge/>
            <w:tcBorders>
              <w:top w:val="single" w:sz="4" w:space="0" w:color="auto"/>
              <w:left w:val="single" w:sz="4" w:space="0" w:color="auto"/>
              <w:bottom w:val="single" w:sz="4" w:space="0" w:color="000000"/>
              <w:right w:val="single" w:sz="4" w:space="0" w:color="auto"/>
            </w:tcBorders>
            <w:vAlign w:val="center"/>
          </w:tcPr>
          <w:p w:rsidR="00CE6679" w:rsidRPr="00F207C5" w:rsidRDefault="00CE6679" w:rsidP="007428B6">
            <w:pPr>
              <w:rPr>
                <w:color w:val="000000"/>
                <w:sz w:val="20"/>
              </w:rPr>
            </w:pPr>
          </w:p>
        </w:tc>
        <w:tc>
          <w:tcPr>
            <w:tcW w:w="992" w:type="dxa"/>
            <w:vMerge/>
            <w:tcBorders>
              <w:top w:val="nil"/>
              <w:left w:val="single" w:sz="4" w:space="0" w:color="auto"/>
              <w:bottom w:val="single" w:sz="4" w:space="0" w:color="000000"/>
              <w:right w:val="single" w:sz="4" w:space="0" w:color="auto"/>
            </w:tcBorders>
            <w:vAlign w:val="center"/>
          </w:tcPr>
          <w:p w:rsidR="00CE6679" w:rsidRPr="00F207C5" w:rsidRDefault="00CE6679" w:rsidP="007428B6">
            <w:pPr>
              <w:rPr>
                <w:color w:val="000000"/>
                <w:sz w:val="20"/>
              </w:rPr>
            </w:pPr>
          </w:p>
        </w:tc>
        <w:tc>
          <w:tcPr>
            <w:tcW w:w="2835" w:type="dxa"/>
            <w:gridSpan w:val="3"/>
            <w:tcBorders>
              <w:top w:val="single" w:sz="4" w:space="0" w:color="auto"/>
              <w:left w:val="nil"/>
              <w:bottom w:val="single" w:sz="4" w:space="0" w:color="auto"/>
              <w:right w:val="single" w:sz="4" w:space="0" w:color="000000"/>
            </w:tcBorders>
            <w:shd w:val="clear" w:color="auto" w:fill="FFFFFF"/>
            <w:vAlign w:val="center"/>
          </w:tcPr>
          <w:p w:rsidR="00CE6679" w:rsidRPr="00F207C5" w:rsidRDefault="00CE6679" w:rsidP="007428B6">
            <w:pPr>
              <w:jc w:val="center"/>
              <w:rPr>
                <w:color w:val="000000"/>
                <w:sz w:val="20"/>
              </w:rPr>
            </w:pPr>
            <w:r w:rsidRPr="00F207C5">
              <w:rPr>
                <w:color w:val="000000"/>
                <w:sz w:val="20"/>
              </w:rPr>
              <w:t>пожертвования от юридических лиц на сумму, превышающую 25 тыс. рублей</w:t>
            </w:r>
          </w:p>
        </w:tc>
        <w:tc>
          <w:tcPr>
            <w:tcW w:w="2835" w:type="dxa"/>
            <w:gridSpan w:val="5"/>
            <w:tcBorders>
              <w:top w:val="single" w:sz="4" w:space="0" w:color="auto"/>
              <w:left w:val="nil"/>
              <w:bottom w:val="single" w:sz="4" w:space="0" w:color="auto"/>
              <w:right w:val="single" w:sz="4" w:space="0" w:color="000000"/>
            </w:tcBorders>
            <w:shd w:val="clear" w:color="auto" w:fill="FFFFFF"/>
            <w:vAlign w:val="center"/>
          </w:tcPr>
          <w:p w:rsidR="00CE6679" w:rsidRPr="00F207C5" w:rsidRDefault="00CE6679" w:rsidP="007428B6">
            <w:pPr>
              <w:jc w:val="center"/>
              <w:rPr>
                <w:color w:val="000000"/>
                <w:sz w:val="20"/>
              </w:rPr>
            </w:pPr>
            <w:r w:rsidRPr="00F207C5">
              <w:rPr>
                <w:color w:val="000000"/>
                <w:sz w:val="20"/>
              </w:rPr>
              <w:t>пожертвования от граждан на сумму, превышающую 20 тыс. рублей</w:t>
            </w:r>
          </w:p>
        </w:tc>
        <w:tc>
          <w:tcPr>
            <w:tcW w:w="992" w:type="dxa"/>
            <w:gridSpan w:val="2"/>
            <w:vMerge/>
            <w:tcBorders>
              <w:top w:val="nil"/>
              <w:left w:val="single" w:sz="4" w:space="0" w:color="auto"/>
              <w:bottom w:val="single" w:sz="4" w:space="0" w:color="000000"/>
              <w:right w:val="single" w:sz="4" w:space="0" w:color="auto"/>
            </w:tcBorders>
            <w:vAlign w:val="center"/>
          </w:tcPr>
          <w:p w:rsidR="00CE6679" w:rsidRPr="00F207C5" w:rsidRDefault="00CE6679" w:rsidP="007428B6">
            <w:pPr>
              <w:rPr>
                <w:color w:val="000000"/>
                <w:sz w:val="20"/>
              </w:rPr>
            </w:pPr>
          </w:p>
        </w:tc>
        <w:tc>
          <w:tcPr>
            <w:tcW w:w="851" w:type="dxa"/>
            <w:vMerge w:val="restart"/>
            <w:tcBorders>
              <w:top w:val="nil"/>
              <w:left w:val="single" w:sz="4" w:space="0" w:color="auto"/>
              <w:bottom w:val="single" w:sz="4" w:space="0" w:color="000000"/>
              <w:right w:val="single" w:sz="4" w:space="0" w:color="auto"/>
            </w:tcBorders>
            <w:shd w:val="clear" w:color="auto" w:fill="FFFFFF"/>
          </w:tcPr>
          <w:p w:rsidR="00CE6679" w:rsidRPr="00F207C5" w:rsidRDefault="00CE6679" w:rsidP="007428B6">
            <w:pPr>
              <w:jc w:val="center"/>
              <w:rPr>
                <w:color w:val="000000"/>
                <w:sz w:val="20"/>
              </w:rPr>
            </w:pPr>
            <w:r w:rsidRPr="00F207C5">
              <w:rPr>
                <w:color w:val="000000"/>
                <w:sz w:val="20"/>
              </w:rPr>
              <w:t>дата операции</w:t>
            </w:r>
          </w:p>
        </w:tc>
        <w:tc>
          <w:tcPr>
            <w:tcW w:w="1275" w:type="dxa"/>
            <w:gridSpan w:val="2"/>
            <w:vMerge w:val="restart"/>
            <w:tcBorders>
              <w:top w:val="nil"/>
              <w:left w:val="single" w:sz="4" w:space="0" w:color="auto"/>
              <w:bottom w:val="single" w:sz="4" w:space="0" w:color="000000"/>
              <w:right w:val="single" w:sz="4" w:space="0" w:color="auto"/>
            </w:tcBorders>
            <w:shd w:val="clear" w:color="auto" w:fill="FFFFFF"/>
          </w:tcPr>
          <w:p w:rsidR="00CE6679" w:rsidRPr="00F207C5" w:rsidRDefault="00CE6679" w:rsidP="007428B6">
            <w:pPr>
              <w:jc w:val="center"/>
              <w:rPr>
                <w:color w:val="000000"/>
                <w:sz w:val="20"/>
              </w:rPr>
            </w:pPr>
            <w:r w:rsidRPr="00F207C5">
              <w:rPr>
                <w:color w:val="000000"/>
                <w:sz w:val="20"/>
              </w:rPr>
              <w:t>сумма,</w:t>
            </w:r>
          </w:p>
          <w:p w:rsidR="00CE6679" w:rsidRPr="00F207C5" w:rsidRDefault="00CE6679" w:rsidP="007428B6">
            <w:pPr>
              <w:jc w:val="center"/>
              <w:rPr>
                <w:color w:val="000000"/>
                <w:sz w:val="20"/>
              </w:rPr>
            </w:pPr>
            <w:r w:rsidRPr="00F207C5">
              <w:rPr>
                <w:color w:val="000000"/>
                <w:sz w:val="20"/>
              </w:rPr>
              <w:t>тыс. рублей</w:t>
            </w:r>
          </w:p>
        </w:tc>
        <w:tc>
          <w:tcPr>
            <w:tcW w:w="1276" w:type="dxa"/>
            <w:gridSpan w:val="2"/>
            <w:vMerge w:val="restart"/>
            <w:tcBorders>
              <w:top w:val="nil"/>
              <w:left w:val="single" w:sz="4" w:space="0" w:color="auto"/>
              <w:bottom w:val="single" w:sz="4" w:space="0" w:color="000000"/>
              <w:right w:val="single" w:sz="4" w:space="0" w:color="auto"/>
            </w:tcBorders>
            <w:shd w:val="clear" w:color="auto" w:fill="FFFFFF"/>
          </w:tcPr>
          <w:p w:rsidR="00CE6679" w:rsidRPr="00F207C5" w:rsidRDefault="00CE6679" w:rsidP="007428B6">
            <w:pPr>
              <w:jc w:val="center"/>
              <w:rPr>
                <w:color w:val="000000"/>
                <w:sz w:val="20"/>
              </w:rPr>
            </w:pPr>
            <w:r w:rsidRPr="00F207C5">
              <w:rPr>
                <w:color w:val="000000"/>
                <w:sz w:val="20"/>
              </w:rPr>
              <w:t>назначение платежа</w:t>
            </w:r>
          </w:p>
        </w:tc>
        <w:tc>
          <w:tcPr>
            <w:tcW w:w="1276" w:type="dxa"/>
            <w:gridSpan w:val="2"/>
            <w:vMerge/>
            <w:tcBorders>
              <w:left w:val="single" w:sz="4" w:space="0" w:color="auto"/>
              <w:right w:val="single" w:sz="4" w:space="0" w:color="auto"/>
            </w:tcBorders>
            <w:vAlign w:val="center"/>
          </w:tcPr>
          <w:p w:rsidR="00CE6679" w:rsidRPr="00F207C5" w:rsidRDefault="00CE6679" w:rsidP="007428B6">
            <w:pPr>
              <w:rPr>
                <w:color w:val="000000"/>
                <w:sz w:val="20"/>
              </w:rPr>
            </w:pPr>
          </w:p>
        </w:tc>
        <w:tc>
          <w:tcPr>
            <w:tcW w:w="1134" w:type="dxa"/>
            <w:vMerge/>
            <w:tcBorders>
              <w:top w:val="nil"/>
              <w:left w:val="single" w:sz="4" w:space="0" w:color="auto"/>
              <w:bottom w:val="single" w:sz="4" w:space="0" w:color="000000"/>
              <w:right w:val="single" w:sz="4" w:space="0" w:color="auto"/>
            </w:tcBorders>
            <w:vAlign w:val="center"/>
          </w:tcPr>
          <w:p w:rsidR="00CE6679" w:rsidRPr="00F207C5" w:rsidRDefault="00CE6679" w:rsidP="007428B6">
            <w:pPr>
              <w:rPr>
                <w:color w:val="000000"/>
                <w:sz w:val="20"/>
              </w:rPr>
            </w:pPr>
          </w:p>
        </w:tc>
      </w:tr>
      <w:tr w:rsidR="00CE6679" w:rsidRPr="00F54E78" w:rsidTr="007428B6">
        <w:trPr>
          <w:trHeight w:val="612"/>
        </w:trPr>
        <w:tc>
          <w:tcPr>
            <w:tcW w:w="583" w:type="dxa"/>
            <w:vMerge/>
            <w:tcBorders>
              <w:top w:val="single" w:sz="4" w:space="0" w:color="auto"/>
              <w:left w:val="single" w:sz="4" w:space="0" w:color="auto"/>
              <w:bottom w:val="single" w:sz="4" w:space="0" w:color="000000"/>
              <w:right w:val="single" w:sz="4" w:space="0" w:color="auto"/>
            </w:tcBorders>
            <w:vAlign w:val="center"/>
          </w:tcPr>
          <w:p w:rsidR="00CE6679" w:rsidRPr="00F207C5" w:rsidRDefault="00CE6679" w:rsidP="007428B6">
            <w:pPr>
              <w:rPr>
                <w:color w:val="000000"/>
                <w:sz w:val="20"/>
              </w:rPr>
            </w:pPr>
          </w:p>
        </w:tc>
        <w:tc>
          <w:tcPr>
            <w:tcW w:w="1560" w:type="dxa"/>
            <w:vMerge/>
            <w:tcBorders>
              <w:top w:val="single" w:sz="4" w:space="0" w:color="auto"/>
              <w:left w:val="single" w:sz="4" w:space="0" w:color="auto"/>
              <w:bottom w:val="single" w:sz="4" w:space="0" w:color="000000"/>
              <w:right w:val="single" w:sz="4" w:space="0" w:color="auto"/>
            </w:tcBorders>
            <w:vAlign w:val="center"/>
          </w:tcPr>
          <w:p w:rsidR="00CE6679" w:rsidRPr="00F207C5" w:rsidRDefault="00CE6679" w:rsidP="007428B6">
            <w:pPr>
              <w:rPr>
                <w:color w:val="000000"/>
                <w:sz w:val="20"/>
              </w:rPr>
            </w:pPr>
          </w:p>
        </w:tc>
        <w:tc>
          <w:tcPr>
            <w:tcW w:w="992" w:type="dxa"/>
            <w:vMerge/>
            <w:tcBorders>
              <w:top w:val="nil"/>
              <w:left w:val="single" w:sz="4" w:space="0" w:color="auto"/>
              <w:bottom w:val="single" w:sz="4" w:space="0" w:color="000000"/>
              <w:right w:val="single" w:sz="4" w:space="0" w:color="auto"/>
            </w:tcBorders>
            <w:vAlign w:val="center"/>
          </w:tcPr>
          <w:p w:rsidR="00CE6679" w:rsidRPr="00F207C5" w:rsidRDefault="00CE6679" w:rsidP="007428B6">
            <w:pPr>
              <w:rPr>
                <w:color w:val="000000"/>
                <w:sz w:val="20"/>
              </w:rPr>
            </w:pPr>
          </w:p>
        </w:tc>
        <w:tc>
          <w:tcPr>
            <w:tcW w:w="992" w:type="dxa"/>
            <w:tcBorders>
              <w:top w:val="nil"/>
              <w:left w:val="nil"/>
              <w:bottom w:val="single" w:sz="4" w:space="0" w:color="auto"/>
              <w:right w:val="single" w:sz="4" w:space="0" w:color="auto"/>
            </w:tcBorders>
            <w:shd w:val="clear" w:color="auto" w:fill="FFFFFF"/>
          </w:tcPr>
          <w:p w:rsidR="00CE6679" w:rsidRPr="00F207C5" w:rsidRDefault="00CE6679" w:rsidP="007428B6">
            <w:pPr>
              <w:jc w:val="center"/>
              <w:rPr>
                <w:color w:val="000000"/>
                <w:sz w:val="20"/>
              </w:rPr>
            </w:pPr>
            <w:r w:rsidRPr="00F207C5">
              <w:rPr>
                <w:color w:val="000000"/>
                <w:sz w:val="20"/>
              </w:rPr>
              <w:t>сумма, тыс. рублей</w:t>
            </w:r>
          </w:p>
        </w:tc>
        <w:tc>
          <w:tcPr>
            <w:tcW w:w="1843" w:type="dxa"/>
            <w:gridSpan w:val="2"/>
            <w:tcBorders>
              <w:top w:val="nil"/>
              <w:left w:val="nil"/>
              <w:bottom w:val="single" w:sz="4" w:space="0" w:color="auto"/>
              <w:right w:val="single" w:sz="4" w:space="0" w:color="auto"/>
            </w:tcBorders>
            <w:shd w:val="clear" w:color="auto" w:fill="FFFFFF"/>
          </w:tcPr>
          <w:p w:rsidR="00CE6679" w:rsidRPr="00F207C5" w:rsidRDefault="00CE6679" w:rsidP="007428B6">
            <w:pPr>
              <w:jc w:val="center"/>
              <w:rPr>
                <w:color w:val="000000"/>
                <w:sz w:val="20"/>
              </w:rPr>
            </w:pPr>
            <w:r w:rsidRPr="00F207C5">
              <w:rPr>
                <w:color w:val="000000"/>
                <w:sz w:val="20"/>
              </w:rPr>
              <w:t>наименование юридического лица</w:t>
            </w:r>
          </w:p>
        </w:tc>
        <w:tc>
          <w:tcPr>
            <w:tcW w:w="1276" w:type="dxa"/>
            <w:gridSpan w:val="2"/>
            <w:tcBorders>
              <w:top w:val="nil"/>
              <w:left w:val="nil"/>
              <w:bottom w:val="single" w:sz="4" w:space="0" w:color="auto"/>
              <w:right w:val="single" w:sz="4" w:space="0" w:color="auto"/>
            </w:tcBorders>
            <w:shd w:val="clear" w:color="auto" w:fill="FFFFFF"/>
          </w:tcPr>
          <w:p w:rsidR="00CE6679" w:rsidRPr="00F207C5" w:rsidRDefault="00CE6679" w:rsidP="007428B6">
            <w:pPr>
              <w:jc w:val="center"/>
              <w:rPr>
                <w:color w:val="000000"/>
                <w:sz w:val="20"/>
              </w:rPr>
            </w:pPr>
            <w:r w:rsidRPr="00F207C5">
              <w:rPr>
                <w:color w:val="000000"/>
                <w:sz w:val="20"/>
              </w:rPr>
              <w:t>сумма</w:t>
            </w:r>
            <w:r>
              <w:rPr>
                <w:rStyle w:val="af2"/>
                <w:color w:val="000000"/>
                <w:sz w:val="20"/>
              </w:rPr>
              <w:footnoteReference w:id="15"/>
            </w:r>
            <w:r w:rsidRPr="00F207C5">
              <w:rPr>
                <w:color w:val="000000"/>
                <w:sz w:val="20"/>
              </w:rPr>
              <w:t>, тыс. рублей</w:t>
            </w:r>
          </w:p>
        </w:tc>
        <w:tc>
          <w:tcPr>
            <w:tcW w:w="1559" w:type="dxa"/>
            <w:gridSpan w:val="3"/>
            <w:tcBorders>
              <w:top w:val="nil"/>
              <w:left w:val="nil"/>
              <w:bottom w:val="single" w:sz="4" w:space="0" w:color="auto"/>
              <w:right w:val="single" w:sz="4" w:space="0" w:color="auto"/>
            </w:tcBorders>
            <w:shd w:val="clear" w:color="auto" w:fill="FFFFFF"/>
          </w:tcPr>
          <w:p w:rsidR="00CE6679" w:rsidRPr="00F207C5" w:rsidRDefault="00CE6679" w:rsidP="007428B6">
            <w:pPr>
              <w:jc w:val="center"/>
              <w:rPr>
                <w:color w:val="000000"/>
                <w:sz w:val="20"/>
              </w:rPr>
            </w:pPr>
            <w:r w:rsidRPr="00F207C5">
              <w:rPr>
                <w:color w:val="000000"/>
                <w:sz w:val="20"/>
              </w:rPr>
              <w:t>кол</w:t>
            </w:r>
            <w:r>
              <w:rPr>
                <w:color w:val="000000"/>
                <w:sz w:val="20"/>
              </w:rPr>
              <w:t>ичество</w:t>
            </w:r>
            <w:r w:rsidRPr="00F207C5">
              <w:rPr>
                <w:color w:val="000000"/>
                <w:sz w:val="20"/>
              </w:rPr>
              <w:t xml:space="preserve"> граждан</w:t>
            </w:r>
          </w:p>
        </w:tc>
        <w:tc>
          <w:tcPr>
            <w:tcW w:w="992" w:type="dxa"/>
            <w:gridSpan w:val="2"/>
            <w:vMerge/>
            <w:tcBorders>
              <w:top w:val="nil"/>
              <w:left w:val="single" w:sz="4" w:space="0" w:color="auto"/>
              <w:bottom w:val="single" w:sz="4" w:space="0" w:color="000000"/>
              <w:right w:val="single" w:sz="4" w:space="0" w:color="auto"/>
            </w:tcBorders>
            <w:vAlign w:val="center"/>
          </w:tcPr>
          <w:p w:rsidR="00CE6679" w:rsidRPr="00F207C5" w:rsidRDefault="00CE6679" w:rsidP="007428B6">
            <w:pPr>
              <w:rPr>
                <w:color w:val="000000"/>
                <w:sz w:val="20"/>
              </w:rPr>
            </w:pPr>
          </w:p>
        </w:tc>
        <w:tc>
          <w:tcPr>
            <w:tcW w:w="851" w:type="dxa"/>
            <w:vMerge/>
            <w:tcBorders>
              <w:top w:val="nil"/>
              <w:left w:val="single" w:sz="4" w:space="0" w:color="auto"/>
              <w:bottom w:val="single" w:sz="4" w:space="0" w:color="000000"/>
              <w:right w:val="single" w:sz="4" w:space="0" w:color="auto"/>
            </w:tcBorders>
            <w:vAlign w:val="center"/>
          </w:tcPr>
          <w:p w:rsidR="00CE6679" w:rsidRPr="00F207C5" w:rsidRDefault="00CE6679" w:rsidP="007428B6">
            <w:pPr>
              <w:rPr>
                <w:color w:val="000000"/>
                <w:sz w:val="20"/>
              </w:rPr>
            </w:pPr>
          </w:p>
        </w:tc>
        <w:tc>
          <w:tcPr>
            <w:tcW w:w="1275" w:type="dxa"/>
            <w:gridSpan w:val="2"/>
            <w:vMerge/>
            <w:tcBorders>
              <w:top w:val="nil"/>
              <w:left w:val="single" w:sz="4" w:space="0" w:color="auto"/>
              <w:bottom w:val="single" w:sz="4" w:space="0" w:color="000000"/>
              <w:right w:val="single" w:sz="4" w:space="0" w:color="auto"/>
            </w:tcBorders>
            <w:vAlign w:val="center"/>
          </w:tcPr>
          <w:p w:rsidR="00CE6679" w:rsidRPr="00F207C5" w:rsidRDefault="00CE6679" w:rsidP="007428B6">
            <w:pPr>
              <w:rPr>
                <w:color w:val="000000"/>
                <w:sz w:val="20"/>
              </w:rPr>
            </w:pPr>
          </w:p>
        </w:tc>
        <w:tc>
          <w:tcPr>
            <w:tcW w:w="1276" w:type="dxa"/>
            <w:gridSpan w:val="2"/>
            <w:vMerge/>
            <w:tcBorders>
              <w:top w:val="nil"/>
              <w:left w:val="single" w:sz="4" w:space="0" w:color="auto"/>
              <w:bottom w:val="single" w:sz="4" w:space="0" w:color="000000"/>
              <w:right w:val="single" w:sz="4" w:space="0" w:color="auto"/>
            </w:tcBorders>
            <w:vAlign w:val="center"/>
          </w:tcPr>
          <w:p w:rsidR="00CE6679" w:rsidRPr="00F207C5" w:rsidRDefault="00CE6679" w:rsidP="007428B6">
            <w:pPr>
              <w:rPr>
                <w:color w:val="000000"/>
                <w:sz w:val="20"/>
              </w:rPr>
            </w:pPr>
          </w:p>
        </w:tc>
        <w:tc>
          <w:tcPr>
            <w:tcW w:w="1276" w:type="dxa"/>
            <w:gridSpan w:val="2"/>
            <w:vMerge/>
            <w:tcBorders>
              <w:left w:val="single" w:sz="4" w:space="0" w:color="auto"/>
              <w:bottom w:val="single" w:sz="4" w:space="0" w:color="000000"/>
              <w:right w:val="single" w:sz="4" w:space="0" w:color="auto"/>
            </w:tcBorders>
            <w:vAlign w:val="center"/>
          </w:tcPr>
          <w:p w:rsidR="00CE6679" w:rsidRPr="00F207C5" w:rsidRDefault="00CE6679" w:rsidP="007428B6">
            <w:pPr>
              <w:rPr>
                <w:color w:val="000000"/>
                <w:sz w:val="20"/>
              </w:rPr>
            </w:pPr>
          </w:p>
        </w:tc>
        <w:tc>
          <w:tcPr>
            <w:tcW w:w="1134" w:type="dxa"/>
            <w:vMerge/>
            <w:tcBorders>
              <w:top w:val="nil"/>
              <w:left w:val="single" w:sz="4" w:space="0" w:color="auto"/>
              <w:bottom w:val="single" w:sz="4" w:space="0" w:color="000000"/>
              <w:right w:val="single" w:sz="4" w:space="0" w:color="auto"/>
            </w:tcBorders>
            <w:vAlign w:val="center"/>
          </w:tcPr>
          <w:p w:rsidR="00CE6679" w:rsidRPr="00F207C5" w:rsidRDefault="00CE6679" w:rsidP="007428B6">
            <w:pPr>
              <w:rPr>
                <w:color w:val="000000"/>
                <w:sz w:val="20"/>
              </w:rPr>
            </w:pPr>
          </w:p>
        </w:tc>
      </w:tr>
      <w:tr w:rsidR="00CE6679" w:rsidRPr="00F54E78" w:rsidTr="007428B6">
        <w:trPr>
          <w:trHeight w:val="264"/>
        </w:trPr>
        <w:tc>
          <w:tcPr>
            <w:tcW w:w="583" w:type="dxa"/>
            <w:tcBorders>
              <w:top w:val="nil"/>
              <w:left w:val="single" w:sz="4" w:space="0" w:color="auto"/>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r w:rsidRPr="00F207C5">
              <w:rPr>
                <w:bCs/>
                <w:color w:val="000000"/>
                <w:sz w:val="20"/>
              </w:rPr>
              <w:t>1</w:t>
            </w:r>
          </w:p>
        </w:tc>
        <w:tc>
          <w:tcPr>
            <w:tcW w:w="1560" w:type="dxa"/>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r w:rsidRPr="00F207C5">
              <w:rPr>
                <w:bCs/>
                <w:color w:val="000000"/>
                <w:sz w:val="20"/>
              </w:rPr>
              <w:t>2</w:t>
            </w:r>
          </w:p>
        </w:tc>
        <w:tc>
          <w:tcPr>
            <w:tcW w:w="992" w:type="dxa"/>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r w:rsidRPr="00F207C5">
              <w:rPr>
                <w:bCs/>
                <w:color w:val="000000"/>
                <w:sz w:val="20"/>
              </w:rPr>
              <w:t>3</w:t>
            </w:r>
          </w:p>
        </w:tc>
        <w:tc>
          <w:tcPr>
            <w:tcW w:w="992" w:type="dxa"/>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r w:rsidRPr="00F207C5">
              <w:rPr>
                <w:bCs/>
                <w:color w:val="000000"/>
                <w:sz w:val="20"/>
              </w:rPr>
              <w:t>4</w:t>
            </w:r>
          </w:p>
        </w:tc>
        <w:tc>
          <w:tcPr>
            <w:tcW w:w="1843" w:type="dxa"/>
            <w:gridSpan w:val="2"/>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r w:rsidRPr="00F207C5">
              <w:rPr>
                <w:bCs/>
                <w:color w:val="000000"/>
                <w:sz w:val="20"/>
              </w:rPr>
              <w:t>5</w:t>
            </w:r>
          </w:p>
        </w:tc>
        <w:tc>
          <w:tcPr>
            <w:tcW w:w="1276" w:type="dxa"/>
            <w:gridSpan w:val="2"/>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r w:rsidRPr="00F207C5">
              <w:rPr>
                <w:bCs/>
                <w:color w:val="000000"/>
                <w:sz w:val="20"/>
              </w:rPr>
              <w:t>6</w:t>
            </w:r>
          </w:p>
        </w:tc>
        <w:tc>
          <w:tcPr>
            <w:tcW w:w="1559" w:type="dxa"/>
            <w:gridSpan w:val="3"/>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r w:rsidRPr="00F207C5">
              <w:rPr>
                <w:bCs/>
                <w:color w:val="000000"/>
                <w:sz w:val="20"/>
              </w:rPr>
              <w:t>7</w:t>
            </w:r>
          </w:p>
        </w:tc>
        <w:tc>
          <w:tcPr>
            <w:tcW w:w="992" w:type="dxa"/>
            <w:gridSpan w:val="2"/>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r w:rsidRPr="00F207C5">
              <w:rPr>
                <w:bCs/>
                <w:color w:val="000000"/>
                <w:sz w:val="20"/>
              </w:rPr>
              <w:t>8</w:t>
            </w:r>
          </w:p>
        </w:tc>
        <w:tc>
          <w:tcPr>
            <w:tcW w:w="851" w:type="dxa"/>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r w:rsidRPr="00F207C5">
              <w:rPr>
                <w:bCs/>
                <w:color w:val="000000"/>
                <w:sz w:val="20"/>
              </w:rPr>
              <w:t>9</w:t>
            </w:r>
          </w:p>
        </w:tc>
        <w:tc>
          <w:tcPr>
            <w:tcW w:w="1275" w:type="dxa"/>
            <w:gridSpan w:val="2"/>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r w:rsidRPr="00F207C5">
              <w:rPr>
                <w:bCs/>
                <w:color w:val="000000"/>
                <w:sz w:val="20"/>
              </w:rPr>
              <w:t>10</w:t>
            </w:r>
          </w:p>
        </w:tc>
        <w:tc>
          <w:tcPr>
            <w:tcW w:w="1276" w:type="dxa"/>
            <w:gridSpan w:val="2"/>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r w:rsidRPr="00F207C5">
              <w:rPr>
                <w:bCs/>
                <w:color w:val="000000"/>
                <w:sz w:val="20"/>
              </w:rPr>
              <w:t>11</w:t>
            </w:r>
          </w:p>
        </w:tc>
        <w:tc>
          <w:tcPr>
            <w:tcW w:w="1276" w:type="dxa"/>
            <w:gridSpan w:val="2"/>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r w:rsidRPr="00F207C5">
              <w:rPr>
                <w:bCs/>
                <w:color w:val="000000"/>
                <w:sz w:val="20"/>
              </w:rPr>
              <w:t>12</w:t>
            </w:r>
          </w:p>
        </w:tc>
        <w:tc>
          <w:tcPr>
            <w:tcW w:w="1134" w:type="dxa"/>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r w:rsidRPr="00F207C5">
              <w:rPr>
                <w:bCs/>
                <w:color w:val="000000"/>
                <w:sz w:val="20"/>
              </w:rPr>
              <w:t>13</w:t>
            </w:r>
          </w:p>
        </w:tc>
      </w:tr>
      <w:tr w:rsidR="00CE6679" w:rsidRPr="00F54E78" w:rsidTr="007428B6">
        <w:trPr>
          <w:trHeight w:val="264"/>
        </w:trPr>
        <w:tc>
          <w:tcPr>
            <w:tcW w:w="583" w:type="dxa"/>
            <w:tcBorders>
              <w:top w:val="nil"/>
              <w:left w:val="single" w:sz="4" w:space="0" w:color="auto"/>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p>
        </w:tc>
        <w:tc>
          <w:tcPr>
            <w:tcW w:w="1560" w:type="dxa"/>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p>
        </w:tc>
        <w:tc>
          <w:tcPr>
            <w:tcW w:w="992" w:type="dxa"/>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p>
        </w:tc>
        <w:tc>
          <w:tcPr>
            <w:tcW w:w="992" w:type="dxa"/>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p>
        </w:tc>
        <w:tc>
          <w:tcPr>
            <w:tcW w:w="1843" w:type="dxa"/>
            <w:gridSpan w:val="2"/>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p>
        </w:tc>
        <w:tc>
          <w:tcPr>
            <w:tcW w:w="1276" w:type="dxa"/>
            <w:gridSpan w:val="2"/>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p>
        </w:tc>
        <w:tc>
          <w:tcPr>
            <w:tcW w:w="1559" w:type="dxa"/>
            <w:gridSpan w:val="3"/>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p>
        </w:tc>
        <w:tc>
          <w:tcPr>
            <w:tcW w:w="992" w:type="dxa"/>
            <w:gridSpan w:val="2"/>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p>
        </w:tc>
        <w:tc>
          <w:tcPr>
            <w:tcW w:w="851" w:type="dxa"/>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p>
        </w:tc>
        <w:tc>
          <w:tcPr>
            <w:tcW w:w="1275" w:type="dxa"/>
            <w:gridSpan w:val="2"/>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p>
        </w:tc>
        <w:tc>
          <w:tcPr>
            <w:tcW w:w="1276" w:type="dxa"/>
            <w:gridSpan w:val="2"/>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p>
        </w:tc>
        <w:tc>
          <w:tcPr>
            <w:tcW w:w="1276" w:type="dxa"/>
            <w:gridSpan w:val="2"/>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p>
        </w:tc>
        <w:tc>
          <w:tcPr>
            <w:tcW w:w="1134" w:type="dxa"/>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bCs/>
                <w:color w:val="000000"/>
                <w:sz w:val="20"/>
              </w:rPr>
            </w:pPr>
          </w:p>
        </w:tc>
      </w:tr>
      <w:tr w:rsidR="00CE6679" w:rsidRPr="00F54E78" w:rsidTr="007428B6">
        <w:trPr>
          <w:trHeight w:val="525"/>
        </w:trPr>
        <w:tc>
          <w:tcPr>
            <w:tcW w:w="2143" w:type="dxa"/>
            <w:gridSpan w:val="2"/>
            <w:tcBorders>
              <w:top w:val="nil"/>
              <w:left w:val="single" w:sz="4" w:space="0" w:color="auto"/>
              <w:bottom w:val="single" w:sz="4" w:space="0" w:color="auto"/>
              <w:right w:val="single" w:sz="4" w:space="0" w:color="auto"/>
            </w:tcBorders>
            <w:shd w:val="clear" w:color="auto" w:fill="FFFFFF"/>
            <w:vAlign w:val="center"/>
          </w:tcPr>
          <w:p w:rsidR="00CE6679" w:rsidRPr="00F207C5" w:rsidRDefault="00CE6679" w:rsidP="007428B6">
            <w:pPr>
              <w:jc w:val="right"/>
              <w:rPr>
                <w:b/>
                <w:color w:val="000000"/>
                <w:sz w:val="20"/>
              </w:rPr>
            </w:pPr>
            <w:r w:rsidRPr="00F207C5">
              <w:rPr>
                <w:b/>
                <w:color w:val="000000"/>
                <w:sz w:val="20"/>
              </w:rPr>
              <w:t>Итого </w:t>
            </w:r>
          </w:p>
        </w:tc>
        <w:tc>
          <w:tcPr>
            <w:tcW w:w="992" w:type="dxa"/>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color w:val="000000"/>
                <w:sz w:val="20"/>
              </w:rPr>
            </w:pPr>
            <w:r w:rsidRPr="00F207C5">
              <w:rPr>
                <w:color w:val="000000"/>
                <w:sz w:val="20"/>
              </w:rPr>
              <w:t> </w:t>
            </w:r>
          </w:p>
        </w:tc>
        <w:tc>
          <w:tcPr>
            <w:tcW w:w="992" w:type="dxa"/>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color w:val="000000"/>
                <w:sz w:val="20"/>
              </w:rPr>
            </w:pPr>
            <w:r w:rsidRPr="00F207C5">
              <w:rPr>
                <w:color w:val="000000"/>
                <w:sz w:val="20"/>
              </w:rPr>
              <w:t> </w:t>
            </w:r>
          </w:p>
        </w:tc>
        <w:tc>
          <w:tcPr>
            <w:tcW w:w="1843" w:type="dxa"/>
            <w:gridSpan w:val="2"/>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color w:val="000000"/>
                <w:sz w:val="20"/>
              </w:rPr>
            </w:pPr>
            <w:r w:rsidRPr="00F207C5">
              <w:rPr>
                <w:color w:val="000000"/>
                <w:sz w:val="20"/>
              </w:rPr>
              <w:t> </w:t>
            </w:r>
          </w:p>
        </w:tc>
        <w:tc>
          <w:tcPr>
            <w:tcW w:w="1276" w:type="dxa"/>
            <w:gridSpan w:val="2"/>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color w:val="000000"/>
                <w:sz w:val="20"/>
              </w:rPr>
            </w:pPr>
            <w:r w:rsidRPr="00F207C5">
              <w:rPr>
                <w:color w:val="000000"/>
                <w:sz w:val="20"/>
              </w:rPr>
              <w:t> </w:t>
            </w:r>
          </w:p>
        </w:tc>
        <w:tc>
          <w:tcPr>
            <w:tcW w:w="1559" w:type="dxa"/>
            <w:gridSpan w:val="3"/>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color w:val="000000"/>
                <w:sz w:val="20"/>
              </w:rPr>
            </w:pPr>
            <w:r w:rsidRPr="00F207C5">
              <w:rPr>
                <w:color w:val="000000"/>
                <w:sz w:val="20"/>
              </w:rPr>
              <w:t> </w:t>
            </w:r>
          </w:p>
        </w:tc>
        <w:tc>
          <w:tcPr>
            <w:tcW w:w="992" w:type="dxa"/>
            <w:gridSpan w:val="2"/>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color w:val="000000"/>
                <w:sz w:val="20"/>
              </w:rPr>
            </w:pPr>
            <w:r w:rsidRPr="00F207C5">
              <w:rPr>
                <w:color w:val="000000"/>
                <w:sz w:val="20"/>
              </w:rPr>
              <w:t> </w:t>
            </w:r>
          </w:p>
        </w:tc>
        <w:tc>
          <w:tcPr>
            <w:tcW w:w="851" w:type="dxa"/>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color w:val="000000"/>
                <w:sz w:val="20"/>
              </w:rPr>
            </w:pPr>
            <w:r w:rsidRPr="00F207C5">
              <w:rPr>
                <w:color w:val="000000"/>
                <w:sz w:val="20"/>
              </w:rPr>
              <w:t> </w:t>
            </w:r>
          </w:p>
        </w:tc>
        <w:tc>
          <w:tcPr>
            <w:tcW w:w="1275" w:type="dxa"/>
            <w:gridSpan w:val="2"/>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color w:val="000000"/>
                <w:sz w:val="20"/>
              </w:rPr>
            </w:pPr>
            <w:r w:rsidRPr="00F207C5">
              <w:rPr>
                <w:color w:val="000000"/>
                <w:sz w:val="20"/>
              </w:rPr>
              <w:t> </w:t>
            </w:r>
          </w:p>
        </w:tc>
        <w:tc>
          <w:tcPr>
            <w:tcW w:w="1276" w:type="dxa"/>
            <w:gridSpan w:val="2"/>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color w:val="000000"/>
                <w:sz w:val="20"/>
              </w:rPr>
            </w:pPr>
            <w:r w:rsidRPr="00F207C5">
              <w:rPr>
                <w:color w:val="000000"/>
                <w:sz w:val="20"/>
              </w:rPr>
              <w:t> </w:t>
            </w:r>
          </w:p>
        </w:tc>
        <w:tc>
          <w:tcPr>
            <w:tcW w:w="1276" w:type="dxa"/>
            <w:gridSpan w:val="2"/>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color w:val="000000"/>
                <w:sz w:val="20"/>
              </w:rPr>
            </w:pPr>
            <w:r w:rsidRPr="00F207C5">
              <w:rPr>
                <w:color w:val="000000"/>
                <w:sz w:val="20"/>
              </w:rPr>
              <w:t> </w:t>
            </w:r>
          </w:p>
        </w:tc>
        <w:tc>
          <w:tcPr>
            <w:tcW w:w="1134" w:type="dxa"/>
            <w:tcBorders>
              <w:top w:val="nil"/>
              <w:left w:val="nil"/>
              <w:bottom w:val="single" w:sz="4" w:space="0" w:color="auto"/>
              <w:right w:val="single" w:sz="4" w:space="0" w:color="auto"/>
            </w:tcBorders>
            <w:shd w:val="clear" w:color="auto" w:fill="FFFFFF"/>
            <w:vAlign w:val="center"/>
          </w:tcPr>
          <w:p w:rsidR="00CE6679" w:rsidRPr="00F207C5" w:rsidRDefault="00CE6679" w:rsidP="007428B6">
            <w:pPr>
              <w:jc w:val="center"/>
              <w:rPr>
                <w:color w:val="000000"/>
                <w:sz w:val="20"/>
              </w:rPr>
            </w:pPr>
            <w:r w:rsidRPr="00F207C5">
              <w:rPr>
                <w:color w:val="000000"/>
                <w:sz w:val="20"/>
              </w:rPr>
              <w:t> </w:t>
            </w:r>
          </w:p>
        </w:tc>
      </w:tr>
    </w:tbl>
    <w:p w:rsidR="00CE6679" w:rsidRDefault="00CE6679" w:rsidP="00CE6679">
      <w:pPr>
        <w:autoSpaceDE w:val="0"/>
        <w:autoSpaceDN w:val="0"/>
        <w:adjustRightInd w:val="0"/>
        <w:jc w:val="right"/>
        <w:rPr>
          <w:sz w:val="20"/>
        </w:rPr>
      </w:pPr>
    </w:p>
    <w:p w:rsidR="00CE6679" w:rsidRDefault="00CE6679" w:rsidP="00CE6679">
      <w:pPr>
        <w:autoSpaceDE w:val="0"/>
        <w:autoSpaceDN w:val="0"/>
        <w:adjustRightInd w:val="0"/>
        <w:jc w:val="right"/>
        <w:rPr>
          <w:rFonts w:eastAsia="Calibri"/>
          <w:b/>
          <w:sz w:val="24"/>
          <w:szCs w:val="24"/>
          <w:lang w:eastAsia="en-US"/>
        </w:rPr>
        <w:sectPr w:rsidR="00CE6679" w:rsidSect="00700EA4">
          <w:pgSz w:w="16838" w:h="11906" w:orient="landscape" w:code="9"/>
          <w:pgMar w:top="284" w:right="536" w:bottom="142" w:left="851" w:header="720" w:footer="567" w:gutter="0"/>
          <w:cols w:space="708"/>
          <w:docGrid w:linePitch="381"/>
        </w:sectPr>
      </w:pPr>
    </w:p>
    <w:p w:rsidR="00CE6679" w:rsidRPr="00CB6045" w:rsidRDefault="00CE6679" w:rsidP="00CE6679">
      <w:pPr>
        <w:autoSpaceDE w:val="0"/>
        <w:autoSpaceDN w:val="0"/>
        <w:adjustRightInd w:val="0"/>
        <w:jc w:val="right"/>
        <w:rPr>
          <w:rFonts w:eastAsia="Calibri"/>
          <w:sz w:val="24"/>
          <w:szCs w:val="24"/>
          <w:lang w:eastAsia="en-US"/>
        </w:rPr>
      </w:pPr>
      <w:r w:rsidRPr="00CB6045">
        <w:rPr>
          <w:rFonts w:eastAsia="Calibri"/>
          <w:sz w:val="24"/>
          <w:szCs w:val="24"/>
          <w:lang w:eastAsia="en-US"/>
        </w:rPr>
        <w:lastRenderedPageBreak/>
        <w:t>Приложение № 1</w:t>
      </w:r>
      <w:r w:rsidR="00CB6045" w:rsidRPr="00CB6045">
        <w:rPr>
          <w:rFonts w:eastAsia="Calibri"/>
          <w:sz w:val="24"/>
          <w:szCs w:val="24"/>
          <w:lang w:eastAsia="en-US"/>
        </w:rPr>
        <w:t>2</w:t>
      </w:r>
    </w:p>
    <w:p w:rsidR="00CE6679" w:rsidRPr="00D4783E" w:rsidRDefault="00CE6679" w:rsidP="00CE6679">
      <w:pPr>
        <w:ind w:firstLine="426"/>
        <w:jc w:val="right"/>
        <w:rPr>
          <w:rFonts w:eastAsia="Calibri"/>
          <w:b/>
          <w:sz w:val="24"/>
          <w:szCs w:val="24"/>
          <w:lang w:eastAsia="en-US"/>
        </w:rPr>
      </w:pPr>
      <w:r w:rsidRPr="00D4783E">
        <w:rPr>
          <w:rFonts w:eastAsia="Calibri"/>
          <w:b/>
          <w:sz w:val="24"/>
          <w:szCs w:val="24"/>
          <w:lang w:eastAsia="en-US"/>
        </w:rPr>
        <w:t>(рекомендуемая форма)</w:t>
      </w:r>
    </w:p>
    <w:p w:rsidR="00CE6679" w:rsidRPr="00111FBE" w:rsidRDefault="00CE6679" w:rsidP="00CE6679">
      <w:pPr>
        <w:widowControl w:val="0"/>
        <w:autoSpaceDE w:val="0"/>
        <w:autoSpaceDN w:val="0"/>
        <w:adjustRightInd w:val="0"/>
        <w:outlineLvl w:val="0"/>
      </w:pPr>
    </w:p>
    <w:p w:rsidR="00CE6679" w:rsidRDefault="00CE6679" w:rsidP="00CE6679">
      <w:pPr>
        <w:pStyle w:val="ConsPlusNonformat"/>
        <w:ind w:left="4820"/>
        <w:jc w:val="both"/>
        <w:rPr>
          <w:rFonts w:ascii="Times New Roman" w:hAnsi="Times New Roman" w:cs="Times New Roman"/>
          <w:sz w:val="24"/>
          <w:szCs w:val="24"/>
        </w:rPr>
      </w:pPr>
    </w:p>
    <w:p w:rsidR="00CE6679" w:rsidRPr="003C4B1B" w:rsidRDefault="00CE6679" w:rsidP="00CE6679">
      <w:pPr>
        <w:pStyle w:val="ConsPlusNonformat"/>
        <w:ind w:left="4820"/>
        <w:jc w:val="both"/>
        <w:rPr>
          <w:rFonts w:ascii="Times New Roman" w:hAnsi="Times New Roman" w:cs="Times New Roman"/>
          <w:sz w:val="24"/>
          <w:szCs w:val="24"/>
        </w:rPr>
      </w:pPr>
      <w:r w:rsidRPr="003C4B1B">
        <w:rPr>
          <w:rFonts w:ascii="Times New Roman" w:hAnsi="Times New Roman" w:cs="Times New Roman"/>
          <w:sz w:val="24"/>
          <w:szCs w:val="24"/>
        </w:rPr>
        <w:t xml:space="preserve">В </w:t>
      </w:r>
      <w:r>
        <w:rPr>
          <w:rFonts w:ascii="Times New Roman" w:hAnsi="Times New Roman" w:cs="Times New Roman"/>
          <w:sz w:val="24"/>
          <w:szCs w:val="24"/>
        </w:rPr>
        <w:t xml:space="preserve">территориальную избирательную комиссию </w:t>
      </w:r>
      <w:r w:rsidR="003C46DD">
        <w:rPr>
          <w:rFonts w:ascii="Times New Roman" w:hAnsi="Times New Roman" w:cs="Times New Roman"/>
          <w:sz w:val="24"/>
          <w:szCs w:val="24"/>
        </w:rPr>
        <w:t>Суксунского</w:t>
      </w:r>
      <w:r>
        <w:rPr>
          <w:rFonts w:ascii="Times New Roman" w:hAnsi="Times New Roman" w:cs="Times New Roman"/>
          <w:sz w:val="24"/>
          <w:szCs w:val="24"/>
        </w:rPr>
        <w:t xml:space="preserve"> </w:t>
      </w:r>
      <w:r w:rsidR="002B0DA9">
        <w:rPr>
          <w:rFonts w:ascii="Times New Roman" w:hAnsi="Times New Roman" w:cs="Times New Roman"/>
          <w:sz w:val="24"/>
          <w:szCs w:val="24"/>
        </w:rPr>
        <w:t>городского округа</w:t>
      </w:r>
    </w:p>
    <w:p w:rsidR="00CE6679" w:rsidRPr="003C4B1B" w:rsidRDefault="00CE6679" w:rsidP="00CE6679">
      <w:pPr>
        <w:pStyle w:val="ConsPlusNonformat"/>
        <w:ind w:left="2832"/>
        <w:jc w:val="both"/>
        <w:rPr>
          <w:rFonts w:ascii="Times New Roman" w:hAnsi="Times New Roman" w:cs="Times New Roman"/>
          <w:sz w:val="24"/>
          <w:szCs w:val="24"/>
        </w:rPr>
      </w:pPr>
    </w:p>
    <w:p w:rsidR="00CE6679" w:rsidRPr="003C4B1B" w:rsidRDefault="00CE6679" w:rsidP="00CE6679">
      <w:pPr>
        <w:pStyle w:val="ConsPlusNonformat"/>
        <w:ind w:left="4820"/>
        <w:jc w:val="both"/>
        <w:rPr>
          <w:rFonts w:ascii="Times New Roman" w:hAnsi="Times New Roman" w:cs="Times New Roman"/>
          <w:sz w:val="24"/>
          <w:szCs w:val="24"/>
        </w:rPr>
      </w:pPr>
      <w:r w:rsidRPr="003C4B1B">
        <w:rPr>
          <w:rFonts w:ascii="Times New Roman" w:hAnsi="Times New Roman" w:cs="Times New Roman"/>
          <w:sz w:val="24"/>
          <w:szCs w:val="24"/>
        </w:rPr>
        <w:t xml:space="preserve">от кандидата в депутаты </w:t>
      </w:r>
      <w:r w:rsidR="009D7E37">
        <w:rPr>
          <w:rFonts w:ascii="Times New Roman" w:hAnsi="Times New Roman" w:cs="Times New Roman"/>
          <w:sz w:val="24"/>
          <w:szCs w:val="24"/>
        </w:rPr>
        <w:t>_____________________</w:t>
      </w:r>
      <w:r w:rsidR="009D7E37">
        <w:rPr>
          <w:rFonts w:ascii="Times New Roman" w:hAnsi="Times New Roman" w:cs="Times New Roman"/>
          <w:sz w:val="24"/>
          <w:szCs w:val="24"/>
        </w:rPr>
        <w:br/>
        <w:t>____________________________________________</w:t>
      </w:r>
      <w:r>
        <w:rPr>
          <w:rFonts w:ascii="Times New Roman" w:hAnsi="Times New Roman" w:cs="Times New Roman"/>
          <w:sz w:val="24"/>
          <w:szCs w:val="24"/>
        </w:rPr>
        <w:t xml:space="preserve">по </w:t>
      </w:r>
      <w:r w:rsidR="002B0DA9">
        <w:rPr>
          <w:rFonts w:ascii="Times New Roman" w:hAnsi="Times New Roman" w:cs="Times New Roman"/>
          <w:sz w:val="24"/>
          <w:szCs w:val="24"/>
        </w:rPr>
        <w:t>одно</w:t>
      </w:r>
      <w:r>
        <w:rPr>
          <w:rFonts w:ascii="Times New Roman" w:hAnsi="Times New Roman" w:cs="Times New Roman"/>
          <w:sz w:val="24"/>
          <w:szCs w:val="24"/>
        </w:rPr>
        <w:t>мандатному избирательному округу №____</w:t>
      </w:r>
    </w:p>
    <w:p w:rsidR="00CE6679" w:rsidRDefault="00CE6679" w:rsidP="00CE6679">
      <w:pPr>
        <w:pStyle w:val="ConsPlusNonformat"/>
        <w:ind w:left="2832"/>
        <w:jc w:val="both"/>
        <w:rPr>
          <w:rFonts w:ascii="Times New Roman" w:hAnsi="Times New Roman" w:cs="Times New Roman"/>
          <w:sz w:val="24"/>
          <w:szCs w:val="24"/>
        </w:rPr>
      </w:pPr>
      <w:r w:rsidRPr="003C4B1B">
        <w:rPr>
          <w:rFonts w:ascii="Times New Roman" w:hAnsi="Times New Roman" w:cs="Times New Roman"/>
          <w:sz w:val="24"/>
          <w:szCs w:val="24"/>
        </w:rPr>
        <w:t xml:space="preserve">                                  </w:t>
      </w:r>
    </w:p>
    <w:p w:rsidR="00CE6679" w:rsidRPr="003C4B1B" w:rsidRDefault="00CE6679" w:rsidP="00CE6679">
      <w:pPr>
        <w:pStyle w:val="ConsPlusNonformat"/>
        <w:ind w:left="4112" w:firstLine="708"/>
        <w:jc w:val="both"/>
        <w:rPr>
          <w:rFonts w:ascii="Times New Roman" w:hAnsi="Times New Roman" w:cs="Times New Roman"/>
          <w:sz w:val="24"/>
          <w:szCs w:val="24"/>
        </w:rPr>
      </w:pPr>
      <w:r w:rsidRPr="003C4B1B">
        <w:rPr>
          <w:rFonts w:ascii="Times New Roman" w:hAnsi="Times New Roman" w:cs="Times New Roman"/>
          <w:sz w:val="24"/>
          <w:szCs w:val="24"/>
        </w:rPr>
        <w:t>_________________________________________</w:t>
      </w:r>
    </w:p>
    <w:p w:rsidR="00CE6679" w:rsidRDefault="00CE6679" w:rsidP="00CE6679">
      <w:pPr>
        <w:pStyle w:val="ConsPlusNonformat"/>
        <w:ind w:left="2832"/>
        <w:jc w:val="both"/>
        <w:rPr>
          <w:rFonts w:ascii="Times New Roman" w:hAnsi="Times New Roman" w:cs="Times New Roman"/>
        </w:rPr>
      </w:pPr>
      <w:r w:rsidRPr="003C4B1B">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A0449C">
        <w:rPr>
          <w:rFonts w:ascii="Times New Roman" w:hAnsi="Times New Roman" w:cs="Times New Roman"/>
        </w:rPr>
        <w:t>(фамилия, имя, отчество)</w:t>
      </w:r>
    </w:p>
    <w:p w:rsidR="00CE6679" w:rsidRPr="00A0449C" w:rsidRDefault="00CE6679" w:rsidP="00CE6679">
      <w:pPr>
        <w:pStyle w:val="ConsPlusNonformat"/>
        <w:ind w:left="2832"/>
        <w:jc w:val="both"/>
        <w:rPr>
          <w:rFonts w:ascii="Times New Roman" w:hAnsi="Times New Roman" w:cs="Times New Roman"/>
        </w:rPr>
      </w:pPr>
    </w:p>
    <w:p w:rsidR="00CE6679" w:rsidRPr="003C4B1B" w:rsidRDefault="00CE6679" w:rsidP="00CE6679">
      <w:pPr>
        <w:pStyle w:val="ConsPlusNonformat"/>
        <w:ind w:left="2832"/>
        <w:jc w:val="both"/>
        <w:rPr>
          <w:rFonts w:ascii="Times New Roman" w:hAnsi="Times New Roman" w:cs="Times New Roman"/>
          <w:sz w:val="24"/>
          <w:szCs w:val="24"/>
        </w:rPr>
      </w:pPr>
      <w:r w:rsidRPr="003C4B1B">
        <w:rPr>
          <w:rFonts w:ascii="Times New Roman" w:hAnsi="Times New Roman" w:cs="Times New Roman"/>
          <w:sz w:val="24"/>
          <w:szCs w:val="24"/>
        </w:rPr>
        <w:t xml:space="preserve">                                  _________________________________________</w:t>
      </w:r>
    </w:p>
    <w:p w:rsidR="00CE6679" w:rsidRDefault="00CE6679" w:rsidP="00CE6679">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w:t>
      </w:r>
    </w:p>
    <w:p w:rsidR="00CE6679" w:rsidRDefault="00CE6679" w:rsidP="00CE6679">
      <w:pPr>
        <w:pStyle w:val="ConsPlusNonformat"/>
        <w:widowControl/>
        <w:rPr>
          <w:rFonts w:ascii="Times New Roman" w:hAnsi="Times New Roman" w:cs="Times New Roman"/>
          <w:sz w:val="28"/>
          <w:szCs w:val="28"/>
        </w:rPr>
      </w:pPr>
    </w:p>
    <w:p w:rsidR="00CE6679" w:rsidRPr="00396464" w:rsidRDefault="00CE6679" w:rsidP="00CE6679">
      <w:pPr>
        <w:pStyle w:val="ConsPlusNonformat"/>
        <w:widowControl/>
        <w:rPr>
          <w:rFonts w:ascii="Times New Roman" w:hAnsi="Times New Roman" w:cs="Times New Roman"/>
          <w:sz w:val="28"/>
          <w:szCs w:val="28"/>
        </w:rPr>
      </w:pPr>
    </w:p>
    <w:p w:rsidR="00CE6679" w:rsidRPr="00744430" w:rsidRDefault="00CE6679" w:rsidP="00CE6679">
      <w:pPr>
        <w:pStyle w:val="ConsPlusNonformat"/>
        <w:widowControl/>
        <w:jc w:val="center"/>
        <w:rPr>
          <w:rFonts w:ascii="Times New Roman" w:hAnsi="Times New Roman" w:cs="Times New Roman"/>
          <w:sz w:val="24"/>
          <w:szCs w:val="24"/>
        </w:rPr>
      </w:pPr>
      <w:r w:rsidRPr="00744430">
        <w:rPr>
          <w:rFonts w:ascii="Times New Roman" w:hAnsi="Times New Roman" w:cs="Times New Roman"/>
          <w:sz w:val="24"/>
          <w:szCs w:val="24"/>
        </w:rPr>
        <w:t>УВЕДОМЛЕНИЕ</w:t>
      </w:r>
    </w:p>
    <w:p w:rsidR="00CE6679" w:rsidRPr="00744430" w:rsidRDefault="00CE6679" w:rsidP="00CE6679">
      <w:pPr>
        <w:pStyle w:val="ConsPlusNonformat"/>
        <w:widowControl/>
        <w:jc w:val="both"/>
        <w:rPr>
          <w:rFonts w:ascii="Times New Roman" w:hAnsi="Times New Roman" w:cs="Times New Roman"/>
          <w:sz w:val="24"/>
          <w:szCs w:val="24"/>
        </w:rPr>
      </w:pPr>
    </w:p>
    <w:p w:rsidR="00CE6679" w:rsidRPr="00744430" w:rsidRDefault="00CE6679" w:rsidP="003C46DD">
      <w:pPr>
        <w:pStyle w:val="ConsPlusNonformat"/>
        <w:widowControl/>
        <w:ind w:left="426" w:firstLine="850"/>
        <w:jc w:val="both"/>
        <w:rPr>
          <w:rFonts w:ascii="Times New Roman" w:hAnsi="Times New Roman" w:cs="Times New Roman"/>
          <w:sz w:val="24"/>
          <w:szCs w:val="24"/>
        </w:rPr>
      </w:pPr>
      <w:r w:rsidRPr="00744430">
        <w:rPr>
          <w:rFonts w:ascii="Times New Roman" w:hAnsi="Times New Roman" w:cs="Times New Roman"/>
          <w:sz w:val="24"/>
          <w:szCs w:val="24"/>
        </w:rPr>
        <w:t>На основании части 1 статьи 57, части 1 статьи 58 Закона</w:t>
      </w:r>
      <w:r>
        <w:rPr>
          <w:rFonts w:ascii="Times New Roman" w:hAnsi="Times New Roman" w:cs="Times New Roman"/>
          <w:sz w:val="24"/>
          <w:szCs w:val="24"/>
        </w:rPr>
        <w:t xml:space="preserve"> Пермского края от 09.11.2009 №</w:t>
      </w:r>
      <w:r w:rsidR="003C46DD">
        <w:rPr>
          <w:rFonts w:ascii="Times New Roman" w:hAnsi="Times New Roman" w:cs="Times New Roman"/>
          <w:sz w:val="24"/>
          <w:szCs w:val="24"/>
        </w:rPr>
        <w:t xml:space="preserve"> </w:t>
      </w:r>
      <w:r w:rsidRPr="00744430">
        <w:rPr>
          <w:rFonts w:ascii="Times New Roman" w:hAnsi="Times New Roman" w:cs="Times New Roman"/>
          <w:sz w:val="24"/>
          <w:szCs w:val="24"/>
        </w:rPr>
        <w:t xml:space="preserve">525 - ПК </w:t>
      </w:r>
      <w:r w:rsidRPr="00744430">
        <w:rPr>
          <w:rFonts w:ascii="Times New Roman" w:hAnsi="Times New Roman" w:cs="Times New Roman"/>
          <w:snapToGrid w:val="0"/>
          <w:sz w:val="24"/>
          <w:szCs w:val="24"/>
        </w:rPr>
        <w:t>«</w:t>
      </w:r>
      <w:r w:rsidRPr="00744430">
        <w:rPr>
          <w:rFonts w:ascii="Times New Roman" w:hAnsi="Times New Roman" w:cs="Times New Roman"/>
          <w:sz w:val="24"/>
          <w:szCs w:val="24"/>
        </w:rPr>
        <w:t>О выборах депутатов представительных органов муниципальных образований в Пермском крае»</w:t>
      </w:r>
    </w:p>
    <w:p w:rsidR="00CE6679" w:rsidRDefault="00CE6679" w:rsidP="003C46DD">
      <w:pPr>
        <w:pStyle w:val="ConsPlusNonformat"/>
        <w:widowControl/>
        <w:ind w:left="426" w:firstLine="850"/>
        <w:jc w:val="both"/>
        <w:rPr>
          <w:rFonts w:ascii="Times New Roman" w:hAnsi="Times New Roman" w:cs="Times New Roman"/>
          <w:sz w:val="28"/>
          <w:szCs w:val="28"/>
        </w:rPr>
      </w:pPr>
      <w:r w:rsidRPr="00744430">
        <w:rPr>
          <w:rFonts w:ascii="Times New Roman" w:hAnsi="Times New Roman" w:cs="Times New Roman"/>
          <w:sz w:val="24"/>
          <w:szCs w:val="24"/>
        </w:rPr>
        <w:t>Я,</w:t>
      </w:r>
      <w:r>
        <w:rPr>
          <w:rFonts w:ascii="Times New Roman" w:hAnsi="Times New Roman" w:cs="Times New Roman"/>
          <w:sz w:val="28"/>
          <w:szCs w:val="28"/>
        </w:rPr>
        <w:t>_____________________________________________________________</w:t>
      </w:r>
      <w:r w:rsidRPr="00396464">
        <w:rPr>
          <w:rFonts w:ascii="Times New Roman" w:hAnsi="Times New Roman" w:cs="Times New Roman"/>
          <w:sz w:val="28"/>
          <w:szCs w:val="28"/>
        </w:rPr>
        <w:t xml:space="preserve">, </w:t>
      </w:r>
    </w:p>
    <w:p w:rsidR="00CE6679" w:rsidRDefault="00CE6679" w:rsidP="003C46DD">
      <w:pPr>
        <w:pStyle w:val="ConsPlusNonformat"/>
        <w:widowControl/>
        <w:ind w:left="426" w:firstLine="850"/>
        <w:jc w:val="both"/>
        <w:rPr>
          <w:rFonts w:ascii="Times New Roman" w:hAnsi="Times New Roman" w:cs="Times New Roman"/>
          <w:sz w:val="18"/>
          <w:szCs w:val="18"/>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613FE7">
        <w:rPr>
          <w:rFonts w:ascii="Times New Roman" w:hAnsi="Times New Roman" w:cs="Times New Roman"/>
          <w:sz w:val="18"/>
          <w:szCs w:val="18"/>
        </w:rPr>
        <w:t>фамилия, имя, отчеств</w:t>
      </w:r>
      <w:r>
        <w:rPr>
          <w:rFonts w:ascii="Times New Roman" w:hAnsi="Times New Roman" w:cs="Times New Roman"/>
          <w:sz w:val="18"/>
          <w:szCs w:val="18"/>
        </w:rPr>
        <w:t>о</w:t>
      </w:r>
    </w:p>
    <w:p w:rsidR="00CE6679" w:rsidRPr="00744430" w:rsidRDefault="00CE6679" w:rsidP="003C46DD">
      <w:pPr>
        <w:pStyle w:val="ConsPlusNonformat"/>
        <w:widowControl/>
        <w:ind w:left="426" w:firstLine="850"/>
        <w:jc w:val="both"/>
        <w:rPr>
          <w:rFonts w:ascii="Times New Roman" w:hAnsi="Times New Roman" w:cs="Times New Roman"/>
          <w:sz w:val="24"/>
          <w:szCs w:val="24"/>
        </w:rPr>
      </w:pPr>
      <w:r w:rsidRPr="00744430">
        <w:rPr>
          <w:rFonts w:ascii="Times New Roman" w:hAnsi="Times New Roman" w:cs="Times New Roman"/>
          <w:sz w:val="24"/>
          <w:szCs w:val="24"/>
        </w:rPr>
        <w:t xml:space="preserve">кандидат в депутаты </w:t>
      </w:r>
      <w:r w:rsidR="009D7E37">
        <w:rPr>
          <w:rFonts w:ascii="Times New Roman" w:hAnsi="Times New Roman" w:cs="Times New Roman"/>
          <w:sz w:val="24"/>
          <w:szCs w:val="24"/>
        </w:rPr>
        <w:t>_______________________________________________________</w:t>
      </w:r>
      <w:r w:rsidRPr="00744430">
        <w:rPr>
          <w:rFonts w:ascii="Times New Roman" w:hAnsi="Times New Roman" w:cs="Times New Roman"/>
          <w:sz w:val="24"/>
          <w:szCs w:val="24"/>
        </w:rPr>
        <w:t xml:space="preserve"> по </w:t>
      </w:r>
      <w:r w:rsidR="002B0DA9">
        <w:rPr>
          <w:rFonts w:ascii="Times New Roman" w:hAnsi="Times New Roman" w:cs="Times New Roman"/>
          <w:sz w:val="24"/>
          <w:szCs w:val="24"/>
        </w:rPr>
        <w:t>одно</w:t>
      </w:r>
      <w:r w:rsidRPr="00744430">
        <w:rPr>
          <w:rFonts w:ascii="Times New Roman" w:hAnsi="Times New Roman" w:cs="Times New Roman"/>
          <w:sz w:val="24"/>
          <w:szCs w:val="24"/>
        </w:rPr>
        <w:t>мандатному избирательному округу № ______ не буду создавать собственный избирательный фонд, в связи с неиспользованием денежных средств на цели финансирования своей избирательной кампании.</w:t>
      </w:r>
    </w:p>
    <w:p w:rsidR="00CE6679" w:rsidRPr="00396464" w:rsidRDefault="00CE6679" w:rsidP="00CE6679">
      <w:pPr>
        <w:pStyle w:val="ConsPlusNonformat"/>
        <w:widowControl/>
        <w:rPr>
          <w:rFonts w:ascii="Times New Roman" w:hAnsi="Times New Roman" w:cs="Times New Roman"/>
          <w:sz w:val="28"/>
          <w:szCs w:val="28"/>
        </w:rPr>
      </w:pPr>
    </w:p>
    <w:p w:rsidR="00CE6679" w:rsidRDefault="00CE6679" w:rsidP="00CE6679">
      <w:pPr>
        <w:pStyle w:val="ConsPlusNonformat"/>
        <w:widowControl/>
        <w:rPr>
          <w:rFonts w:ascii="Times New Roman" w:hAnsi="Times New Roman" w:cs="Times New Roman"/>
          <w:sz w:val="18"/>
          <w:szCs w:val="18"/>
        </w:rPr>
      </w:pPr>
      <w:r w:rsidRPr="00C4403E">
        <w:rPr>
          <w:rFonts w:ascii="Times New Roman" w:hAnsi="Times New Roman" w:cs="Times New Roman"/>
          <w:sz w:val="18"/>
          <w:szCs w:val="18"/>
        </w:rPr>
        <w:t xml:space="preserve">                    </w:t>
      </w:r>
    </w:p>
    <w:p w:rsidR="00CE6679" w:rsidRDefault="00CE6679" w:rsidP="00CE6679">
      <w:pPr>
        <w:pStyle w:val="ConsPlusNonformat"/>
        <w:widowControl/>
        <w:rPr>
          <w:rFonts w:ascii="Times New Roman" w:hAnsi="Times New Roman" w:cs="Times New Roman"/>
          <w:sz w:val="18"/>
          <w:szCs w:val="18"/>
        </w:rPr>
      </w:pPr>
    </w:p>
    <w:p w:rsidR="00CE6679" w:rsidRDefault="00CE6679" w:rsidP="00CE6679">
      <w:pPr>
        <w:pStyle w:val="ConsPlusNonformat"/>
        <w:widowControl/>
        <w:ind w:left="4248" w:firstLine="708"/>
        <w:rPr>
          <w:rFonts w:ascii="Times New Roman" w:hAnsi="Times New Roman" w:cs="Times New Roman"/>
          <w:sz w:val="18"/>
          <w:szCs w:val="18"/>
        </w:rPr>
      </w:pPr>
      <w:r>
        <w:rPr>
          <w:rFonts w:ascii="Times New Roman" w:hAnsi="Times New Roman" w:cs="Times New Roman"/>
          <w:sz w:val="18"/>
          <w:szCs w:val="18"/>
        </w:rPr>
        <w:t>__________________</w:t>
      </w:r>
      <w:r>
        <w:rPr>
          <w:rFonts w:ascii="Times New Roman" w:hAnsi="Times New Roman" w:cs="Times New Roman"/>
          <w:sz w:val="18"/>
          <w:szCs w:val="18"/>
        </w:rPr>
        <w:tab/>
      </w:r>
      <w:r>
        <w:rPr>
          <w:rFonts w:ascii="Times New Roman" w:hAnsi="Times New Roman" w:cs="Times New Roman"/>
          <w:sz w:val="18"/>
          <w:szCs w:val="18"/>
        </w:rPr>
        <w:tab/>
        <w:t>______________________</w:t>
      </w:r>
      <w:r>
        <w:rPr>
          <w:rFonts w:ascii="Times New Roman" w:hAnsi="Times New Roman" w:cs="Times New Roman"/>
          <w:sz w:val="18"/>
          <w:szCs w:val="18"/>
        </w:rPr>
        <w:tab/>
      </w:r>
    </w:p>
    <w:p w:rsidR="00CE6679" w:rsidRPr="002102B1" w:rsidRDefault="00CE6679" w:rsidP="00CE6679">
      <w:pPr>
        <w:pStyle w:val="ConsPlusNonformat"/>
        <w:widowControl/>
        <w:ind w:left="4956" w:firstLine="708"/>
        <w:rPr>
          <w:rFonts w:ascii="Times New Roman" w:hAnsi="Times New Roman" w:cs="Times New Roman"/>
          <w:sz w:val="18"/>
          <w:szCs w:val="18"/>
        </w:rPr>
      </w:pPr>
      <w:r>
        <w:rPr>
          <w:rFonts w:ascii="Times New Roman" w:hAnsi="Times New Roman" w:cs="Times New Roman"/>
          <w:sz w:val="18"/>
          <w:szCs w:val="18"/>
        </w:rPr>
        <w:t>д</w:t>
      </w:r>
      <w:r w:rsidRPr="00C4403E">
        <w:rPr>
          <w:rFonts w:ascii="Times New Roman" w:hAnsi="Times New Roman" w:cs="Times New Roman"/>
          <w:sz w:val="18"/>
          <w:szCs w:val="18"/>
        </w:rPr>
        <w:t xml:space="preserve">ата                      </w:t>
      </w:r>
      <w:r>
        <w:rPr>
          <w:rFonts w:ascii="Times New Roman" w:hAnsi="Times New Roman" w:cs="Times New Roman"/>
          <w:sz w:val="18"/>
          <w:szCs w:val="18"/>
        </w:rPr>
        <w:tab/>
      </w:r>
      <w:r>
        <w:rPr>
          <w:rFonts w:ascii="Times New Roman" w:hAnsi="Times New Roman" w:cs="Times New Roman"/>
          <w:sz w:val="18"/>
          <w:szCs w:val="18"/>
        </w:rPr>
        <w:tab/>
        <w:t xml:space="preserve">     п</w:t>
      </w:r>
      <w:r w:rsidRPr="00C4403E">
        <w:rPr>
          <w:rFonts w:ascii="Times New Roman" w:hAnsi="Times New Roman" w:cs="Times New Roman"/>
          <w:sz w:val="18"/>
          <w:szCs w:val="18"/>
        </w:rPr>
        <w:t>одпись кандидата</w:t>
      </w:r>
    </w:p>
    <w:p w:rsidR="00CE6679" w:rsidRDefault="00CE6679" w:rsidP="00CE6679">
      <w:pPr>
        <w:widowControl w:val="0"/>
        <w:autoSpaceDE w:val="0"/>
        <w:autoSpaceDN w:val="0"/>
        <w:adjustRightInd w:val="0"/>
        <w:jc w:val="right"/>
        <w:outlineLvl w:val="0"/>
        <w:rPr>
          <w:b/>
        </w:rPr>
      </w:pPr>
    </w:p>
    <w:p w:rsidR="00CE6679" w:rsidRPr="00BD2D5F" w:rsidRDefault="00CE6679" w:rsidP="00CE6679">
      <w:pPr>
        <w:rPr>
          <w:sz w:val="24"/>
          <w:szCs w:val="24"/>
        </w:rPr>
      </w:pPr>
    </w:p>
    <w:p w:rsidR="00CE6679" w:rsidRPr="00F470E1" w:rsidRDefault="00CE6679" w:rsidP="00CE6679">
      <w:pPr>
        <w:rPr>
          <w:sz w:val="20"/>
        </w:rPr>
      </w:pPr>
    </w:p>
    <w:p w:rsidR="007F4B49" w:rsidRDefault="007F4B49"/>
    <w:sectPr w:rsidR="007F4B49" w:rsidSect="007428B6">
      <w:pgSz w:w="11906" w:h="16838" w:code="9"/>
      <w:pgMar w:top="539" w:right="849" w:bottom="851" w:left="851" w:header="720" w:footer="56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96B" w:rsidRDefault="0003296B" w:rsidP="00CE6679">
      <w:r>
        <w:separator/>
      </w:r>
    </w:p>
  </w:endnote>
  <w:endnote w:type="continuationSeparator" w:id="0">
    <w:p w:rsidR="0003296B" w:rsidRDefault="0003296B" w:rsidP="00CE6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2CD" w:rsidRPr="00D051C1" w:rsidRDefault="00FB12CD" w:rsidP="007428B6">
    <w:pPr>
      <w:pStyle w:val="aa"/>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2CD" w:rsidRPr="00356666" w:rsidRDefault="00FB12CD" w:rsidP="007428B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2CD" w:rsidRDefault="00FB12CD">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2CD" w:rsidRPr="00356666" w:rsidRDefault="00FB12CD" w:rsidP="007428B6">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2CD" w:rsidRPr="00D051C1" w:rsidRDefault="00FB12CD" w:rsidP="007428B6">
    <w:pPr>
      <w:pStyle w:val="aa"/>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96B" w:rsidRDefault="0003296B" w:rsidP="00CE6679">
      <w:r>
        <w:separator/>
      </w:r>
    </w:p>
  </w:footnote>
  <w:footnote w:type="continuationSeparator" w:id="0">
    <w:p w:rsidR="0003296B" w:rsidRDefault="0003296B" w:rsidP="00CE6679">
      <w:r>
        <w:continuationSeparator/>
      </w:r>
    </w:p>
  </w:footnote>
  <w:footnote w:id="1">
    <w:p w:rsidR="00FB12CD" w:rsidRDefault="00FB12CD" w:rsidP="00C919E1">
      <w:pPr>
        <w:pStyle w:val="af0"/>
        <w:jc w:val="both"/>
      </w:pPr>
      <w:r>
        <w:rPr>
          <w:rStyle w:val="af2"/>
        </w:rPr>
        <w:footnoteRef/>
      </w:r>
      <w:r>
        <w:t xml:space="preserve"> </w:t>
      </w:r>
      <w:r w:rsidRPr="00C919E1">
        <w:t>Машиночитаемый вид - файл формата DBF, содержащий сведения о платежах в соответствии с «Техническими решениями, обеспечивающими обмен информацией между избирательными комиссиями, комиссиями референдума и филиалами Акционерного коммерческого Сберегательного банка Российской Федерации (открытое акционерное общество)» от 11 сентября 2007 года, для иной кредитной организации - в соответствии с техническими решениями соответствующего банка.</w:t>
      </w:r>
    </w:p>
  </w:footnote>
  <w:footnote w:id="2">
    <w:p w:rsidR="00FB12CD" w:rsidRPr="002E58B6" w:rsidRDefault="00FB12CD" w:rsidP="00CE6679">
      <w:pPr>
        <w:pStyle w:val="ConsPlusNonformat"/>
        <w:widowControl/>
        <w:jc w:val="both"/>
        <w:rPr>
          <w:rFonts w:ascii="Times New Roman" w:hAnsi="Times New Roman" w:cs="Times New Roman"/>
          <w:sz w:val="16"/>
          <w:szCs w:val="16"/>
        </w:rPr>
      </w:pPr>
      <w:r w:rsidRPr="002E58B6">
        <w:rPr>
          <w:rStyle w:val="af2"/>
          <w:sz w:val="16"/>
          <w:szCs w:val="16"/>
        </w:rPr>
        <w:t>*</w:t>
      </w:r>
      <w:r w:rsidRPr="002E58B6">
        <w:rPr>
          <w:rFonts w:ascii="Times New Roman" w:hAnsi="Times New Roman" w:cs="Times New Roman"/>
          <w:sz w:val="16"/>
          <w:szCs w:val="16"/>
        </w:rPr>
        <w:t xml:space="preserve"> Для гражданина указываются фамилия, имя, отчество, дата рождения, адрес места жительства, серия и номер паспорта или заменяющего его документа, информация о гражданстве; для юридического лица – ИНН, наименование, дата регистрации, банковские реквизиты, отметка об отсутствии ограничений, предусмотренных </w:t>
      </w:r>
      <w:r>
        <w:rPr>
          <w:rFonts w:ascii="Times New Roman" w:hAnsi="Times New Roman" w:cs="Times New Roman"/>
          <w:sz w:val="16"/>
          <w:szCs w:val="16"/>
        </w:rPr>
        <w:t>частью 6</w:t>
      </w:r>
      <w:r w:rsidRPr="00131837">
        <w:rPr>
          <w:rFonts w:ascii="Times New Roman" w:hAnsi="Times New Roman" w:cs="Times New Roman"/>
          <w:sz w:val="16"/>
          <w:szCs w:val="16"/>
        </w:rPr>
        <w:t xml:space="preserve"> статьи 5</w:t>
      </w:r>
      <w:r>
        <w:rPr>
          <w:rFonts w:ascii="Times New Roman" w:hAnsi="Times New Roman" w:cs="Times New Roman"/>
          <w:sz w:val="16"/>
          <w:szCs w:val="16"/>
        </w:rPr>
        <w:t>7</w:t>
      </w:r>
      <w:r w:rsidRPr="00131837">
        <w:rPr>
          <w:rFonts w:ascii="Times New Roman" w:hAnsi="Times New Roman" w:cs="Times New Roman"/>
          <w:sz w:val="16"/>
          <w:szCs w:val="16"/>
        </w:rPr>
        <w:t xml:space="preserve"> </w:t>
      </w:r>
      <w:r>
        <w:rPr>
          <w:rFonts w:ascii="Times New Roman" w:hAnsi="Times New Roman" w:cs="Times New Roman"/>
          <w:sz w:val="16"/>
          <w:szCs w:val="16"/>
        </w:rPr>
        <w:t>За</w:t>
      </w:r>
      <w:r w:rsidRPr="00131837">
        <w:rPr>
          <w:rFonts w:ascii="Times New Roman" w:hAnsi="Times New Roman" w:cs="Times New Roman"/>
          <w:sz w:val="16"/>
          <w:szCs w:val="16"/>
        </w:rPr>
        <w:t>кона</w:t>
      </w:r>
      <w:r>
        <w:rPr>
          <w:rFonts w:ascii="Times New Roman" w:hAnsi="Times New Roman" w:cs="Times New Roman"/>
          <w:sz w:val="16"/>
          <w:szCs w:val="16"/>
        </w:rPr>
        <w:t xml:space="preserve"> Пермского края</w:t>
      </w:r>
      <w:r w:rsidRPr="00131837">
        <w:rPr>
          <w:rFonts w:ascii="Times New Roman" w:hAnsi="Times New Roman" w:cs="Times New Roman"/>
          <w:sz w:val="16"/>
          <w:szCs w:val="16"/>
        </w:rPr>
        <w:t xml:space="preserve"> от </w:t>
      </w:r>
      <w:r>
        <w:rPr>
          <w:rFonts w:ascii="Times New Roman" w:hAnsi="Times New Roman" w:cs="Times New Roman"/>
          <w:sz w:val="16"/>
          <w:szCs w:val="16"/>
        </w:rPr>
        <w:t>9 ноября</w:t>
      </w:r>
      <w:r w:rsidRPr="00131837">
        <w:rPr>
          <w:rFonts w:ascii="Times New Roman" w:hAnsi="Times New Roman" w:cs="Times New Roman"/>
          <w:sz w:val="16"/>
          <w:szCs w:val="16"/>
        </w:rPr>
        <w:t xml:space="preserve"> 200</w:t>
      </w:r>
      <w:r>
        <w:rPr>
          <w:rFonts w:ascii="Times New Roman" w:hAnsi="Times New Roman" w:cs="Times New Roman"/>
          <w:sz w:val="16"/>
          <w:szCs w:val="16"/>
        </w:rPr>
        <w:t>9</w:t>
      </w:r>
      <w:r w:rsidRPr="00131837">
        <w:rPr>
          <w:rFonts w:ascii="Times New Roman" w:hAnsi="Times New Roman" w:cs="Times New Roman"/>
          <w:sz w:val="16"/>
          <w:szCs w:val="16"/>
        </w:rPr>
        <w:t xml:space="preserve"> года № </w:t>
      </w:r>
      <w:r>
        <w:rPr>
          <w:rFonts w:ascii="Times New Roman" w:hAnsi="Times New Roman" w:cs="Times New Roman"/>
          <w:sz w:val="16"/>
          <w:szCs w:val="16"/>
        </w:rPr>
        <w:t>525</w:t>
      </w:r>
      <w:r w:rsidRPr="00131837">
        <w:rPr>
          <w:rFonts w:ascii="Times New Roman" w:hAnsi="Times New Roman" w:cs="Times New Roman"/>
          <w:sz w:val="16"/>
          <w:szCs w:val="16"/>
        </w:rPr>
        <w:t>-</w:t>
      </w:r>
      <w:r>
        <w:rPr>
          <w:rFonts w:ascii="Times New Roman" w:hAnsi="Times New Roman" w:cs="Times New Roman"/>
          <w:sz w:val="16"/>
          <w:szCs w:val="16"/>
        </w:rPr>
        <w:t>ПК</w:t>
      </w:r>
      <w:r w:rsidRPr="00131837">
        <w:rPr>
          <w:rFonts w:ascii="Times New Roman" w:hAnsi="Times New Roman" w:cs="Times New Roman"/>
          <w:sz w:val="16"/>
          <w:szCs w:val="16"/>
        </w:rPr>
        <w:t xml:space="preserve"> «О</w:t>
      </w:r>
      <w:r>
        <w:rPr>
          <w:rFonts w:ascii="Times New Roman" w:hAnsi="Times New Roman" w:cs="Times New Roman"/>
          <w:sz w:val="16"/>
          <w:szCs w:val="16"/>
        </w:rPr>
        <w:t xml:space="preserve"> выборах депутатов представительных органов муниципальных образований в Пермском крае</w:t>
      </w:r>
      <w:r w:rsidRPr="00131837">
        <w:rPr>
          <w:rFonts w:ascii="Times New Roman" w:hAnsi="Times New Roman" w:cs="Times New Roman"/>
          <w:sz w:val="16"/>
          <w:szCs w:val="16"/>
        </w:rPr>
        <w:t>»</w:t>
      </w:r>
      <w:r>
        <w:rPr>
          <w:rFonts w:ascii="Times New Roman" w:hAnsi="Times New Roman" w:cs="Times New Roman"/>
          <w:sz w:val="16"/>
          <w:szCs w:val="16"/>
        </w:rPr>
        <w:t>; для собственных средств избирательного объединения указывается наименование избирательного объединения; для собственных средств кандидата – фамилия, имя, отчество кандидата.</w:t>
      </w:r>
    </w:p>
    <w:p w:rsidR="00FB12CD" w:rsidRPr="002E58B6" w:rsidRDefault="00FB12CD" w:rsidP="00CE6679">
      <w:pPr>
        <w:pStyle w:val="ConsPlusNonformat"/>
        <w:widowControl/>
        <w:jc w:val="both"/>
        <w:rPr>
          <w:sz w:val="16"/>
          <w:szCs w:val="16"/>
        </w:rPr>
      </w:pPr>
    </w:p>
  </w:footnote>
  <w:footnote w:id="3">
    <w:p w:rsidR="00FB12CD" w:rsidRPr="002E58B6" w:rsidRDefault="00FB12CD" w:rsidP="00CE6679">
      <w:pPr>
        <w:pStyle w:val="af0"/>
        <w:jc w:val="left"/>
        <w:rPr>
          <w:sz w:val="16"/>
          <w:szCs w:val="16"/>
        </w:rPr>
      </w:pPr>
      <w:r w:rsidRPr="002E58B6">
        <w:rPr>
          <w:rStyle w:val="af2"/>
          <w:sz w:val="16"/>
          <w:szCs w:val="16"/>
        </w:rPr>
        <w:t>**</w:t>
      </w:r>
      <w:r w:rsidRPr="002E58B6">
        <w:rPr>
          <w:sz w:val="16"/>
          <w:szCs w:val="16"/>
        </w:rPr>
        <w:t xml:space="preserve"> В финансовом отчете возвраты в фонд неиспользованных и ошибочно перечисленных денежных средств не отражаются.</w:t>
      </w:r>
    </w:p>
  </w:footnote>
  <w:footnote w:id="4">
    <w:p w:rsidR="00FB12CD" w:rsidRDefault="00FB12CD" w:rsidP="00CE6679">
      <w:pPr>
        <w:pStyle w:val="af0"/>
        <w:jc w:val="left"/>
      </w:pPr>
      <w:r>
        <w:rPr>
          <w:rStyle w:val="af2"/>
          <w:sz w:val="18"/>
          <w:szCs w:val="18"/>
        </w:rPr>
        <w:sym w:font="Symbol" w:char="F02A"/>
      </w:r>
      <w:r>
        <w:rPr>
          <w:rStyle w:val="af2"/>
          <w:sz w:val="18"/>
          <w:szCs w:val="18"/>
        </w:rPr>
        <w:sym w:font="Symbol" w:char="F02A"/>
      </w:r>
      <w:r>
        <w:rPr>
          <w:rStyle w:val="af2"/>
          <w:sz w:val="18"/>
          <w:szCs w:val="18"/>
        </w:rPr>
        <w:sym w:font="Symbol" w:char="F02A"/>
      </w:r>
      <w:r>
        <w:rPr>
          <w:sz w:val="18"/>
          <w:szCs w:val="18"/>
        </w:rPr>
        <w:t xml:space="preserve"> Для гражданина указываются фамилия, имя, отчество, адрес места жительства, серия и номер паспорта или заменяющего его документа; для юридического лица – ИНН, наименование, банковские реквизиты.</w:t>
      </w:r>
    </w:p>
  </w:footnote>
  <w:footnote w:id="5">
    <w:p w:rsidR="00FB12CD" w:rsidRDefault="00FB12CD" w:rsidP="00CE6679">
      <w:pPr>
        <w:pStyle w:val="af0"/>
        <w:jc w:val="left"/>
      </w:pPr>
      <w:r>
        <w:rPr>
          <w:rStyle w:val="af2"/>
          <w:sz w:val="18"/>
          <w:szCs w:val="18"/>
        </w:rPr>
        <w:t>****</w:t>
      </w:r>
      <w:r>
        <w:rPr>
          <w:sz w:val="18"/>
          <w:szCs w:val="18"/>
        </w:rPr>
        <w:t xml:space="preserve"> По шифру строки в финансовом отчете указывается сумма фактически израсходованных средств.</w:t>
      </w:r>
    </w:p>
  </w:footnote>
  <w:footnote w:id="6">
    <w:p w:rsidR="00FB12CD" w:rsidRPr="002E58B6" w:rsidRDefault="00FB12CD" w:rsidP="00CE6679">
      <w:pPr>
        <w:pStyle w:val="ConsPlusNonformat"/>
        <w:widowControl/>
        <w:jc w:val="both"/>
        <w:rPr>
          <w:rFonts w:ascii="Times New Roman" w:hAnsi="Times New Roman" w:cs="Times New Roman"/>
          <w:sz w:val="16"/>
          <w:szCs w:val="16"/>
        </w:rPr>
      </w:pPr>
      <w:r>
        <w:rPr>
          <w:rStyle w:val="af2"/>
          <w:sz w:val="18"/>
          <w:szCs w:val="18"/>
        </w:rPr>
        <w:t>*</w:t>
      </w:r>
      <w:r>
        <w:rPr>
          <w:rFonts w:ascii="Times New Roman" w:hAnsi="Times New Roman" w:cs="Times New Roman"/>
          <w:sz w:val="18"/>
          <w:szCs w:val="18"/>
        </w:rPr>
        <w:t xml:space="preserve"> </w:t>
      </w:r>
      <w:r w:rsidRPr="002E58B6">
        <w:rPr>
          <w:rFonts w:ascii="Times New Roman" w:hAnsi="Times New Roman" w:cs="Times New Roman"/>
          <w:sz w:val="16"/>
          <w:szCs w:val="16"/>
        </w:rPr>
        <w:t xml:space="preserve">Для гражданина указываются фамилия, имя, отчество, дата рождения, адрес места жительства, серия и номер паспорта или заменяющего его документа, информация о гражданстве; для юридического лица – ИНН, наименование, дата регистрации, банковские реквизиты, отметка об отсутствии ограничений, , предусмотренных </w:t>
      </w:r>
      <w:r>
        <w:rPr>
          <w:rFonts w:ascii="Times New Roman" w:hAnsi="Times New Roman" w:cs="Times New Roman"/>
          <w:sz w:val="16"/>
          <w:szCs w:val="16"/>
        </w:rPr>
        <w:t>частью 6</w:t>
      </w:r>
      <w:r w:rsidRPr="00131837">
        <w:rPr>
          <w:rFonts w:ascii="Times New Roman" w:hAnsi="Times New Roman" w:cs="Times New Roman"/>
          <w:sz w:val="16"/>
          <w:szCs w:val="16"/>
        </w:rPr>
        <w:t xml:space="preserve"> статьи 5</w:t>
      </w:r>
      <w:r>
        <w:rPr>
          <w:rFonts w:ascii="Times New Roman" w:hAnsi="Times New Roman" w:cs="Times New Roman"/>
          <w:sz w:val="16"/>
          <w:szCs w:val="16"/>
        </w:rPr>
        <w:t>7</w:t>
      </w:r>
      <w:r w:rsidRPr="00131837">
        <w:rPr>
          <w:rFonts w:ascii="Times New Roman" w:hAnsi="Times New Roman" w:cs="Times New Roman"/>
          <w:sz w:val="16"/>
          <w:szCs w:val="16"/>
        </w:rPr>
        <w:t xml:space="preserve"> </w:t>
      </w:r>
      <w:r>
        <w:rPr>
          <w:rFonts w:ascii="Times New Roman" w:hAnsi="Times New Roman" w:cs="Times New Roman"/>
          <w:sz w:val="16"/>
          <w:szCs w:val="16"/>
        </w:rPr>
        <w:t>За</w:t>
      </w:r>
      <w:r w:rsidRPr="00131837">
        <w:rPr>
          <w:rFonts w:ascii="Times New Roman" w:hAnsi="Times New Roman" w:cs="Times New Roman"/>
          <w:sz w:val="16"/>
          <w:szCs w:val="16"/>
        </w:rPr>
        <w:t>кона</w:t>
      </w:r>
      <w:r>
        <w:rPr>
          <w:rFonts w:ascii="Times New Roman" w:hAnsi="Times New Roman" w:cs="Times New Roman"/>
          <w:sz w:val="16"/>
          <w:szCs w:val="16"/>
        </w:rPr>
        <w:t xml:space="preserve"> Пермского края</w:t>
      </w:r>
      <w:r w:rsidRPr="00131837">
        <w:rPr>
          <w:rFonts w:ascii="Times New Roman" w:hAnsi="Times New Roman" w:cs="Times New Roman"/>
          <w:sz w:val="16"/>
          <w:szCs w:val="16"/>
        </w:rPr>
        <w:t xml:space="preserve"> от </w:t>
      </w:r>
      <w:r>
        <w:rPr>
          <w:rFonts w:ascii="Times New Roman" w:hAnsi="Times New Roman" w:cs="Times New Roman"/>
          <w:sz w:val="16"/>
          <w:szCs w:val="16"/>
        </w:rPr>
        <w:t>9 ноября</w:t>
      </w:r>
      <w:r w:rsidRPr="00131837">
        <w:rPr>
          <w:rFonts w:ascii="Times New Roman" w:hAnsi="Times New Roman" w:cs="Times New Roman"/>
          <w:sz w:val="16"/>
          <w:szCs w:val="16"/>
        </w:rPr>
        <w:t xml:space="preserve"> 200</w:t>
      </w:r>
      <w:r>
        <w:rPr>
          <w:rFonts w:ascii="Times New Roman" w:hAnsi="Times New Roman" w:cs="Times New Roman"/>
          <w:sz w:val="16"/>
          <w:szCs w:val="16"/>
        </w:rPr>
        <w:t>9</w:t>
      </w:r>
      <w:r w:rsidRPr="00131837">
        <w:rPr>
          <w:rFonts w:ascii="Times New Roman" w:hAnsi="Times New Roman" w:cs="Times New Roman"/>
          <w:sz w:val="16"/>
          <w:szCs w:val="16"/>
        </w:rPr>
        <w:t xml:space="preserve"> года № </w:t>
      </w:r>
      <w:r>
        <w:rPr>
          <w:rFonts w:ascii="Times New Roman" w:hAnsi="Times New Roman" w:cs="Times New Roman"/>
          <w:sz w:val="16"/>
          <w:szCs w:val="16"/>
        </w:rPr>
        <w:t>525</w:t>
      </w:r>
      <w:r w:rsidRPr="00131837">
        <w:rPr>
          <w:rFonts w:ascii="Times New Roman" w:hAnsi="Times New Roman" w:cs="Times New Roman"/>
          <w:sz w:val="16"/>
          <w:szCs w:val="16"/>
        </w:rPr>
        <w:t>-</w:t>
      </w:r>
      <w:r>
        <w:rPr>
          <w:rFonts w:ascii="Times New Roman" w:hAnsi="Times New Roman" w:cs="Times New Roman"/>
          <w:sz w:val="16"/>
          <w:szCs w:val="16"/>
        </w:rPr>
        <w:t>ПК</w:t>
      </w:r>
      <w:r w:rsidRPr="00131837">
        <w:rPr>
          <w:rFonts w:ascii="Times New Roman" w:hAnsi="Times New Roman" w:cs="Times New Roman"/>
          <w:sz w:val="16"/>
          <w:szCs w:val="16"/>
        </w:rPr>
        <w:t xml:space="preserve"> «О</w:t>
      </w:r>
      <w:r>
        <w:rPr>
          <w:rFonts w:ascii="Times New Roman" w:hAnsi="Times New Roman" w:cs="Times New Roman"/>
          <w:sz w:val="16"/>
          <w:szCs w:val="16"/>
        </w:rPr>
        <w:t xml:space="preserve"> выборах депутатов представительных органов муниципальных образований в Пермском крае», для</w:t>
      </w:r>
      <w:r w:rsidRPr="002E58B6">
        <w:rPr>
          <w:rFonts w:ascii="Times New Roman" w:hAnsi="Times New Roman" w:cs="Times New Roman"/>
          <w:sz w:val="16"/>
          <w:szCs w:val="16"/>
        </w:rPr>
        <w:t xml:space="preserve"> </w:t>
      </w:r>
      <w:r>
        <w:rPr>
          <w:rFonts w:ascii="Times New Roman" w:hAnsi="Times New Roman" w:cs="Times New Roman"/>
          <w:sz w:val="16"/>
          <w:szCs w:val="16"/>
        </w:rPr>
        <w:t xml:space="preserve">собственных средств кандидата – фамилия, имя, отчество кандидата (могут дополнительно указываться дата рождения, адрес места жительства, </w:t>
      </w:r>
      <w:r w:rsidRPr="002E58B6">
        <w:rPr>
          <w:rFonts w:ascii="Times New Roman" w:hAnsi="Times New Roman" w:cs="Times New Roman"/>
          <w:sz w:val="16"/>
          <w:szCs w:val="16"/>
        </w:rPr>
        <w:t>серия и номер паспорта или заменяющего его документа, информация о гражданстве</w:t>
      </w:r>
      <w:r>
        <w:rPr>
          <w:rFonts w:ascii="Times New Roman" w:hAnsi="Times New Roman" w:cs="Times New Roman"/>
          <w:sz w:val="16"/>
          <w:szCs w:val="16"/>
        </w:rPr>
        <w:t>).</w:t>
      </w:r>
    </w:p>
    <w:p w:rsidR="00FB12CD" w:rsidRDefault="00FB12CD" w:rsidP="00CE6679">
      <w:pPr>
        <w:pStyle w:val="ConsPlusNonformat"/>
        <w:widowControl/>
        <w:jc w:val="both"/>
      </w:pPr>
    </w:p>
  </w:footnote>
  <w:footnote w:id="7">
    <w:p w:rsidR="00FB12CD" w:rsidRDefault="00FB12CD" w:rsidP="00CE6679">
      <w:pPr>
        <w:pStyle w:val="ConsPlusNonformat"/>
        <w:widowControl/>
        <w:rPr>
          <w:rFonts w:ascii="Times New Roman" w:hAnsi="Times New Roman" w:cs="Times New Roman"/>
          <w:sz w:val="18"/>
          <w:szCs w:val="18"/>
        </w:rPr>
      </w:pPr>
      <w:r>
        <w:rPr>
          <w:rStyle w:val="af2"/>
          <w:sz w:val="18"/>
          <w:szCs w:val="18"/>
        </w:rPr>
        <w:t>**</w:t>
      </w:r>
      <w:r>
        <w:rPr>
          <w:rFonts w:ascii="Times New Roman" w:hAnsi="Times New Roman" w:cs="Times New Roman"/>
          <w:sz w:val="18"/>
          <w:szCs w:val="18"/>
        </w:rPr>
        <w:t xml:space="preserve"> В финансовом отчете возвраты в фонд неиспользованных и ошибочно перечисленных денежных средств не отражаются.</w:t>
      </w:r>
    </w:p>
    <w:p w:rsidR="00FB12CD" w:rsidRDefault="00FB12CD" w:rsidP="00CE6679">
      <w:pPr>
        <w:pStyle w:val="ConsPlusNonformat"/>
        <w:widowControl/>
      </w:pPr>
    </w:p>
  </w:footnote>
  <w:footnote w:id="8">
    <w:p w:rsidR="00FB12CD" w:rsidRDefault="00FB12CD" w:rsidP="00CE6679">
      <w:pPr>
        <w:pStyle w:val="ConsPlusNonformat"/>
        <w:widowControl/>
      </w:pPr>
      <w:r>
        <w:rPr>
          <w:rStyle w:val="af2"/>
          <w:sz w:val="18"/>
          <w:szCs w:val="18"/>
        </w:rPr>
        <w:t>***</w:t>
      </w:r>
      <w:r>
        <w:rPr>
          <w:rFonts w:ascii="Times New Roman" w:hAnsi="Times New Roman" w:cs="Times New Roman"/>
          <w:sz w:val="18"/>
          <w:szCs w:val="18"/>
        </w:rPr>
        <w:t xml:space="preserve"> Для гражданина указываются фамилия, имя, отчество, адрес места жительства, серия и номер паспорта или заменяющего его документа; для </w:t>
      </w:r>
      <w:proofErr w:type="gramStart"/>
      <w:r>
        <w:rPr>
          <w:rFonts w:ascii="Times New Roman" w:hAnsi="Times New Roman" w:cs="Times New Roman"/>
          <w:sz w:val="18"/>
          <w:szCs w:val="18"/>
        </w:rPr>
        <w:t>юридического  лица</w:t>
      </w:r>
      <w:proofErr w:type="gramEnd"/>
      <w:r>
        <w:rPr>
          <w:rFonts w:ascii="Times New Roman" w:hAnsi="Times New Roman" w:cs="Times New Roman"/>
          <w:sz w:val="18"/>
          <w:szCs w:val="18"/>
        </w:rPr>
        <w:t xml:space="preserve"> – ИНН, наименование, банковские реквизиты.</w:t>
      </w:r>
    </w:p>
  </w:footnote>
  <w:footnote w:id="9">
    <w:p w:rsidR="00FB12CD" w:rsidRDefault="00FB12CD" w:rsidP="00CE6679">
      <w:pPr>
        <w:pStyle w:val="ConsPlusNonformat"/>
        <w:widowControl/>
      </w:pPr>
      <w:r>
        <w:rPr>
          <w:rStyle w:val="af2"/>
          <w:sz w:val="18"/>
          <w:szCs w:val="18"/>
        </w:rPr>
        <w:t>****</w:t>
      </w:r>
      <w:r>
        <w:rPr>
          <w:rFonts w:ascii="Times New Roman" w:hAnsi="Times New Roman" w:cs="Times New Roman"/>
          <w:sz w:val="18"/>
          <w:szCs w:val="18"/>
        </w:rPr>
        <w:t xml:space="preserve"> По шифру строки в финансовом отчете указывается сумма фактически израсходованных средств.</w:t>
      </w:r>
    </w:p>
  </w:footnote>
  <w:footnote w:id="10">
    <w:p w:rsidR="00FB12CD" w:rsidRDefault="00FB12CD" w:rsidP="00CE6679">
      <w:pPr>
        <w:pStyle w:val="af0"/>
        <w:jc w:val="left"/>
      </w:pPr>
      <w:r w:rsidRPr="00DC01FC">
        <w:rPr>
          <w:rStyle w:val="af2"/>
          <w:b/>
          <w:sz w:val="18"/>
          <w:szCs w:val="18"/>
        </w:rPr>
        <w:t>*</w:t>
      </w:r>
      <w:r>
        <w:rPr>
          <w:sz w:val="18"/>
          <w:szCs w:val="18"/>
        </w:rPr>
        <w:t> Указывается сумма денежных средств, поступивших в избирательный фонд с нарушением, в том числе с превышением установленного предельного размера.</w:t>
      </w:r>
    </w:p>
  </w:footnote>
  <w:footnote w:id="11">
    <w:p w:rsidR="00FB12CD" w:rsidRPr="007A771C" w:rsidRDefault="00FB12CD" w:rsidP="00CE6679">
      <w:pPr>
        <w:shd w:val="clear" w:color="auto" w:fill="FFFFFF"/>
        <w:jc w:val="both"/>
        <w:rPr>
          <w:bCs/>
          <w:sz w:val="18"/>
          <w:szCs w:val="18"/>
        </w:rPr>
      </w:pPr>
      <w:r w:rsidRPr="005D1429">
        <w:rPr>
          <w:rStyle w:val="af2"/>
          <w:sz w:val="18"/>
          <w:szCs w:val="18"/>
        </w:rPr>
        <w:sym w:font="Symbol" w:char="F02A"/>
      </w:r>
      <w:r w:rsidRPr="005D1429">
        <w:rPr>
          <w:rStyle w:val="af2"/>
          <w:sz w:val="18"/>
          <w:szCs w:val="18"/>
        </w:rPr>
        <w:sym w:font="Symbol" w:char="F02A"/>
      </w:r>
      <w:r w:rsidRPr="005D1429">
        <w:rPr>
          <w:sz w:val="18"/>
          <w:szCs w:val="18"/>
        </w:rPr>
        <w:t xml:space="preserve"> </w:t>
      </w:r>
      <w:r w:rsidRPr="007A771C">
        <w:rPr>
          <w:bCs/>
          <w:sz w:val="18"/>
          <w:szCs w:val="18"/>
        </w:rPr>
        <w:t>Под понятием «информационная услуга», применяемым при классификации платежей расходования денежных средств из избирательного фонда, понимаются</w:t>
      </w:r>
      <w:r w:rsidRPr="007A771C">
        <w:rPr>
          <w:sz w:val="18"/>
          <w:szCs w:val="18"/>
        </w:rPr>
        <w:t xml:space="preserve"> действия субъектов (собственников и владельцев) по сбору, обобщению, систематизации информации и предоставлению результатов ее обработки в распоряжение пользователя (то есть обеспечение пользователей информационными продуктами). Информационная продукция предоставляется пользователю в разной форме – на электронных носителях, на бумаге, в устной форме.</w:t>
      </w:r>
    </w:p>
    <w:p w:rsidR="00FB12CD" w:rsidRPr="007A771C" w:rsidRDefault="00FB12CD" w:rsidP="00CE6679">
      <w:pPr>
        <w:shd w:val="clear" w:color="auto" w:fill="FFFFFF"/>
        <w:ind w:firstLine="266"/>
        <w:jc w:val="both"/>
        <w:rPr>
          <w:sz w:val="18"/>
          <w:szCs w:val="18"/>
        </w:rPr>
      </w:pPr>
      <w:r w:rsidRPr="007A771C">
        <w:rPr>
          <w:sz w:val="18"/>
          <w:szCs w:val="18"/>
        </w:rPr>
        <w:t>«Консультационная услуга» – это профессиональная услуга, предоставляемая физическим или юридическим лицом на основании договора (контракта) по проведению консультаций, разъяснений, аналитической и исследовательской работы (в том числе с использованием программных продуктов), для достижения определенных результатов на выборах.</w:t>
      </w:r>
    </w:p>
    <w:p w:rsidR="00FB12CD" w:rsidRPr="005D1429" w:rsidRDefault="00FB12CD" w:rsidP="00CE6679">
      <w:pPr>
        <w:jc w:val="both"/>
        <w:rPr>
          <w:bCs/>
          <w:sz w:val="18"/>
          <w:szCs w:val="18"/>
        </w:rPr>
      </w:pPr>
    </w:p>
  </w:footnote>
  <w:footnote w:id="12">
    <w:p w:rsidR="00FB12CD" w:rsidRDefault="00FB12CD" w:rsidP="00CE6679">
      <w:pPr>
        <w:pStyle w:val="af0"/>
        <w:jc w:val="left"/>
      </w:pPr>
      <w:r w:rsidRPr="00DC01FC">
        <w:rPr>
          <w:rStyle w:val="af2"/>
          <w:b/>
          <w:sz w:val="18"/>
          <w:szCs w:val="18"/>
        </w:rPr>
        <w:t>*</w:t>
      </w:r>
      <w:r>
        <w:rPr>
          <w:sz w:val="18"/>
          <w:szCs w:val="18"/>
        </w:rPr>
        <w:t> Указывается сумма денежных средств, поступивших в избирательный фонд с нарушением, в том числе с превышением установленного предельного размера.</w:t>
      </w:r>
    </w:p>
  </w:footnote>
  <w:footnote w:id="13">
    <w:p w:rsidR="00FB12CD" w:rsidRDefault="00FB12CD" w:rsidP="00CE6679">
      <w:pPr>
        <w:pStyle w:val="af0"/>
        <w:jc w:val="left"/>
      </w:pPr>
      <w:r>
        <w:rPr>
          <w:rStyle w:val="af2"/>
        </w:rPr>
        <w:footnoteRef/>
      </w:r>
      <w:r>
        <w:t xml:space="preserve"> Сведения указываются с нарастающим итогом по состоянию на 1 и 15 число месяца за период с начала учета поступления и расходования средств на специальный избирательный счет кандидата.</w:t>
      </w:r>
    </w:p>
  </w:footnote>
  <w:footnote w:id="14">
    <w:p w:rsidR="00FB12CD" w:rsidRDefault="00FB12CD" w:rsidP="00CE6679">
      <w:pPr>
        <w:pStyle w:val="af0"/>
        <w:jc w:val="left"/>
      </w:pPr>
      <w:r>
        <w:rPr>
          <w:rStyle w:val="af2"/>
        </w:rPr>
        <w:footnoteRef/>
      </w:r>
      <w:r>
        <w:t xml:space="preserve"> Указывается общая сумма возвращенных средств по каждому основанию возврата.</w:t>
      </w:r>
    </w:p>
  </w:footnote>
  <w:footnote w:id="15">
    <w:p w:rsidR="00FB12CD" w:rsidRDefault="00FB12CD" w:rsidP="00CE6679">
      <w:pPr>
        <w:pStyle w:val="af0"/>
        <w:jc w:val="left"/>
      </w:pPr>
      <w:r>
        <w:rPr>
          <w:rStyle w:val="af2"/>
        </w:rPr>
        <w:footnoteRef/>
      </w:r>
      <w:r>
        <w:t xml:space="preserve"> Указывается общая сумма пожертвований граждан, внесших пожертвования на сумму, превышающую 20 тыс. рублей.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2CD" w:rsidRDefault="00FB12CD">
    <w:pPr>
      <w:pStyle w:val="a8"/>
      <w:jc w:val="center"/>
    </w:pPr>
    <w:r w:rsidRPr="006C375C">
      <w:rPr>
        <w:sz w:val="24"/>
        <w:szCs w:val="24"/>
      </w:rPr>
      <w:fldChar w:fldCharType="begin"/>
    </w:r>
    <w:r w:rsidRPr="006C375C">
      <w:rPr>
        <w:sz w:val="24"/>
        <w:szCs w:val="24"/>
      </w:rPr>
      <w:instrText xml:space="preserve"> PAGE   \* MERGEFORMAT </w:instrText>
    </w:r>
    <w:r w:rsidRPr="006C375C">
      <w:rPr>
        <w:sz w:val="24"/>
        <w:szCs w:val="24"/>
      </w:rPr>
      <w:fldChar w:fldCharType="separate"/>
    </w:r>
    <w:r w:rsidR="00744099">
      <w:rPr>
        <w:noProof/>
        <w:sz w:val="24"/>
        <w:szCs w:val="24"/>
      </w:rPr>
      <w:t>6</w:t>
    </w:r>
    <w:r w:rsidRPr="006C375C">
      <w:rPr>
        <w:sz w:val="24"/>
        <w:szCs w:val="24"/>
      </w:rPr>
      <w:fldChar w:fldCharType="end"/>
    </w:r>
  </w:p>
  <w:p w:rsidR="00FB12CD" w:rsidRDefault="00FB12C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2CD" w:rsidRDefault="00FB12C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C2995"/>
    <w:multiLevelType w:val="hybridMultilevel"/>
    <w:tmpl w:val="E2520834"/>
    <w:lvl w:ilvl="0" w:tplc="C93C78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53A773B"/>
    <w:multiLevelType w:val="hybridMultilevel"/>
    <w:tmpl w:val="1D34D234"/>
    <w:lvl w:ilvl="0" w:tplc="BD4802CC">
      <w:start w:val="1"/>
      <w:numFmt w:val="decimal"/>
      <w:lvlText w:val="%1."/>
      <w:lvlJc w:val="left"/>
      <w:pPr>
        <w:ind w:left="1070" w:hanging="360"/>
      </w:pPr>
      <w:rPr>
        <w:rFonts w:hint="default"/>
        <w:lang w:val="x-none"/>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29E746CC"/>
    <w:multiLevelType w:val="hybridMultilevel"/>
    <w:tmpl w:val="64E2C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B7563FC"/>
    <w:multiLevelType w:val="hybridMultilevel"/>
    <w:tmpl w:val="F078DB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77E2340"/>
    <w:multiLevelType w:val="hybridMultilevel"/>
    <w:tmpl w:val="1138D8B2"/>
    <w:lvl w:ilvl="0" w:tplc="C6AEA63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4FD581A"/>
    <w:multiLevelType w:val="singleLevel"/>
    <w:tmpl w:val="484AC86E"/>
    <w:lvl w:ilvl="0">
      <w:start w:val="5"/>
      <w:numFmt w:val="bullet"/>
      <w:lvlText w:val="-"/>
      <w:lvlJc w:val="left"/>
      <w:pPr>
        <w:tabs>
          <w:tab w:val="num" w:pos="1069"/>
        </w:tabs>
        <w:ind w:left="1069" w:hanging="360"/>
      </w:pPr>
      <w:rPr>
        <w:rFonts w:hint="default"/>
      </w:rPr>
    </w:lvl>
  </w:abstractNum>
  <w:abstractNum w:abstractNumId="6" w15:restartNumberingAfterBreak="0">
    <w:nsid w:val="7C104ECF"/>
    <w:multiLevelType w:val="multilevel"/>
    <w:tmpl w:val="B2944AF6"/>
    <w:lvl w:ilvl="0">
      <w:start w:val="1"/>
      <w:numFmt w:val="decimal"/>
      <w:lvlText w:val="%1."/>
      <w:lvlJc w:val="left"/>
      <w:pPr>
        <w:ind w:left="432" w:hanging="43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7F693798"/>
    <w:multiLevelType w:val="hybridMultilevel"/>
    <w:tmpl w:val="6700FFF8"/>
    <w:lvl w:ilvl="0" w:tplc="7206A88A">
      <w:start w:val="1"/>
      <w:numFmt w:val="decimal"/>
      <w:suff w:val="space"/>
      <w:lvlText w:val="%1."/>
      <w:lvlJc w:val="left"/>
      <w:pPr>
        <w:ind w:left="1705" w:hanging="99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7"/>
  </w:num>
  <w:num w:numId="3">
    <w:abstractNumId w:val="6"/>
  </w:num>
  <w:num w:numId="4">
    <w:abstractNumId w:val="4"/>
  </w:num>
  <w:num w:numId="5">
    <w:abstractNumId w:val="5"/>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D2A"/>
    <w:rsid w:val="00030CC4"/>
    <w:rsid w:val="0003296B"/>
    <w:rsid w:val="00065220"/>
    <w:rsid w:val="000A30A7"/>
    <w:rsid w:val="000D4914"/>
    <w:rsid w:val="000D6AF2"/>
    <w:rsid w:val="000E783A"/>
    <w:rsid w:val="00121226"/>
    <w:rsid w:val="00164CF6"/>
    <w:rsid w:val="001679F9"/>
    <w:rsid w:val="001F23AC"/>
    <w:rsid w:val="00255CA7"/>
    <w:rsid w:val="002656CF"/>
    <w:rsid w:val="0027652E"/>
    <w:rsid w:val="002A748D"/>
    <w:rsid w:val="002B0DA9"/>
    <w:rsid w:val="003146E0"/>
    <w:rsid w:val="00322746"/>
    <w:rsid w:val="003230E5"/>
    <w:rsid w:val="0034140C"/>
    <w:rsid w:val="00342F73"/>
    <w:rsid w:val="0036050A"/>
    <w:rsid w:val="00367078"/>
    <w:rsid w:val="00370C81"/>
    <w:rsid w:val="0039726A"/>
    <w:rsid w:val="003C46DD"/>
    <w:rsid w:val="003C493A"/>
    <w:rsid w:val="003F56BE"/>
    <w:rsid w:val="0040551D"/>
    <w:rsid w:val="0041046E"/>
    <w:rsid w:val="00412527"/>
    <w:rsid w:val="00440DF0"/>
    <w:rsid w:val="00444E59"/>
    <w:rsid w:val="004633DB"/>
    <w:rsid w:val="00477CF1"/>
    <w:rsid w:val="00497371"/>
    <w:rsid w:val="004C010C"/>
    <w:rsid w:val="004D33A4"/>
    <w:rsid w:val="0050777E"/>
    <w:rsid w:val="00513588"/>
    <w:rsid w:val="00570F72"/>
    <w:rsid w:val="00576D14"/>
    <w:rsid w:val="00594038"/>
    <w:rsid w:val="005B3C45"/>
    <w:rsid w:val="005F5EE7"/>
    <w:rsid w:val="006116EB"/>
    <w:rsid w:val="006208C8"/>
    <w:rsid w:val="00620E8E"/>
    <w:rsid w:val="006311BA"/>
    <w:rsid w:val="0065177B"/>
    <w:rsid w:val="006C6F8C"/>
    <w:rsid w:val="006F2FF5"/>
    <w:rsid w:val="006F6A12"/>
    <w:rsid w:val="00700EA4"/>
    <w:rsid w:val="007428B6"/>
    <w:rsid w:val="00744099"/>
    <w:rsid w:val="0077227A"/>
    <w:rsid w:val="00780FB7"/>
    <w:rsid w:val="007E07BE"/>
    <w:rsid w:val="007F4B49"/>
    <w:rsid w:val="007F5031"/>
    <w:rsid w:val="00826D03"/>
    <w:rsid w:val="008763FE"/>
    <w:rsid w:val="008B4BDB"/>
    <w:rsid w:val="008C3673"/>
    <w:rsid w:val="008E32EA"/>
    <w:rsid w:val="009119C2"/>
    <w:rsid w:val="00926C83"/>
    <w:rsid w:val="009679CD"/>
    <w:rsid w:val="009C14CC"/>
    <w:rsid w:val="009D7E37"/>
    <w:rsid w:val="009E3767"/>
    <w:rsid w:val="00AF60C6"/>
    <w:rsid w:val="00B04A65"/>
    <w:rsid w:val="00B442A0"/>
    <w:rsid w:val="00B45CD8"/>
    <w:rsid w:val="00B73ED7"/>
    <w:rsid w:val="00B74945"/>
    <w:rsid w:val="00BA4163"/>
    <w:rsid w:val="00BF3DE5"/>
    <w:rsid w:val="00BF6EC4"/>
    <w:rsid w:val="00C01B76"/>
    <w:rsid w:val="00C170C9"/>
    <w:rsid w:val="00C20B94"/>
    <w:rsid w:val="00C41A21"/>
    <w:rsid w:val="00C42BF7"/>
    <w:rsid w:val="00C80405"/>
    <w:rsid w:val="00C832A4"/>
    <w:rsid w:val="00C8393D"/>
    <w:rsid w:val="00C919E1"/>
    <w:rsid w:val="00C9729D"/>
    <w:rsid w:val="00CB6045"/>
    <w:rsid w:val="00CE6679"/>
    <w:rsid w:val="00CF1E8A"/>
    <w:rsid w:val="00D33BB2"/>
    <w:rsid w:val="00D46A3C"/>
    <w:rsid w:val="00D74DFB"/>
    <w:rsid w:val="00D80F63"/>
    <w:rsid w:val="00D81AF7"/>
    <w:rsid w:val="00DA1DD8"/>
    <w:rsid w:val="00DB6609"/>
    <w:rsid w:val="00DC68DD"/>
    <w:rsid w:val="00E8185B"/>
    <w:rsid w:val="00E86475"/>
    <w:rsid w:val="00F302D0"/>
    <w:rsid w:val="00F30AE4"/>
    <w:rsid w:val="00F74008"/>
    <w:rsid w:val="00F807B6"/>
    <w:rsid w:val="00FB12CD"/>
    <w:rsid w:val="00FC194E"/>
    <w:rsid w:val="00FC7276"/>
    <w:rsid w:val="00FE6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09B0B531-417D-4D36-A954-E30DA2784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679"/>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CE6679"/>
    <w:pPr>
      <w:keepNext/>
      <w:spacing w:before="240" w:after="240"/>
      <w:jc w:val="center"/>
      <w:outlineLvl w:val="0"/>
    </w:pPr>
    <w:rPr>
      <w:b/>
      <w:bCs/>
      <w:kern w:val="32"/>
      <w:szCs w:val="28"/>
      <w:lang w:val="x-none" w:eastAsia="x-none"/>
    </w:rPr>
  </w:style>
  <w:style w:type="paragraph" w:styleId="2">
    <w:name w:val="heading 2"/>
    <w:basedOn w:val="a"/>
    <w:next w:val="a"/>
    <w:link w:val="20"/>
    <w:qFormat/>
    <w:rsid w:val="00CE6679"/>
    <w:pPr>
      <w:keepNext/>
      <w:jc w:val="center"/>
      <w:outlineLvl w:val="1"/>
    </w:pPr>
    <w:rPr>
      <w:szCs w:val="28"/>
      <w:lang w:val="x-none" w:eastAsia="x-none"/>
    </w:rPr>
  </w:style>
  <w:style w:type="paragraph" w:styleId="3">
    <w:name w:val="heading 3"/>
    <w:basedOn w:val="a"/>
    <w:next w:val="a"/>
    <w:link w:val="30"/>
    <w:qFormat/>
    <w:rsid w:val="00CE6679"/>
    <w:pPr>
      <w:keepNext/>
      <w:jc w:val="center"/>
      <w:outlineLvl w:val="2"/>
    </w:pPr>
    <w:rPr>
      <w:b/>
      <w:bCs/>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6679"/>
    <w:rPr>
      <w:rFonts w:ascii="Times New Roman" w:eastAsia="Times New Roman" w:hAnsi="Times New Roman" w:cs="Times New Roman"/>
      <w:b/>
      <w:bCs/>
      <w:kern w:val="32"/>
      <w:sz w:val="28"/>
      <w:szCs w:val="28"/>
      <w:lang w:val="x-none" w:eastAsia="x-none"/>
    </w:rPr>
  </w:style>
  <w:style w:type="character" w:customStyle="1" w:styleId="20">
    <w:name w:val="Заголовок 2 Знак"/>
    <w:basedOn w:val="a0"/>
    <w:link w:val="2"/>
    <w:rsid w:val="00CE6679"/>
    <w:rPr>
      <w:rFonts w:ascii="Times New Roman" w:eastAsia="Times New Roman" w:hAnsi="Times New Roman" w:cs="Times New Roman"/>
      <w:sz w:val="28"/>
      <w:szCs w:val="28"/>
      <w:lang w:val="x-none" w:eastAsia="x-none"/>
    </w:rPr>
  </w:style>
  <w:style w:type="character" w:customStyle="1" w:styleId="30">
    <w:name w:val="Заголовок 3 Знак"/>
    <w:basedOn w:val="a0"/>
    <w:link w:val="3"/>
    <w:rsid w:val="00CE6679"/>
    <w:rPr>
      <w:rFonts w:ascii="Times New Roman" w:eastAsia="Times New Roman" w:hAnsi="Times New Roman" w:cs="Times New Roman"/>
      <w:b/>
      <w:bCs/>
      <w:sz w:val="28"/>
      <w:szCs w:val="28"/>
      <w:lang w:val="x-none" w:eastAsia="x-none"/>
    </w:rPr>
  </w:style>
  <w:style w:type="paragraph" w:customStyle="1" w:styleId="a3">
    <w:name w:val="Адресат"/>
    <w:basedOn w:val="a"/>
    <w:rsid w:val="00CE6679"/>
    <w:pPr>
      <w:suppressAutoHyphens/>
      <w:spacing w:after="120" w:line="240" w:lineRule="exact"/>
    </w:pPr>
  </w:style>
  <w:style w:type="paragraph" w:customStyle="1" w:styleId="a4">
    <w:name w:val="Приложение"/>
    <w:basedOn w:val="a5"/>
    <w:rsid w:val="00CE6679"/>
    <w:pPr>
      <w:tabs>
        <w:tab w:val="left" w:pos="1673"/>
      </w:tabs>
      <w:spacing w:before="240" w:line="240" w:lineRule="exact"/>
      <w:ind w:left="1985" w:hanging="1985"/>
    </w:pPr>
  </w:style>
  <w:style w:type="paragraph" w:styleId="a5">
    <w:name w:val="Body Text"/>
    <w:basedOn w:val="a"/>
    <w:link w:val="a6"/>
    <w:rsid w:val="00CE6679"/>
    <w:pPr>
      <w:spacing w:line="360" w:lineRule="exact"/>
      <w:ind w:firstLine="720"/>
      <w:jc w:val="both"/>
    </w:pPr>
    <w:rPr>
      <w:lang w:val="x-none" w:eastAsia="x-none"/>
    </w:rPr>
  </w:style>
  <w:style w:type="character" w:customStyle="1" w:styleId="a6">
    <w:name w:val="Основной текст Знак"/>
    <w:basedOn w:val="a0"/>
    <w:link w:val="a5"/>
    <w:rsid w:val="00CE6679"/>
    <w:rPr>
      <w:rFonts w:ascii="Times New Roman" w:eastAsia="Times New Roman" w:hAnsi="Times New Roman" w:cs="Times New Roman"/>
      <w:sz w:val="28"/>
      <w:szCs w:val="20"/>
      <w:lang w:val="x-none" w:eastAsia="x-none"/>
    </w:rPr>
  </w:style>
  <w:style w:type="paragraph" w:customStyle="1" w:styleId="a7">
    <w:name w:val="Заголовок к тексту"/>
    <w:basedOn w:val="a"/>
    <w:next w:val="a5"/>
    <w:rsid w:val="00CE6679"/>
    <w:pPr>
      <w:suppressAutoHyphens/>
      <w:spacing w:after="480" w:line="240" w:lineRule="exact"/>
    </w:pPr>
    <w:rPr>
      <w:b/>
    </w:rPr>
  </w:style>
  <w:style w:type="paragraph" w:styleId="a8">
    <w:name w:val="header"/>
    <w:basedOn w:val="a"/>
    <w:link w:val="a9"/>
    <w:uiPriority w:val="99"/>
    <w:rsid w:val="00CE6679"/>
    <w:pPr>
      <w:tabs>
        <w:tab w:val="center" w:pos="4677"/>
        <w:tab w:val="right" w:pos="9355"/>
      </w:tabs>
    </w:pPr>
    <w:rPr>
      <w:lang w:val="x-none" w:eastAsia="x-none"/>
    </w:rPr>
  </w:style>
  <w:style w:type="character" w:customStyle="1" w:styleId="a9">
    <w:name w:val="Верхний колонтитул Знак"/>
    <w:basedOn w:val="a0"/>
    <w:link w:val="a8"/>
    <w:uiPriority w:val="99"/>
    <w:rsid w:val="00CE6679"/>
    <w:rPr>
      <w:rFonts w:ascii="Times New Roman" w:eastAsia="Times New Roman" w:hAnsi="Times New Roman" w:cs="Times New Roman"/>
      <w:sz w:val="28"/>
      <w:szCs w:val="20"/>
      <w:lang w:val="x-none" w:eastAsia="x-none"/>
    </w:rPr>
  </w:style>
  <w:style w:type="paragraph" w:styleId="aa">
    <w:name w:val="footer"/>
    <w:basedOn w:val="a"/>
    <w:link w:val="ab"/>
    <w:rsid w:val="00CE6679"/>
    <w:pPr>
      <w:tabs>
        <w:tab w:val="center" w:pos="4677"/>
        <w:tab w:val="right" w:pos="9355"/>
      </w:tabs>
    </w:pPr>
    <w:rPr>
      <w:lang w:val="x-none" w:eastAsia="x-none"/>
    </w:rPr>
  </w:style>
  <w:style w:type="character" w:customStyle="1" w:styleId="ab">
    <w:name w:val="Нижний колонтитул Знак"/>
    <w:basedOn w:val="a0"/>
    <w:link w:val="aa"/>
    <w:rsid w:val="00CE6679"/>
    <w:rPr>
      <w:rFonts w:ascii="Times New Roman" w:eastAsia="Times New Roman" w:hAnsi="Times New Roman" w:cs="Times New Roman"/>
      <w:sz w:val="28"/>
      <w:szCs w:val="20"/>
      <w:lang w:val="x-none" w:eastAsia="x-none"/>
    </w:rPr>
  </w:style>
  <w:style w:type="paragraph" w:customStyle="1" w:styleId="ac">
    <w:name w:val="Исполнитель"/>
    <w:basedOn w:val="a5"/>
    <w:rsid w:val="00CE6679"/>
    <w:pPr>
      <w:suppressAutoHyphens/>
      <w:spacing w:after="120" w:line="240" w:lineRule="exact"/>
      <w:ind w:firstLine="0"/>
      <w:jc w:val="left"/>
    </w:pPr>
    <w:rPr>
      <w:sz w:val="24"/>
    </w:rPr>
  </w:style>
  <w:style w:type="paragraph" w:styleId="ad">
    <w:name w:val="Balloon Text"/>
    <w:basedOn w:val="a"/>
    <w:link w:val="ae"/>
    <w:rsid w:val="00CE6679"/>
    <w:rPr>
      <w:rFonts w:ascii="Tahoma" w:hAnsi="Tahoma"/>
      <w:sz w:val="16"/>
      <w:szCs w:val="16"/>
      <w:lang w:val="x-none" w:eastAsia="x-none"/>
    </w:rPr>
  </w:style>
  <w:style w:type="character" w:customStyle="1" w:styleId="ae">
    <w:name w:val="Текст выноски Знак"/>
    <w:basedOn w:val="a0"/>
    <w:link w:val="ad"/>
    <w:rsid w:val="00CE6679"/>
    <w:rPr>
      <w:rFonts w:ascii="Tahoma" w:eastAsia="Times New Roman" w:hAnsi="Tahoma" w:cs="Times New Roman"/>
      <w:sz w:val="16"/>
      <w:szCs w:val="16"/>
      <w:lang w:val="x-none" w:eastAsia="x-none"/>
    </w:rPr>
  </w:style>
  <w:style w:type="character" w:customStyle="1" w:styleId="af">
    <w:name w:val="Знак Знак"/>
    <w:locked/>
    <w:rsid w:val="00CE6679"/>
    <w:rPr>
      <w:sz w:val="28"/>
      <w:lang w:val="ru-RU" w:eastAsia="ru-RU" w:bidi="ar-SA"/>
    </w:rPr>
  </w:style>
  <w:style w:type="paragraph" w:customStyle="1" w:styleId="ConsPlusTitle">
    <w:name w:val="ConsPlusTitle"/>
    <w:rsid w:val="00CE667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CE667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E667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0">
    <w:name w:val="footnote text"/>
    <w:basedOn w:val="a"/>
    <w:link w:val="af1"/>
    <w:rsid w:val="00CE6679"/>
    <w:pPr>
      <w:jc w:val="center"/>
    </w:pPr>
    <w:rPr>
      <w:sz w:val="20"/>
    </w:rPr>
  </w:style>
  <w:style w:type="character" w:customStyle="1" w:styleId="af1">
    <w:name w:val="Текст сноски Знак"/>
    <w:basedOn w:val="a0"/>
    <w:link w:val="af0"/>
    <w:rsid w:val="00CE6679"/>
    <w:rPr>
      <w:rFonts w:ascii="Times New Roman" w:eastAsia="Times New Roman" w:hAnsi="Times New Roman" w:cs="Times New Roman"/>
      <w:sz w:val="20"/>
      <w:szCs w:val="20"/>
      <w:lang w:eastAsia="ru-RU"/>
    </w:rPr>
  </w:style>
  <w:style w:type="character" w:styleId="af2">
    <w:name w:val="footnote reference"/>
    <w:rsid w:val="00CE6679"/>
    <w:rPr>
      <w:vertAlign w:val="superscript"/>
    </w:rPr>
  </w:style>
  <w:style w:type="paragraph" w:customStyle="1" w:styleId="ConsPlusCell">
    <w:name w:val="ConsPlusCell"/>
    <w:rsid w:val="00CE667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Signature"/>
    <w:basedOn w:val="a"/>
    <w:link w:val="af4"/>
    <w:rsid w:val="00CE6679"/>
    <w:pPr>
      <w:ind w:left="4252"/>
    </w:pPr>
    <w:rPr>
      <w:lang w:val="x-none" w:eastAsia="x-none"/>
    </w:rPr>
  </w:style>
  <w:style w:type="character" w:customStyle="1" w:styleId="af4">
    <w:name w:val="Подпись Знак"/>
    <w:basedOn w:val="a0"/>
    <w:link w:val="af3"/>
    <w:rsid w:val="00CE6679"/>
    <w:rPr>
      <w:rFonts w:ascii="Times New Roman" w:eastAsia="Times New Roman" w:hAnsi="Times New Roman" w:cs="Times New Roman"/>
      <w:sz w:val="28"/>
      <w:szCs w:val="20"/>
      <w:lang w:val="x-none" w:eastAsia="x-none"/>
    </w:rPr>
  </w:style>
  <w:style w:type="character" w:styleId="af5">
    <w:name w:val="Hyperlink"/>
    <w:uiPriority w:val="99"/>
    <w:unhideWhenUsed/>
    <w:rsid w:val="00CE6679"/>
    <w:rPr>
      <w:color w:val="0000FF"/>
      <w:u w:val="single"/>
    </w:rPr>
  </w:style>
  <w:style w:type="paragraph" w:customStyle="1" w:styleId="11">
    <w:name w:val="Обычный1"/>
    <w:rsid w:val="00CE6679"/>
    <w:pPr>
      <w:spacing w:after="0" w:line="276" w:lineRule="auto"/>
    </w:pPr>
    <w:rPr>
      <w:rFonts w:ascii="Arial" w:eastAsia="Arial" w:hAnsi="Arial" w:cs="Arial"/>
      <w:color w:val="000000"/>
      <w:szCs w:val="20"/>
      <w:lang w:eastAsia="ru-RU"/>
    </w:rPr>
  </w:style>
  <w:style w:type="paragraph" w:customStyle="1" w:styleId="14">
    <w:name w:val="текст14"/>
    <w:aliases w:val="5"/>
    <w:basedOn w:val="a"/>
    <w:rsid w:val="00CE6679"/>
    <w:pPr>
      <w:spacing w:line="360" w:lineRule="auto"/>
      <w:ind w:firstLine="720"/>
      <w:jc w:val="both"/>
    </w:pPr>
    <w:rPr>
      <w:szCs w:val="28"/>
    </w:rPr>
  </w:style>
  <w:style w:type="paragraph" w:customStyle="1" w:styleId="140">
    <w:name w:val="Текст14"/>
    <w:basedOn w:val="a"/>
    <w:rsid w:val="00CE6679"/>
    <w:pPr>
      <w:spacing w:line="360" w:lineRule="auto"/>
      <w:ind w:firstLine="709"/>
      <w:jc w:val="both"/>
    </w:pPr>
    <w:rPr>
      <w:szCs w:val="28"/>
    </w:rPr>
  </w:style>
  <w:style w:type="paragraph" w:customStyle="1" w:styleId="14-15">
    <w:name w:val="14-15"/>
    <w:basedOn w:val="af6"/>
    <w:rsid w:val="00CE6679"/>
    <w:pPr>
      <w:tabs>
        <w:tab w:val="left" w:pos="567"/>
      </w:tabs>
      <w:spacing w:after="0" w:line="360" w:lineRule="auto"/>
      <w:ind w:left="0" w:firstLine="709"/>
      <w:jc w:val="both"/>
    </w:pPr>
    <w:rPr>
      <w:kern w:val="28"/>
      <w:sz w:val="28"/>
      <w:szCs w:val="28"/>
    </w:rPr>
  </w:style>
  <w:style w:type="paragraph" w:styleId="af6">
    <w:name w:val="Body Text Indent"/>
    <w:basedOn w:val="a"/>
    <w:link w:val="af7"/>
    <w:unhideWhenUsed/>
    <w:rsid w:val="00CE6679"/>
    <w:pPr>
      <w:spacing w:after="120"/>
      <w:ind w:left="283"/>
    </w:pPr>
    <w:rPr>
      <w:sz w:val="24"/>
      <w:szCs w:val="24"/>
      <w:lang w:val="x-none" w:eastAsia="x-none"/>
    </w:rPr>
  </w:style>
  <w:style w:type="character" w:customStyle="1" w:styleId="af7">
    <w:name w:val="Основной текст с отступом Знак"/>
    <w:basedOn w:val="a0"/>
    <w:link w:val="af6"/>
    <w:rsid w:val="00CE6679"/>
    <w:rPr>
      <w:rFonts w:ascii="Times New Roman" w:eastAsia="Times New Roman" w:hAnsi="Times New Roman" w:cs="Times New Roman"/>
      <w:sz w:val="24"/>
      <w:szCs w:val="24"/>
      <w:lang w:val="x-none" w:eastAsia="x-none"/>
    </w:rPr>
  </w:style>
  <w:style w:type="paragraph" w:customStyle="1" w:styleId="af8">
    <w:name w:val="Норм"/>
    <w:basedOn w:val="a"/>
    <w:rsid w:val="00CE6679"/>
    <w:pPr>
      <w:jc w:val="center"/>
    </w:pPr>
    <w:rPr>
      <w:szCs w:val="28"/>
    </w:rPr>
  </w:style>
  <w:style w:type="paragraph" w:customStyle="1" w:styleId="ConsNormal">
    <w:name w:val="ConsNormal"/>
    <w:rsid w:val="00CE6679"/>
    <w:pPr>
      <w:widowControl w:val="0"/>
      <w:spacing w:after="0" w:line="240" w:lineRule="auto"/>
      <w:ind w:firstLine="720"/>
    </w:pPr>
    <w:rPr>
      <w:rFonts w:ascii="Times New Roman" w:eastAsia="Times New Roman" w:hAnsi="Times New Roman" w:cs="Times New Roman"/>
      <w:sz w:val="28"/>
      <w:szCs w:val="28"/>
      <w:lang w:eastAsia="ru-RU"/>
    </w:rPr>
  </w:style>
  <w:style w:type="character" w:customStyle="1" w:styleId="31">
    <w:name w:val="Основной текст 3 Знак"/>
    <w:link w:val="32"/>
    <w:rsid w:val="00CE6679"/>
    <w:rPr>
      <w:b/>
      <w:bCs/>
    </w:rPr>
  </w:style>
  <w:style w:type="paragraph" w:styleId="32">
    <w:name w:val="Body Text 3"/>
    <w:basedOn w:val="a"/>
    <w:link w:val="31"/>
    <w:rsid w:val="00CE6679"/>
    <w:pPr>
      <w:spacing w:before="120" w:after="120"/>
      <w:jc w:val="center"/>
    </w:pPr>
    <w:rPr>
      <w:rFonts w:asciiTheme="minorHAnsi" w:eastAsiaTheme="minorHAnsi" w:hAnsiTheme="minorHAnsi" w:cstheme="minorBidi"/>
      <w:b/>
      <w:bCs/>
      <w:sz w:val="22"/>
      <w:szCs w:val="22"/>
      <w:lang w:eastAsia="en-US"/>
    </w:rPr>
  </w:style>
  <w:style w:type="character" w:customStyle="1" w:styleId="310">
    <w:name w:val="Основной текст 3 Знак1"/>
    <w:basedOn w:val="a0"/>
    <w:uiPriority w:val="99"/>
    <w:rsid w:val="00CE6679"/>
    <w:rPr>
      <w:rFonts w:ascii="Times New Roman" w:eastAsia="Times New Roman" w:hAnsi="Times New Roman" w:cs="Times New Roman"/>
      <w:sz w:val="16"/>
      <w:szCs w:val="16"/>
      <w:lang w:eastAsia="ru-RU"/>
    </w:rPr>
  </w:style>
  <w:style w:type="paragraph" w:customStyle="1" w:styleId="af9">
    <w:name w:val="ТабличныйТекст"/>
    <w:basedOn w:val="a"/>
    <w:rsid w:val="00CE6679"/>
    <w:pPr>
      <w:jc w:val="both"/>
    </w:pPr>
    <w:rPr>
      <w:sz w:val="20"/>
    </w:rPr>
  </w:style>
  <w:style w:type="paragraph" w:customStyle="1" w:styleId="ConsNonformat">
    <w:name w:val="ConsNonformat"/>
    <w:rsid w:val="00CE6679"/>
    <w:pPr>
      <w:widowControl w:val="0"/>
      <w:spacing w:after="0" w:line="240" w:lineRule="auto"/>
    </w:pPr>
    <w:rPr>
      <w:rFonts w:ascii="Courier New" w:eastAsia="Times New Roman" w:hAnsi="Courier New" w:cs="Courier New"/>
      <w:sz w:val="20"/>
      <w:szCs w:val="20"/>
      <w:lang w:eastAsia="ru-RU"/>
    </w:rPr>
  </w:style>
  <w:style w:type="paragraph" w:styleId="afa">
    <w:name w:val="endnote text"/>
    <w:basedOn w:val="a"/>
    <w:link w:val="afb"/>
    <w:uiPriority w:val="99"/>
    <w:unhideWhenUsed/>
    <w:rsid w:val="00CE6679"/>
    <w:pPr>
      <w:spacing w:line="276" w:lineRule="auto"/>
    </w:pPr>
    <w:rPr>
      <w:rFonts w:ascii="Arial" w:eastAsia="Arial" w:hAnsi="Arial"/>
      <w:color w:val="000000"/>
      <w:sz w:val="20"/>
      <w:lang w:val="x-none" w:eastAsia="x-none"/>
    </w:rPr>
  </w:style>
  <w:style w:type="character" w:customStyle="1" w:styleId="afb">
    <w:name w:val="Текст концевой сноски Знак"/>
    <w:basedOn w:val="a0"/>
    <w:link w:val="afa"/>
    <w:uiPriority w:val="99"/>
    <w:rsid w:val="00CE6679"/>
    <w:rPr>
      <w:rFonts w:ascii="Arial" w:eastAsia="Arial" w:hAnsi="Arial" w:cs="Times New Roman"/>
      <w:color w:val="000000"/>
      <w:sz w:val="20"/>
      <w:szCs w:val="20"/>
      <w:lang w:val="x-none" w:eastAsia="x-none"/>
    </w:rPr>
  </w:style>
  <w:style w:type="character" w:styleId="afc">
    <w:name w:val="endnote reference"/>
    <w:uiPriority w:val="99"/>
    <w:unhideWhenUsed/>
    <w:rsid w:val="00CE6679"/>
    <w:rPr>
      <w:vertAlign w:val="superscript"/>
    </w:rPr>
  </w:style>
  <w:style w:type="paragraph" w:customStyle="1" w:styleId="Iiaeoiue">
    <w:name w:val="I?iaeoiue"/>
    <w:basedOn w:val="a"/>
    <w:rsid w:val="00CE6679"/>
    <w:pPr>
      <w:widowControl w:val="0"/>
      <w:spacing w:after="120" w:line="360" w:lineRule="auto"/>
      <w:ind w:firstLine="709"/>
      <w:jc w:val="both"/>
    </w:pPr>
    <w:rPr>
      <w:snapToGrid w:val="0"/>
    </w:rPr>
  </w:style>
  <w:style w:type="table" w:styleId="afd">
    <w:name w:val="Table Grid"/>
    <w:basedOn w:val="a1"/>
    <w:rsid w:val="00CE667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Cell">
    <w:name w:val="ConsCell"/>
    <w:rsid w:val="00CE6679"/>
    <w:pPr>
      <w:widowControl w:val="0"/>
      <w:snapToGrid w:val="0"/>
      <w:spacing w:after="0" w:line="240" w:lineRule="auto"/>
    </w:pPr>
    <w:rPr>
      <w:rFonts w:ascii="Times New Roman" w:eastAsia="Times New Roman" w:hAnsi="Times New Roman" w:cs="Times New Roman"/>
      <w:sz w:val="28"/>
      <w:szCs w:val="20"/>
      <w:lang w:eastAsia="ru-RU"/>
    </w:rPr>
  </w:style>
  <w:style w:type="paragraph" w:customStyle="1" w:styleId="afe">
    <w:name w:val="Знак Знак Знак Знак"/>
    <w:basedOn w:val="a"/>
    <w:rsid w:val="00CE6679"/>
    <w:pPr>
      <w:spacing w:after="160" w:line="240" w:lineRule="exact"/>
    </w:pPr>
    <w:rPr>
      <w:rFonts w:ascii="Verdana" w:hAnsi="Verdana"/>
      <w:sz w:val="20"/>
      <w:lang w:val="en-US" w:eastAsia="en-US"/>
    </w:rPr>
  </w:style>
  <w:style w:type="paragraph" w:customStyle="1" w:styleId="aff">
    <w:name w:val="Знак"/>
    <w:basedOn w:val="a"/>
    <w:rsid w:val="00CE6679"/>
    <w:pPr>
      <w:spacing w:after="160" w:line="240" w:lineRule="exact"/>
    </w:pPr>
    <w:rPr>
      <w:rFonts w:ascii="Verdana" w:hAnsi="Verdana"/>
      <w:sz w:val="20"/>
      <w:lang w:val="en-US" w:eastAsia="en-US"/>
    </w:rPr>
  </w:style>
  <w:style w:type="paragraph" w:styleId="aff0">
    <w:name w:val="List Paragraph"/>
    <w:basedOn w:val="a"/>
    <w:uiPriority w:val="34"/>
    <w:qFormat/>
    <w:rsid w:val="00F30A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6DF82-8BCA-45CB-B22A-A3CF51315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30</Pages>
  <Words>10259</Words>
  <Characters>58480</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19</cp:revision>
  <cp:lastPrinted>2019-06-20T14:28:00Z</cp:lastPrinted>
  <dcterms:created xsi:type="dcterms:W3CDTF">2018-06-14T10:24:00Z</dcterms:created>
  <dcterms:modified xsi:type="dcterms:W3CDTF">2019-06-20T14:29:00Z</dcterms:modified>
</cp:coreProperties>
</file>