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055" w:rsidRDefault="008E0055" w:rsidP="008E0055">
      <w:pPr>
        <w:spacing w:after="0" w:line="240" w:lineRule="auto"/>
        <w:ind w:left="425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УТВЕРЖДЕНЫ </w:t>
      </w:r>
    </w:p>
    <w:p w:rsidR="00003716" w:rsidRDefault="008E0055" w:rsidP="008E0055">
      <w:pPr>
        <w:spacing w:after="0" w:line="240" w:lineRule="auto"/>
        <w:ind w:left="425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территориальной избирательной комиссии Суксунского городского округа</w:t>
      </w:r>
    </w:p>
    <w:p w:rsidR="008E0055" w:rsidRDefault="008E0055" w:rsidP="008E0055">
      <w:pPr>
        <w:spacing w:after="0" w:line="240" w:lineRule="auto"/>
        <w:ind w:left="425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16.07.2019 № 108/</w:t>
      </w:r>
      <w:r w:rsidR="003E5889">
        <w:rPr>
          <w:rFonts w:ascii="Times New Roman" w:hAnsi="Times New Roman"/>
          <w:sz w:val="24"/>
          <w:szCs w:val="24"/>
        </w:rPr>
        <w:t>09-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3</w:t>
      </w:r>
    </w:p>
    <w:p w:rsidR="00003716" w:rsidRDefault="00003716" w:rsidP="00003716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003716" w:rsidRDefault="00003716" w:rsidP="00003716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420922" w:rsidRDefault="00190472" w:rsidP="004209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472">
        <w:rPr>
          <w:rFonts w:ascii="Times New Roman" w:hAnsi="Times New Roman"/>
          <w:b/>
          <w:sz w:val="28"/>
          <w:szCs w:val="28"/>
        </w:rPr>
        <w:t xml:space="preserve">Разъяснения порядка работы </w:t>
      </w:r>
    </w:p>
    <w:p w:rsidR="008E0055" w:rsidRDefault="00190472" w:rsidP="008E00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472">
        <w:rPr>
          <w:rFonts w:ascii="Times New Roman" w:hAnsi="Times New Roman"/>
          <w:b/>
          <w:sz w:val="28"/>
          <w:szCs w:val="28"/>
        </w:rPr>
        <w:t xml:space="preserve">со списками наблюдателей, представляемыми в </w:t>
      </w:r>
      <w:r w:rsidR="00420922">
        <w:rPr>
          <w:rFonts w:ascii="Times New Roman" w:hAnsi="Times New Roman"/>
          <w:b/>
          <w:sz w:val="28"/>
          <w:szCs w:val="28"/>
        </w:rPr>
        <w:t>территориальн</w:t>
      </w:r>
      <w:r w:rsidR="008E0055">
        <w:rPr>
          <w:rFonts w:ascii="Times New Roman" w:hAnsi="Times New Roman"/>
          <w:b/>
          <w:sz w:val="28"/>
          <w:szCs w:val="28"/>
        </w:rPr>
        <w:t xml:space="preserve">ую </w:t>
      </w:r>
      <w:r w:rsidRPr="00190472">
        <w:rPr>
          <w:rFonts w:ascii="Times New Roman" w:hAnsi="Times New Roman"/>
          <w:b/>
          <w:sz w:val="28"/>
          <w:szCs w:val="28"/>
        </w:rPr>
        <w:t>избирательн</w:t>
      </w:r>
      <w:r w:rsidR="008E0055">
        <w:rPr>
          <w:rFonts w:ascii="Times New Roman" w:hAnsi="Times New Roman"/>
          <w:b/>
          <w:sz w:val="28"/>
          <w:szCs w:val="28"/>
        </w:rPr>
        <w:t>ую</w:t>
      </w:r>
      <w:r w:rsidRPr="00190472">
        <w:rPr>
          <w:rFonts w:ascii="Times New Roman" w:hAnsi="Times New Roman"/>
          <w:b/>
          <w:sz w:val="28"/>
          <w:szCs w:val="28"/>
        </w:rPr>
        <w:t xml:space="preserve"> комисси</w:t>
      </w:r>
      <w:r w:rsidR="008E0055">
        <w:rPr>
          <w:rFonts w:ascii="Times New Roman" w:hAnsi="Times New Roman"/>
          <w:b/>
          <w:sz w:val="28"/>
          <w:szCs w:val="28"/>
        </w:rPr>
        <w:t>ю</w:t>
      </w:r>
      <w:r w:rsidR="00420922">
        <w:rPr>
          <w:rFonts w:ascii="Times New Roman" w:hAnsi="Times New Roman"/>
          <w:b/>
          <w:sz w:val="28"/>
          <w:szCs w:val="28"/>
        </w:rPr>
        <w:t xml:space="preserve"> при проведении </w:t>
      </w:r>
      <w:r w:rsidRPr="00190472">
        <w:rPr>
          <w:rFonts w:ascii="Times New Roman" w:hAnsi="Times New Roman"/>
          <w:b/>
          <w:sz w:val="28"/>
          <w:szCs w:val="28"/>
        </w:rPr>
        <w:t>выбо</w:t>
      </w:r>
      <w:r w:rsidR="00420922">
        <w:rPr>
          <w:rFonts w:ascii="Times New Roman" w:hAnsi="Times New Roman"/>
          <w:b/>
          <w:sz w:val="28"/>
          <w:szCs w:val="28"/>
        </w:rPr>
        <w:t xml:space="preserve">ров депутатов </w:t>
      </w:r>
    </w:p>
    <w:p w:rsidR="00003716" w:rsidRDefault="008E0055" w:rsidP="008E00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Думы Суксунского городского округа</w:t>
      </w:r>
    </w:p>
    <w:p w:rsidR="00003716" w:rsidRPr="002B4BD2" w:rsidRDefault="00003716" w:rsidP="004209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3716" w:rsidRPr="00A37146" w:rsidRDefault="00003716" w:rsidP="00420922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E0055" w:rsidRDefault="00003716" w:rsidP="006F670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dst100316"/>
      <w:bookmarkEnd w:id="1"/>
      <w:r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 В соответствии </w:t>
      </w:r>
      <w:r w:rsidR="005A0240"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r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пунктом 7</w:t>
      </w:r>
      <w:r w:rsidRPr="006F670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статьи 30 Федерального закона </w:t>
      </w:r>
      <w:r w:rsidRPr="006F670A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5A0240" w:rsidRPr="006F670A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(далее – Федеральный закон) </w:t>
      </w:r>
      <w:r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политическая партия, </w:t>
      </w:r>
      <w:r w:rsidR="008E00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андидат, зарегистрированный по соответствующему одномандатному избирательному округу (далее – кандидат), назначившие наблюдателей в участковые избирательные комиссии</w:t>
      </w:r>
      <w:bookmarkStart w:id="2" w:name="dst101661"/>
      <w:bookmarkStart w:id="3" w:name="dst101662"/>
      <w:bookmarkStart w:id="4" w:name="dst101663"/>
      <w:bookmarkEnd w:id="2"/>
      <w:bookmarkEnd w:id="3"/>
      <w:bookmarkEnd w:id="4"/>
      <w:r w:rsidR="006F670A">
        <w:rPr>
          <w:rFonts w:ascii="Times New Roman" w:hAnsi="Times New Roman"/>
          <w:sz w:val="28"/>
          <w:szCs w:val="28"/>
        </w:rPr>
        <w:t>,</w:t>
      </w:r>
      <w:r w:rsidR="00420922"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позднее </w:t>
      </w:r>
      <w:r w:rsidR="005A0240"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чем за 3 дня до дня голосования</w:t>
      </w:r>
      <w:r w:rsidR="00E462F5"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(досрочного голосования)</w:t>
      </w:r>
      <w:r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представляют список назначенных наблюдателей в территориальную избирательную комиссию</w:t>
      </w:r>
      <w:r w:rsidRPr="006F670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  <w:r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03716" w:rsidRPr="00337EAB" w:rsidRDefault="00003716" w:rsidP="006F670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67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Список представляется 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бумажном носителе. Примерная форма списка содержится в приложении № 1, образец заполнения – в приложении № 2.</w:t>
      </w:r>
    </w:p>
    <w:p w:rsidR="00003716" w:rsidRPr="003C0EF3" w:rsidRDefault="00003716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3C0E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аблюдатели от политической партии назначаются уполномоченным органом политической партии в соответствии с уставом политической партии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03716" w:rsidRDefault="00003716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3C0E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Политические партии, кандидаты при назначении наблюдателей проверяют соблюдение требований частей </w:t>
      </w:r>
      <w:r w:rsidR="005A0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3C0E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5A0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3C0E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статьи 3</w:t>
      </w:r>
      <w:r w:rsidR="005A0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3C0E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Федерального закона. В каждую участковую избирательную комиссию может быть назначено от каждой политической партии, каждого кандидата не более двух наблюдателей, имеющих право поочередно осуществлять наблюдение в помещении для голосования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</w:t>
      </w:r>
      <w:r w:rsidRPr="003C0E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дной и той же партией, одним и тем же кандидатом одно и то же лицо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 быть назначено наблюдателем</w:t>
      </w:r>
      <w:r w:rsidRPr="003C0E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только в одну избирательную комиссию.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</w:t>
      </w:r>
      <w:r w:rsidRPr="003C0E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представляемом списке делается запись, подтверждающая,</w:t>
      </w:r>
      <w:r w:rsidRPr="003C0EF3">
        <w:rPr>
          <w:rFonts w:ascii="Times New Roman" w:hAnsi="Times New Roman"/>
          <w:sz w:val="28"/>
          <w:szCs w:val="28"/>
        </w:rPr>
        <w:t xml:space="preserve"> что наблюдатели, указанные в списке, не по</w:t>
      </w:r>
      <w:r>
        <w:rPr>
          <w:rFonts w:ascii="Times New Roman" w:hAnsi="Times New Roman"/>
          <w:sz w:val="28"/>
          <w:szCs w:val="28"/>
        </w:rPr>
        <w:t>д</w:t>
      </w:r>
      <w:r w:rsidRPr="003C0EF3">
        <w:rPr>
          <w:rFonts w:ascii="Times New Roman" w:hAnsi="Times New Roman"/>
          <w:sz w:val="28"/>
          <w:szCs w:val="28"/>
        </w:rPr>
        <w:t xml:space="preserve">падают под ограничения, установленные частью </w:t>
      </w:r>
      <w:r w:rsidR="00E462F5">
        <w:rPr>
          <w:rFonts w:ascii="Times New Roman" w:hAnsi="Times New Roman"/>
          <w:sz w:val="28"/>
          <w:szCs w:val="28"/>
        </w:rPr>
        <w:t>4</w:t>
      </w:r>
      <w:r w:rsidRPr="003C0EF3">
        <w:rPr>
          <w:rFonts w:ascii="Times New Roman" w:hAnsi="Times New Roman"/>
          <w:sz w:val="28"/>
          <w:szCs w:val="28"/>
        </w:rPr>
        <w:t xml:space="preserve"> статьи 3</w:t>
      </w:r>
      <w:r w:rsidR="00E462F5">
        <w:rPr>
          <w:rFonts w:ascii="Times New Roman" w:hAnsi="Times New Roman"/>
          <w:sz w:val="28"/>
          <w:szCs w:val="28"/>
        </w:rPr>
        <w:t>0</w:t>
      </w:r>
      <w:r w:rsidRPr="003C0EF3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003716" w:rsidRDefault="00003716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Следует учитывать, что наблюдателем от политической партии, кандидата может быть назначен любой гражданин Российской Федерации, обладающий активным избирательным правом </w:t>
      </w:r>
      <w:r w:rsidRPr="00497D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избирательному округу, то есть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независимо от места его жительства.</w:t>
      </w:r>
    </w:p>
    <w:p w:rsidR="00003716" w:rsidRDefault="00E462F5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В последний день приема списка назначенных наблюдателей он может быть представлен в территориальную избирательную комиссию не позднее установленного графиком работы времени окончания работы комиссии.</w:t>
      </w:r>
    </w:p>
    <w:p w:rsidR="00003716" w:rsidRPr="00022F92" w:rsidRDefault="00003716" w:rsidP="0042092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41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этом политическая партия, кандидат могут </w:t>
      </w:r>
      <w:r w:rsidR="008E0055" w:rsidRPr="0041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представлять,</w:t>
      </w:r>
      <w:r w:rsidRPr="0041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общий список назначенных 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</w:t>
      </w:r>
      <w:r w:rsidRPr="00416B81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003716" w:rsidRDefault="00E462F5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003716" w:rsidRPr="006A0B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списке</w:t>
      </w:r>
      <w:r w:rsidR="00003716"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указываются фамилия, имя и отчество каждого наблюдателя, адрес его места жительства, номер избирательного участка, наименование избирательной </w:t>
      </w:r>
      <w:r w:rsidR="00003716"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комиссии, в которую он направляется.</w:t>
      </w:r>
      <w:r w:rsidR="00003716" w:rsidRPr="00F67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Также рекомендуется указывать контактный телефон наблюдателя.</w:t>
      </w:r>
    </w:p>
    <w:p w:rsidR="00003716" w:rsidRDefault="00003716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Список должен быть заверен подписью лица, уполномоченного уставом или решением органа политической партии, или доверенным лицом политической партии </w:t>
      </w:r>
      <w:r w:rsidRPr="003C0E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(далее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C0E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уполномоченное лицо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политической партии) </w:t>
      </w:r>
      <w:r w:rsidRPr="002338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проставлением печати политической партии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либо </w:t>
      </w:r>
      <w:r w:rsidRPr="002338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кандидатом или его доверенным лицом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соответственно</w:t>
      </w:r>
      <w:r w:rsidRPr="0023385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003716" w:rsidRPr="0023385B" w:rsidRDefault="00003716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85B">
        <w:rPr>
          <w:rFonts w:ascii="Times New Roman" w:hAnsi="Times New Roman"/>
          <w:sz w:val="28"/>
          <w:szCs w:val="28"/>
        </w:rPr>
        <w:t>Проставление печати не требуется в случае, если решение о н</w:t>
      </w:r>
      <w:r>
        <w:rPr>
          <w:rFonts w:ascii="Times New Roman" w:hAnsi="Times New Roman"/>
          <w:sz w:val="28"/>
          <w:szCs w:val="28"/>
        </w:rPr>
        <w:t>а</w:t>
      </w:r>
      <w:r w:rsidRPr="0023385B">
        <w:rPr>
          <w:rFonts w:ascii="Times New Roman" w:hAnsi="Times New Roman"/>
          <w:sz w:val="28"/>
          <w:szCs w:val="28"/>
        </w:rPr>
        <w:t>значении наблюдателей принято структурным подразделением политической партии, не являющимся юридическим лицом.</w:t>
      </w:r>
    </w:p>
    <w:p w:rsidR="00003716" w:rsidRDefault="008E0055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При приеме списка назначенных наблюдателей член территориальной избирательной комиссии с правом решающего голоса </w:t>
      </w:r>
      <w:r w:rsidR="00003716" w:rsidRPr="00773C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проверяет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наличие в списке всех необходимых сведений о наблюдателе. </w:t>
      </w:r>
    </w:p>
    <w:p w:rsidR="00003716" w:rsidRDefault="00003716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3C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отсутствия необходимых сведений о наблюдателе уполномоченное лицо политической партии, кандидат либо его доверенное лицо, представившие список назначенных наблюдателей, уточняют необходимые сведения и вносят их в список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03716" w:rsidRDefault="008E0055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Список назначенных наблюдателей при представлении регистрируется в территориальной избирательной комиссии как входящий документ с проставлением даты и времени его приема.</w:t>
      </w:r>
    </w:p>
    <w:p w:rsidR="00003716" w:rsidRPr="0082753D" w:rsidRDefault="008E0055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Копия зарегистрированного списка назначенных наблюдателей с </w:t>
      </w:r>
      <w:r w:rsidR="00003716" w:rsidRPr="00B514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указанием даты и времени его приема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территориальной избирательной комиссией выдается лицу, представившему указанный список в комиссию. </w:t>
      </w:r>
      <w:r w:rsidR="00003716" w:rsidRPr="008275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Копию заверяет член территориальной избирательной комиссии с правом решающего голоса, принявший список назначенных наблюдателей, который делает запись «Копия верна», расписывается, указывает свои фамилию и инициалы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003716" w:rsidRPr="008275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03716" w:rsidRDefault="00003716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Лицо, получившее копию списка назначенных наблюдателей, на экземпляре списка, который остается в территориальной избирательной комиссии, делает запись «Копию получил», проставляет дату, </w:t>
      </w:r>
      <w:r w:rsidRPr="00C822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свои фамилию, инициалы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заверяет своей подписью.</w:t>
      </w:r>
    </w:p>
    <w:p w:rsidR="00003716" w:rsidRDefault="008E0055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003716" w:rsidRPr="00194F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В случае если после представления списка назначенных наблюдателей в территориальную избирательную комиссию наступили обстоятельства, по которым наблюдатель по уважительной причине </w:t>
      </w:r>
      <w:r w:rsidR="00003716" w:rsidRPr="00D431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(болезнь, командировка и др.) </w:t>
      </w:r>
      <w:r w:rsidR="00003716" w:rsidRPr="00194F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сможет присутствовать в день голосования на избирательном участке, политическая партия, кандидат вправе 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 </w:t>
      </w:r>
      <w:r w:rsidR="00003716" w:rsidRPr="00194F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дня голосования (досрочного голосования) назначить вместо этого наблюдателя другого, </w:t>
      </w:r>
      <w:r w:rsidR="00003716" w:rsidRPr="00C21D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письменно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03716" w:rsidRPr="00194F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уведомив об этом соответствующую территориальную избирательную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комиссию. </w:t>
      </w:r>
    </w:p>
    <w:p w:rsidR="00003716" w:rsidRDefault="008E0055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003716" w:rsidRPr="001617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Секретарь территориальной избирательной комиссии или иной уполномоченный член территориальной избирательной комиссии с правом решающего голоса, в обязанности которого входит работа с наблюдателями, 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обеспечивает доведение информации из</w:t>
      </w:r>
      <w:r w:rsidR="00003716" w:rsidRPr="001617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представленных в комиссию списков назначенных наблюдателей 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соответствующих участковых избирательных комиссий до дня голосования (досрочного голосования)</w:t>
      </w:r>
      <w:r w:rsidR="00003716" w:rsidRPr="001617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0037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Доведение информации может осуществляться по форме, приведенной в приложении № 3, либо иным способом.</w:t>
      </w:r>
    </w:p>
    <w:p w:rsidR="00003716" w:rsidRPr="00EB4FBA" w:rsidRDefault="00003716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</w:t>
      </w:r>
      <w:r w:rsidR="008E00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В соответствии с частью </w:t>
      </w:r>
      <w:r w:rsidR="00052F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статьи 3</w:t>
      </w:r>
      <w:r w:rsidR="00052F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Федерального закона п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олномочия наблюдателя должны быть удостоверены в письменной форме в направлении,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подписанном уполномоченным лицом политической партии, кандидатом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его доверенным лицом. В направлении указываются фамилия, имя и отчество наблюдателя, адрес его места жительства, номер избирательного участка, наименование избирательной комиссии, в которую он направляется, </w:t>
      </w:r>
      <w:r w:rsidRPr="00B514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также делается запись об отсутствии ограничений, предусмотренных частью </w:t>
      </w:r>
      <w:r w:rsidR="00052F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B514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статьи 3</w:t>
      </w:r>
      <w:r w:rsidR="00052F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B514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Федерального закона</w:t>
      </w:r>
      <w:r w:rsidRPr="00CF50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Указание каких-либо дополнительных сведений о наблюдателе, а в случае направления наблюдателя кандидатом, его доверенным лицом и проставление печати не требуются.</w:t>
      </w:r>
      <w:r w:rsidRPr="00A374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Направление действительно при предъявлении паспорта или документа,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заменяющего паспорт гражданина Российской Федерации.</w:t>
      </w:r>
    </w:p>
    <w:p w:rsidR="00003716" w:rsidRDefault="00003716" w:rsidP="004209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5" w:name="dst101664"/>
      <w:bookmarkEnd w:id="5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8E00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Направление представл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яется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наблюдателем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лично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участковую 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избирательную комиссию,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которую он назначен, </w:t>
      </w:r>
      <w:r w:rsidRPr="00AE07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либо членам участковой избирательной комиссии, проводящим досрочное голосование.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Указанное направление может быть представлено наблюдателем </w:t>
      </w:r>
      <w:r w:rsidR="00052F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день, предшествующий дню голосования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(досрочного голосования)</w:t>
      </w:r>
      <w:r w:rsidR="00052F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либо непосредственно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день голосования (досрочного голосования).</w:t>
      </w:r>
    </w:p>
    <w:p w:rsidR="00E273CE" w:rsidRDefault="00003716" w:rsidP="00C82CFF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8E00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При представлении 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наблюдателем в</w:t>
      </w:r>
      <w:r w:rsidRPr="00495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участковую избирательную комиссию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секретарем участковой избирательной комиссии или иным членом участковой избирательной комиссии с правом решающего голоса, в обязанности которого входит работа с наблюдателями, в списке лиц, присутствовавших при проведении голосования, делается запись о присутствии наблюдателя на избирател</w:t>
      </w:r>
      <w:r w:rsidR="00C82C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ьном участке в день голосования.</w:t>
      </w:r>
    </w:p>
    <w:sectPr w:rsidR="00E273CE" w:rsidSect="00C82CFF">
      <w:headerReference w:type="default" r:id="rId6"/>
      <w:headerReference w:type="first" r:id="rId7"/>
      <w:footnotePr>
        <w:numFmt w:val="chicago"/>
      </w:footnotePr>
      <w:pgSz w:w="11907" w:h="16840" w:code="9"/>
      <w:pgMar w:top="1134" w:right="851" w:bottom="1134" w:left="851" w:header="720" w:footer="454" w:gutter="0"/>
      <w:paperSrc w:first="15" w:other="15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603" w:rsidRDefault="00200603" w:rsidP="00003716">
      <w:pPr>
        <w:spacing w:after="0" w:line="240" w:lineRule="auto"/>
      </w:pPr>
      <w:r>
        <w:separator/>
      </w:r>
    </w:p>
  </w:endnote>
  <w:endnote w:type="continuationSeparator" w:id="0">
    <w:p w:rsidR="00200603" w:rsidRDefault="00200603" w:rsidP="0000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603" w:rsidRDefault="00200603" w:rsidP="00003716">
      <w:pPr>
        <w:spacing w:after="0" w:line="240" w:lineRule="auto"/>
      </w:pPr>
      <w:r>
        <w:separator/>
      </w:r>
    </w:p>
  </w:footnote>
  <w:footnote w:type="continuationSeparator" w:id="0">
    <w:p w:rsidR="00200603" w:rsidRDefault="00200603" w:rsidP="00003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70A" w:rsidRPr="00360B9B" w:rsidRDefault="006F670A" w:rsidP="006F670A">
    <w:pPr>
      <w:pStyle w:val="a3"/>
      <w:jc w:val="center"/>
      <w:rPr>
        <w:rFonts w:ascii="Times New Roman" w:hAnsi="Times New Roman"/>
        <w:sz w:val="24"/>
        <w:szCs w:val="24"/>
      </w:rPr>
    </w:pPr>
    <w:r w:rsidRPr="00360B9B">
      <w:rPr>
        <w:rFonts w:ascii="Times New Roman" w:hAnsi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70A" w:rsidRDefault="006F67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16"/>
    <w:rsid w:val="00003716"/>
    <w:rsid w:val="00052F26"/>
    <w:rsid w:val="000832FC"/>
    <w:rsid w:val="00190472"/>
    <w:rsid w:val="00200603"/>
    <w:rsid w:val="003627C7"/>
    <w:rsid w:val="003E5889"/>
    <w:rsid w:val="00420922"/>
    <w:rsid w:val="0045034D"/>
    <w:rsid w:val="00455F4F"/>
    <w:rsid w:val="00533AC9"/>
    <w:rsid w:val="005352DA"/>
    <w:rsid w:val="005A0240"/>
    <w:rsid w:val="005B67E2"/>
    <w:rsid w:val="00603A2E"/>
    <w:rsid w:val="006F670A"/>
    <w:rsid w:val="00735955"/>
    <w:rsid w:val="00740806"/>
    <w:rsid w:val="007B12ED"/>
    <w:rsid w:val="008E0055"/>
    <w:rsid w:val="00AA2FAB"/>
    <w:rsid w:val="00C06C9D"/>
    <w:rsid w:val="00C82CFF"/>
    <w:rsid w:val="00CE5088"/>
    <w:rsid w:val="00E273CE"/>
    <w:rsid w:val="00E462F5"/>
    <w:rsid w:val="00FC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9CC2F-09CF-4360-9BF5-8CA8C0FD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7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7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03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716"/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00371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0037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003716"/>
    <w:rPr>
      <w:vertAlign w:val="superscript"/>
    </w:rPr>
  </w:style>
  <w:style w:type="paragraph" w:styleId="aa">
    <w:name w:val="List Paragraph"/>
    <w:basedOn w:val="a"/>
    <w:uiPriority w:val="34"/>
    <w:qFormat/>
    <w:rsid w:val="008E0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RyzhovaVV</dc:creator>
  <cp:lastModifiedBy>Admin</cp:lastModifiedBy>
  <cp:revision>5</cp:revision>
  <cp:lastPrinted>2019-07-16T11:21:00Z</cp:lastPrinted>
  <dcterms:created xsi:type="dcterms:W3CDTF">2019-07-15T09:30:00Z</dcterms:created>
  <dcterms:modified xsi:type="dcterms:W3CDTF">2019-07-16T11:25:00Z</dcterms:modified>
</cp:coreProperties>
</file>