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7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7E4D92" w:rsidTr="00EE1657">
        <w:trPr>
          <w:trHeight w:val="80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bottom w:val="thinThickSmallGap" w:sz="2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571"/>
            </w:tblGrid>
            <w:tr w:rsidR="005D783D" w:rsidTr="005D783D">
              <w:trPr>
                <w:trHeight w:val="1417"/>
              </w:trPr>
              <w:tc>
                <w:tcPr>
                  <w:tcW w:w="9571" w:type="dxa"/>
                </w:tcPr>
                <w:p w:rsidR="005D783D" w:rsidRDefault="005D783D" w:rsidP="005D783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ТЕРРИТОРИАЛЬНАЯ ИЗБИРАТЕЛЬНАЯ КОМИССИЯ</w:t>
                  </w:r>
                </w:p>
                <w:p w:rsidR="005D783D" w:rsidRDefault="005D783D" w:rsidP="005D783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СУКСУНСКОГО МУНИЦИПАЛЬНОГО РАЙОНА</w:t>
                  </w:r>
                </w:p>
                <w:p w:rsidR="005D783D" w:rsidRPr="00C2036D" w:rsidRDefault="005D783D" w:rsidP="005D783D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5D783D" w:rsidRDefault="005D783D" w:rsidP="005D783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РЕШЕНИЕ </w:t>
                  </w:r>
                </w:p>
              </w:tc>
            </w:tr>
          </w:tbl>
          <w:p w:rsidR="005D783D" w:rsidRDefault="005D783D" w:rsidP="005D783D">
            <w:pPr>
              <w:jc w:val="center"/>
              <w:rPr>
                <w:sz w:val="22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90"/>
              <w:gridCol w:w="3190"/>
              <w:gridCol w:w="3191"/>
            </w:tblGrid>
            <w:tr w:rsidR="005D783D" w:rsidRPr="008216B1" w:rsidTr="005C69F4">
              <w:tc>
                <w:tcPr>
                  <w:tcW w:w="3190" w:type="dxa"/>
                </w:tcPr>
                <w:p w:rsidR="005D783D" w:rsidRPr="008216B1" w:rsidRDefault="00920236" w:rsidP="005D783D">
                  <w:pPr>
                    <w:tabs>
                      <w:tab w:val="left" w:pos="2775"/>
                    </w:tabs>
                    <w:jc w:val="center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21.06.</w:t>
                  </w:r>
                  <w:r w:rsidR="0045560D">
                    <w:rPr>
                      <w:bCs/>
                      <w:szCs w:val="28"/>
                    </w:rPr>
                    <w:t>2017</w:t>
                  </w:r>
                </w:p>
              </w:tc>
              <w:tc>
                <w:tcPr>
                  <w:tcW w:w="3190" w:type="dxa"/>
                </w:tcPr>
                <w:p w:rsidR="005D783D" w:rsidRPr="008216B1" w:rsidRDefault="005D783D" w:rsidP="005D783D">
                  <w:pPr>
                    <w:tabs>
                      <w:tab w:val="left" w:pos="2775"/>
                    </w:tabs>
                    <w:jc w:val="center"/>
                    <w:rPr>
                      <w:bCs/>
                      <w:szCs w:val="28"/>
                    </w:rPr>
                  </w:pPr>
                </w:p>
              </w:tc>
              <w:tc>
                <w:tcPr>
                  <w:tcW w:w="3191" w:type="dxa"/>
                </w:tcPr>
                <w:p w:rsidR="005D783D" w:rsidRPr="008216B1" w:rsidRDefault="005D783D" w:rsidP="005A0EEC">
                  <w:pPr>
                    <w:tabs>
                      <w:tab w:val="left" w:pos="2775"/>
                    </w:tabs>
                    <w:jc w:val="center"/>
                    <w:rPr>
                      <w:bCs/>
                      <w:szCs w:val="28"/>
                    </w:rPr>
                  </w:pPr>
                  <w:r w:rsidRPr="008216B1">
                    <w:rPr>
                      <w:bCs/>
                      <w:szCs w:val="28"/>
                    </w:rPr>
                    <w:t xml:space="preserve">№ </w:t>
                  </w:r>
                  <w:r w:rsidR="0089001B">
                    <w:rPr>
                      <w:bCs/>
                      <w:szCs w:val="28"/>
                    </w:rPr>
                    <w:t>08/</w:t>
                  </w:r>
                  <w:r w:rsidR="005A0EEC">
                    <w:rPr>
                      <w:bCs/>
                      <w:szCs w:val="28"/>
                    </w:rPr>
                    <w:t>10</w:t>
                  </w:r>
                  <w:r w:rsidR="0016729A">
                    <w:rPr>
                      <w:bCs/>
                      <w:szCs w:val="28"/>
                    </w:rPr>
                    <w:t>-3</w:t>
                  </w:r>
                </w:p>
              </w:tc>
            </w:tr>
          </w:tbl>
          <w:p w:rsidR="005D783D" w:rsidRPr="00C2036D" w:rsidRDefault="005D783D" w:rsidP="005D783D">
            <w:pPr>
              <w:tabs>
                <w:tab w:val="left" w:pos="2775"/>
              </w:tabs>
              <w:jc w:val="both"/>
              <w:rPr>
                <w:b/>
                <w:bCs/>
                <w:sz w:val="16"/>
                <w:szCs w:val="16"/>
              </w:rPr>
            </w:pPr>
          </w:p>
          <w:p w:rsidR="005D783D" w:rsidRDefault="005D783D" w:rsidP="005D783D">
            <w:pPr>
              <w:tabs>
                <w:tab w:val="left" w:pos="2775"/>
              </w:tabs>
              <w:spacing w:line="288" w:lineRule="auto"/>
              <w:jc w:val="center"/>
            </w:pPr>
            <w:r>
              <w:t>пос. Суксун</w:t>
            </w:r>
          </w:p>
          <w:p w:rsidR="000D67C2" w:rsidRDefault="000D67C2" w:rsidP="000D67C2">
            <w:pPr>
              <w:tabs>
                <w:tab w:val="left" w:pos="0"/>
              </w:tabs>
              <w:rPr>
                <w:sz w:val="24"/>
              </w:rPr>
            </w:pPr>
          </w:p>
          <w:p w:rsidR="000D67C2" w:rsidRPr="000D67C2" w:rsidRDefault="000D67C2" w:rsidP="005D783D">
            <w:pPr>
              <w:tabs>
                <w:tab w:val="left" w:pos="2775"/>
              </w:tabs>
              <w:ind w:right="3010"/>
              <w:jc w:val="both"/>
              <w:rPr>
                <w:b/>
              </w:rPr>
            </w:pPr>
            <w:r w:rsidRPr="000D67C2">
              <w:rPr>
                <w:b/>
              </w:rPr>
              <w:t>О</w:t>
            </w:r>
            <w:r w:rsidR="00F4519F">
              <w:rPr>
                <w:b/>
                <w:szCs w:val="28"/>
              </w:rPr>
              <w:t xml:space="preserve"> Рабочей группе по приё</w:t>
            </w:r>
            <w:r w:rsidRPr="000D67C2">
              <w:rPr>
                <w:b/>
                <w:szCs w:val="28"/>
              </w:rPr>
              <w:t>му и проверке избирательных документов, представляемых кандидатами, у</w:t>
            </w:r>
            <w:r w:rsidR="005D783D">
              <w:rPr>
                <w:b/>
                <w:szCs w:val="28"/>
              </w:rPr>
              <w:t xml:space="preserve">полномоченными представителями </w:t>
            </w:r>
            <w:r w:rsidRPr="000D67C2">
              <w:rPr>
                <w:b/>
                <w:szCs w:val="28"/>
              </w:rPr>
              <w:t xml:space="preserve">избирательных объединений в территориальную избирательную комиссию </w:t>
            </w:r>
            <w:r w:rsidR="005D783D">
              <w:rPr>
                <w:b/>
                <w:szCs w:val="28"/>
              </w:rPr>
              <w:t>Суксунского</w:t>
            </w:r>
            <w:r w:rsidRPr="000D67C2">
              <w:rPr>
                <w:b/>
                <w:szCs w:val="28"/>
              </w:rPr>
              <w:t xml:space="preserve"> муниципального района при проведении выборов депутатов </w:t>
            </w:r>
            <w:r w:rsidR="00CE575F">
              <w:rPr>
                <w:b/>
                <w:szCs w:val="28"/>
              </w:rPr>
              <w:t xml:space="preserve">Земского собрания </w:t>
            </w:r>
            <w:r w:rsidR="0089001B">
              <w:rPr>
                <w:b/>
                <w:szCs w:val="28"/>
              </w:rPr>
              <w:t xml:space="preserve">Суксунского муниципального </w:t>
            </w:r>
            <w:r w:rsidR="00F4519F">
              <w:rPr>
                <w:b/>
                <w:szCs w:val="28"/>
              </w:rPr>
              <w:t xml:space="preserve">      </w:t>
            </w:r>
            <w:r w:rsidR="0089001B">
              <w:rPr>
                <w:b/>
                <w:szCs w:val="28"/>
              </w:rPr>
              <w:t>района</w:t>
            </w:r>
            <w:r w:rsidR="00F4519F">
              <w:rPr>
                <w:b/>
                <w:szCs w:val="28"/>
              </w:rPr>
              <w:t xml:space="preserve">      </w:t>
            </w:r>
            <w:r w:rsidR="0089001B">
              <w:rPr>
                <w:b/>
                <w:szCs w:val="28"/>
              </w:rPr>
              <w:t xml:space="preserve"> седьмого </w:t>
            </w:r>
            <w:r w:rsidR="00F4519F">
              <w:rPr>
                <w:b/>
                <w:szCs w:val="28"/>
              </w:rPr>
              <w:t xml:space="preserve">      </w:t>
            </w:r>
            <w:bookmarkStart w:id="0" w:name="_GoBack"/>
            <w:bookmarkEnd w:id="0"/>
            <w:r w:rsidR="0089001B">
              <w:rPr>
                <w:b/>
                <w:szCs w:val="28"/>
              </w:rPr>
              <w:t>созыва</w:t>
            </w:r>
          </w:p>
          <w:p w:rsidR="005D783D" w:rsidRDefault="005D783D" w:rsidP="005D783D">
            <w:pPr>
              <w:tabs>
                <w:tab w:val="left" w:pos="-78"/>
              </w:tabs>
              <w:jc w:val="both"/>
              <w:rPr>
                <w:szCs w:val="28"/>
              </w:rPr>
            </w:pPr>
          </w:p>
          <w:p w:rsidR="000D67C2" w:rsidRPr="00A2708E" w:rsidRDefault="00A2708E" w:rsidP="00A2708E">
            <w:pPr>
              <w:tabs>
                <w:tab w:val="left" w:pos="-78"/>
              </w:tabs>
              <w:ind w:firstLine="709"/>
              <w:jc w:val="both"/>
              <w:rPr>
                <w:szCs w:val="28"/>
              </w:rPr>
            </w:pPr>
            <w:r w:rsidRPr="00895951">
              <w:rPr>
                <w:szCs w:val="28"/>
              </w:rPr>
              <w:t xml:space="preserve">В целях обеспечения исполнения установленных законом полномочий комиссии, руководствуясь решением территориальной избирательной комиссии </w:t>
            </w:r>
            <w:r w:rsidRPr="00F4519F">
              <w:rPr>
                <w:szCs w:val="28"/>
              </w:rPr>
              <w:t xml:space="preserve">Суксунского муниципального района от </w:t>
            </w:r>
            <w:r w:rsidR="00F4519F">
              <w:rPr>
                <w:szCs w:val="28"/>
              </w:rPr>
              <w:t>21.06.2017 № 08/09-3</w:t>
            </w:r>
            <w:r w:rsidRPr="00F4519F">
              <w:rPr>
                <w:szCs w:val="28"/>
              </w:rPr>
              <w:t xml:space="preserve"> «Об утверждении</w:t>
            </w:r>
            <w:r w:rsidRPr="00895951">
              <w:rPr>
                <w:szCs w:val="28"/>
              </w:rPr>
              <w:t xml:space="preserve"> Положени</w:t>
            </w:r>
            <w:r>
              <w:rPr>
                <w:szCs w:val="28"/>
              </w:rPr>
              <w:t>я</w:t>
            </w:r>
            <w:r w:rsidRPr="00895951">
              <w:rPr>
                <w:szCs w:val="28"/>
              </w:rPr>
              <w:t xml:space="preserve"> о Рабочей группе по при</w:t>
            </w:r>
            <w:r w:rsidR="00F4519F">
              <w:rPr>
                <w:szCs w:val="28"/>
              </w:rPr>
              <w:t>ё</w:t>
            </w:r>
            <w:r w:rsidRPr="00895951">
              <w:rPr>
                <w:szCs w:val="28"/>
              </w:rPr>
              <w:t xml:space="preserve">му и проверке избирательных документов, представляемых кандидатами, уполномоченными представителями  избирательных объединений в территориальную избирательную комиссию </w:t>
            </w:r>
            <w:r>
              <w:rPr>
                <w:szCs w:val="28"/>
              </w:rPr>
              <w:t>Суксунского</w:t>
            </w:r>
            <w:r w:rsidRPr="00895951">
              <w:rPr>
                <w:szCs w:val="28"/>
              </w:rPr>
              <w:t xml:space="preserve"> муниципального района при проведении выборов депутатов </w:t>
            </w:r>
            <w:r w:rsidR="00F4519F">
              <w:rPr>
                <w:szCs w:val="28"/>
              </w:rPr>
              <w:t xml:space="preserve">Земского собрания </w:t>
            </w:r>
            <w:r>
              <w:rPr>
                <w:szCs w:val="28"/>
              </w:rPr>
              <w:t>Суксунского</w:t>
            </w:r>
            <w:r w:rsidRPr="00895951">
              <w:rPr>
                <w:szCs w:val="28"/>
              </w:rPr>
              <w:t xml:space="preserve"> муниципального</w:t>
            </w:r>
            <w:r w:rsidR="0045560D">
              <w:rPr>
                <w:szCs w:val="28"/>
              </w:rPr>
              <w:t xml:space="preserve"> района</w:t>
            </w:r>
            <w:r w:rsidR="00F4519F">
              <w:rPr>
                <w:szCs w:val="28"/>
              </w:rPr>
              <w:t xml:space="preserve"> седьмого созыва</w:t>
            </w:r>
            <w:r w:rsidR="0016729A">
              <w:rPr>
                <w:szCs w:val="28"/>
              </w:rPr>
              <w:t>»</w:t>
            </w:r>
            <w:r>
              <w:rPr>
                <w:szCs w:val="28"/>
              </w:rPr>
              <w:t xml:space="preserve">, </w:t>
            </w:r>
          </w:p>
          <w:p w:rsidR="000D67C2" w:rsidRDefault="000D67C2" w:rsidP="000D67C2">
            <w:pPr>
              <w:tabs>
                <w:tab w:val="left" w:pos="0"/>
              </w:tabs>
              <w:spacing w:line="288" w:lineRule="auto"/>
              <w:jc w:val="both"/>
            </w:pPr>
          </w:p>
          <w:p w:rsidR="000D67C2" w:rsidRDefault="004306CE" w:rsidP="000D67C2">
            <w:pPr>
              <w:tabs>
                <w:tab w:val="left" w:pos="2775"/>
              </w:tabs>
              <w:spacing w:line="288" w:lineRule="auto"/>
              <w:jc w:val="center"/>
            </w:pPr>
            <w:r>
              <w:t>к</w:t>
            </w:r>
            <w:r w:rsidR="000D67C2">
              <w:t xml:space="preserve">омиссия  </w:t>
            </w:r>
            <w:r>
              <w:t>Р Е Ш А Е Т</w:t>
            </w:r>
            <w:r w:rsidR="000D67C2">
              <w:t xml:space="preserve"> :</w:t>
            </w:r>
          </w:p>
          <w:p w:rsidR="000D67C2" w:rsidRDefault="000D67C2" w:rsidP="000D67C2">
            <w:pPr>
              <w:tabs>
                <w:tab w:val="left" w:pos="2775"/>
              </w:tabs>
              <w:spacing w:line="288" w:lineRule="auto"/>
              <w:jc w:val="center"/>
            </w:pPr>
          </w:p>
          <w:p w:rsidR="00A2708E" w:rsidRDefault="00A2708E" w:rsidP="00F4519F">
            <w:pPr>
              <w:numPr>
                <w:ilvl w:val="0"/>
                <w:numId w:val="10"/>
              </w:numPr>
              <w:tabs>
                <w:tab w:val="left" w:pos="709"/>
              </w:tabs>
              <w:ind w:left="0" w:firstLine="743"/>
              <w:jc w:val="both"/>
              <w:rPr>
                <w:szCs w:val="28"/>
              </w:rPr>
            </w:pPr>
            <w:r>
              <w:rPr>
                <w:szCs w:val="28"/>
              </w:rPr>
              <w:t>Создать Р</w:t>
            </w:r>
            <w:r w:rsidRPr="004B33C9">
              <w:rPr>
                <w:szCs w:val="28"/>
              </w:rPr>
              <w:t xml:space="preserve">абочую группу </w:t>
            </w:r>
            <w:r w:rsidRPr="00895951">
              <w:rPr>
                <w:szCs w:val="28"/>
              </w:rPr>
              <w:t>по приему и проверке избирательных документов, представляемых кандидатами, у</w:t>
            </w:r>
            <w:r>
              <w:rPr>
                <w:szCs w:val="28"/>
              </w:rPr>
              <w:t xml:space="preserve">полномоченными представителями </w:t>
            </w:r>
            <w:r w:rsidRPr="00895951">
              <w:rPr>
                <w:szCs w:val="28"/>
              </w:rPr>
              <w:t>избирательных объединений</w:t>
            </w:r>
            <w:r>
              <w:rPr>
                <w:szCs w:val="28"/>
              </w:rPr>
              <w:t xml:space="preserve"> (далее – Рабочая группа)</w:t>
            </w:r>
            <w:r w:rsidRPr="00895951">
              <w:rPr>
                <w:szCs w:val="28"/>
              </w:rPr>
              <w:t xml:space="preserve"> в территориальную избирательную комиссию </w:t>
            </w:r>
            <w:r>
              <w:rPr>
                <w:szCs w:val="28"/>
              </w:rPr>
              <w:t>Суксунского</w:t>
            </w:r>
            <w:r w:rsidRPr="00895951">
              <w:rPr>
                <w:szCs w:val="28"/>
              </w:rPr>
              <w:t xml:space="preserve"> муниципального района</w:t>
            </w:r>
            <w:r>
              <w:rPr>
                <w:szCs w:val="28"/>
              </w:rPr>
              <w:t xml:space="preserve"> </w:t>
            </w:r>
            <w:r>
              <w:rPr>
                <w:bCs/>
                <w:iCs/>
                <w:szCs w:val="28"/>
              </w:rPr>
              <w:t>(далее – Комиссия)</w:t>
            </w:r>
            <w:r w:rsidRPr="00895951">
              <w:rPr>
                <w:szCs w:val="28"/>
              </w:rPr>
              <w:t xml:space="preserve"> при проведении выборов депутатов </w:t>
            </w:r>
            <w:r w:rsidR="00F4519F" w:rsidRPr="00F4519F">
              <w:rPr>
                <w:szCs w:val="28"/>
              </w:rPr>
              <w:t xml:space="preserve">Земского собрания Суксунского муниципального района седьмого созыва </w:t>
            </w:r>
            <w:r w:rsidRPr="004B33C9">
              <w:rPr>
                <w:szCs w:val="28"/>
              </w:rPr>
              <w:t>в следующем составе:</w:t>
            </w:r>
          </w:p>
          <w:p w:rsidR="00A2708E" w:rsidRPr="00653EB3" w:rsidRDefault="00A2708E" w:rsidP="00A2708E">
            <w:pPr>
              <w:tabs>
                <w:tab w:val="left" w:pos="993"/>
              </w:tabs>
              <w:ind w:left="709"/>
              <w:jc w:val="both"/>
              <w:rPr>
                <w:sz w:val="16"/>
                <w:szCs w:val="16"/>
              </w:rPr>
            </w:pPr>
          </w:p>
          <w:tbl>
            <w:tblPr>
              <w:tblW w:w="9498" w:type="dxa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3969"/>
              <w:gridCol w:w="4820"/>
            </w:tblGrid>
            <w:tr w:rsidR="00A2708E" w:rsidRPr="004475BA" w:rsidTr="00816E34">
              <w:trPr>
                <w:trHeight w:val="333"/>
              </w:trPr>
              <w:tc>
                <w:tcPr>
                  <w:tcW w:w="9498" w:type="dxa"/>
                  <w:gridSpan w:val="3"/>
                  <w:vAlign w:val="center"/>
                </w:tcPr>
                <w:p w:rsidR="00A2708E" w:rsidRPr="007306F5" w:rsidRDefault="00A2708E" w:rsidP="00A2708E">
                  <w:pPr>
                    <w:rPr>
                      <w:szCs w:val="28"/>
                    </w:rPr>
                  </w:pPr>
                  <w:r w:rsidRPr="007306F5">
                    <w:rPr>
                      <w:szCs w:val="28"/>
                    </w:rPr>
                    <w:t>Руководитель Рабочей группы</w:t>
                  </w:r>
                </w:p>
              </w:tc>
            </w:tr>
            <w:tr w:rsidR="00A2708E" w:rsidRPr="004475BA" w:rsidTr="00816E34">
              <w:trPr>
                <w:trHeight w:val="483"/>
              </w:trPr>
              <w:tc>
                <w:tcPr>
                  <w:tcW w:w="709" w:type="dxa"/>
                </w:tcPr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  <w:r w:rsidRPr="007306F5">
                    <w:rPr>
                      <w:szCs w:val="28"/>
                    </w:rPr>
                    <w:t>1.</w:t>
                  </w:r>
                </w:p>
              </w:tc>
              <w:tc>
                <w:tcPr>
                  <w:tcW w:w="3969" w:type="dxa"/>
                </w:tcPr>
                <w:p w:rsidR="00A2708E" w:rsidRPr="007306F5" w:rsidRDefault="00A2708E" w:rsidP="00A2708E">
                  <w:pPr>
                    <w:jc w:val="both"/>
                    <w:rPr>
                      <w:color w:val="000000"/>
                      <w:szCs w:val="28"/>
                    </w:rPr>
                  </w:pPr>
                  <w:r w:rsidRPr="007306F5">
                    <w:rPr>
                      <w:color w:val="000000"/>
                      <w:szCs w:val="28"/>
                    </w:rPr>
                    <w:t>Мелентьев Александр Борисович</w:t>
                  </w:r>
                </w:p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4820" w:type="dxa"/>
                </w:tcPr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Заместитель председателя К</w:t>
                  </w:r>
                  <w:r w:rsidRPr="007306F5">
                    <w:rPr>
                      <w:szCs w:val="28"/>
                    </w:rPr>
                    <w:t xml:space="preserve">омиссии </w:t>
                  </w:r>
                </w:p>
              </w:tc>
            </w:tr>
            <w:tr w:rsidR="00A2708E" w:rsidRPr="004475BA" w:rsidTr="00816E34">
              <w:trPr>
                <w:trHeight w:val="342"/>
              </w:trPr>
              <w:tc>
                <w:tcPr>
                  <w:tcW w:w="9498" w:type="dxa"/>
                  <w:gridSpan w:val="3"/>
                  <w:vAlign w:val="center"/>
                </w:tcPr>
                <w:p w:rsidR="00A2708E" w:rsidRPr="007306F5" w:rsidRDefault="00A2708E" w:rsidP="00A2708E">
                  <w:pPr>
                    <w:rPr>
                      <w:szCs w:val="28"/>
                    </w:rPr>
                  </w:pPr>
                  <w:r w:rsidRPr="007306F5">
                    <w:rPr>
                      <w:szCs w:val="28"/>
                    </w:rPr>
                    <w:t>Заместитель руководителя Рабочей группы</w:t>
                  </w:r>
                </w:p>
              </w:tc>
            </w:tr>
            <w:tr w:rsidR="00A2708E" w:rsidRPr="004475BA" w:rsidTr="00816E34">
              <w:trPr>
                <w:trHeight w:val="511"/>
              </w:trPr>
              <w:tc>
                <w:tcPr>
                  <w:tcW w:w="709" w:type="dxa"/>
                </w:tcPr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  <w:r w:rsidRPr="007306F5">
                    <w:rPr>
                      <w:szCs w:val="28"/>
                    </w:rPr>
                    <w:t>2.</w:t>
                  </w:r>
                </w:p>
              </w:tc>
              <w:tc>
                <w:tcPr>
                  <w:tcW w:w="3969" w:type="dxa"/>
                </w:tcPr>
                <w:p w:rsidR="00A2708E" w:rsidRPr="007306F5" w:rsidRDefault="0045560D" w:rsidP="00A2708E">
                  <w:pPr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Павлова Полина Николаевна</w:t>
                  </w:r>
                </w:p>
              </w:tc>
              <w:tc>
                <w:tcPr>
                  <w:tcW w:w="4820" w:type="dxa"/>
                </w:tcPr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Председатель К</w:t>
                  </w:r>
                  <w:r w:rsidRPr="007306F5">
                    <w:rPr>
                      <w:szCs w:val="28"/>
                    </w:rPr>
                    <w:t xml:space="preserve">омиссии </w:t>
                  </w:r>
                </w:p>
              </w:tc>
            </w:tr>
            <w:tr w:rsidR="00A2708E" w:rsidRPr="004475BA" w:rsidTr="00816E34">
              <w:trPr>
                <w:trHeight w:val="415"/>
              </w:trPr>
              <w:tc>
                <w:tcPr>
                  <w:tcW w:w="9498" w:type="dxa"/>
                  <w:gridSpan w:val="3"/>
                  <w:vAlign w:val="center"/>
                </w:tcPr>
                <w:p w:rsidR="00A2708E" w:rsidRPr="007306F5" w:rsidRDefault="00A2708E" w:rsidP="00A2708E">
                  <w:pPr>
                    <w:spacing w:before="100" w:beforeAutospacing="1" w:after="100" w:afterAutospacing="1"/>
                    <w:rPr>
                      <w:b/>
                      <w:bCs/>
                      <w:szCs w:val="28"/>
                    </w:rPr>
                  </w:pPr>
                  <w:r w:rsidRPr="007306F5">
                    <w:rPr>
                      <w:szCs w:val="28"/>
                    </w:rPr>
                    <w:t>Члены Рабочей группы:</w:t>
                  </w:r>
                </w:p>
              </w:tc>
            </w:tr>
            <w:tr w:rsidR="00A2708E" w:rsidRPr="004475BA" w:rsidTr="00816E34">
              <w:trPr>
                <w:trHeight w:val="556"/>
              </w:trPr>
              <w:tc>
                <w:tcPr>
                  <w:tcW w:w="709" w:type="dxa"/>
                </w:tcPr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  <w:r w:rsidRPr="007306F5">
                    <w:rPr>
                      <w:szCs w:val="28"/>
                    </w:rPr>
                    <w:lastRenderedPageBreak/>
                    <w:t>3.</w:t>
                  </w:r>
                </w:p>
              </w:tc>
              <w:tc>
                <w:tcPr>
                  <w:tcW w:w="3969" w:type="dxa"/>
                </w:tcPr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  <w:r w:rsidRPr="007306F5">
                    <w:rPr>
                      <w:szCs w:val="28"/>
                    </w:rPr>
                    <w:t>Вяткина Светлана Юрьевна</w:t>
                  </w:r>
                </w:p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4820" w:type="dxa"/>
                </w:tcPr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Секретарь К</w:t>
                  </w:r>
                  <w:r w:rsidRPr="007306F5">
                    <w:rPr>
                      <w:szCs w:val="28"/>
                    </w:rPr>
                    <w:t xml:space="preserve">омиссии </w:t>
                  </w:r>
                </w:p>
              </w:tc>
            </w:tr>
            <w:tr w:rsidR="00A2708E" w:rsidRPr="004475BA" w:rsidTr="00816E34">
              <w:trPr>
                <w:trHeight w:val="840"/>
              </w:trPr>
              <w:tc>
                <w:tcPr>
                  <w:tcW w:w="709" w:type="dxa"/>
                </w:tcPr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  <w:r w:rsidRPr="007306F5">
                    <w:rPr>
                      <w:szCs w:val="28"/>
                    </w:rPr>
                    <w:t>4.</w:t>
                  </w:r>
                </w:p>
              </w:tc>
              <w:tc>
                <w:tcPr>
                  <w:tcW w:w="3969" w:type="dxa"/>
                </w:tcPr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  <w:r w:rsidRPr="007306F5">
                    <w:rPr>
                      <w:szCs w:val="28"/>
                    </w:rPr>
                    <w:t>Токарева Анна Михайловна</w:t>
                  </w:r>
                </w:p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4820" w:type="dxa"/>
                </w:tcPr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  <w:r w:rsidRPr="007306F5">
                    <w:rPr>
                      <w:szCs w:val="28"/>
                    </w:rPr>
                    <w:t>Ч</w:t>
                  </w:r>
                  <w:r>
                    <w:rPr>
                      <w:szCs w:val="28"/>
                    </w:rPr>
                    <w:t>лен К</w:t>
                  </w:r>
                  <w:r w:rsidRPr="007306F5">
                    <w:rPr>
                      <w:szCs w:val="28"/>
                    </w:rPr>
                    <w:t>омиссии с правом решающего голоса</w:t>
                  </w:r>
                </w:p>
              </w:tc>
            </w:tr>
            <w:tr w:rsidR="00A2708E" w:rsidRPr="004475BA" w:rsidTr="00816E34">
              <w:trPr>
                <w:trHeight w:val="852"/>
              </w:trPr>
              <w:tc>
                <w:tcPr>
                  <w:tcW w:w="709" w:type="dxa"/>
                </w:tcPr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  <w:r w:rsidRPr="007306F5">
                    <w:rPr>
                      <w:szCs w:val="28"/>
                    </w:rPr>
                    <w:t>5.</w:t>
                  </w:r>
                </w:p>
              </w:tc>
              <w:tc>
                <w:tcPr>
                  <w:tcW w:w="3969" w:type="dxa"/>
                </w:tcPr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  <w:r w:rsidRPr="007306F5">
                    <w:rPr>
                      <w:szCs w:val="28"/>
                    </w:rPr>
                    <w:t>Шестакова Юлия Сергеевна</w:t>
                  </w:r>
                </w:p>
              </w:tc>
              <w:tc>
                <w:tcPr>
                  <w:tcW w:w="4820" w:type="dxa"/>
                </w:tcPr>
                <w:p w:rsidR="00A2708E" w:rsidRPr="007306F5" w:rsidRDefault="00A2708E" w:rsidP="00A2708E">
                  <w:pPr>
                    <w:jc w:val="both"/>
                    <w:rPr>
                      <w:szCs w:val="28"/>
                    </w:rPr>
                  </w:pPr>
                  <w:r w:rsidRPr="007306F5">
                    <w:rPr>
                      <w:szCs w:val="28"/>
                    </w:rPr>
                    <w:t xml:space="preserve">Ведущий специалист - системный администратор КСА ГАС «Выборы» </w:t>
                  </w:r>
                </w:p>
              </w:tc>
            </w:tr>
          </w:tbl>
          <w:p w:rsidR="004306CE" w:rsidRPr="00A2708E" w:rsidRDefault="004306CE" w:rsidP="00A2708E">
            <w:pPr>
              <w:pStyle w:val="a7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709"/>
              <w:jc w:val="both"/>
              <w:outlineLvl w:val="2"/>
              <w:rPr>
                <w:rFonts w:cs="Calibri"/>
                <w:szCs w:val="28"/>
              </w:rPr>
            </w:pPr>
            <w:r w:rsidRPr="00A2708E">
              <w:rPr>
                <w:szCs w:val="28"/>
              </w:rPr>
              <w:t>Разместить настоящее решение на официальном сайте территориальной избирательной комиссии Суксунского муниципального района в информационно-телекоммуникационной сети «Интернет».</w:t>
            </w:r>
          </w:p>
          <w:p w:rsidR="000D67C2" w:rsidRDefault="000D67C2" w:rsidP="00A2708E">
            <w:pPr>
              <w:numPr>
                <w:ilvl w:val="0"/>
                <w:numId w:val="10"/>
              </w:numPr>
              <w:ind w:left="0" w:firstLine="851"/>
              <w:jc w:val="both"/>
            </w:pPr>
            <w:r>
              <w:t xml:space="preserve">Контроль за исполнением настоящего решения возложить на </w:t>
            </w:r>
            <w:r w:rsidR="00787312">
              <w:br/>
            </w:r>
            <w:r w:rsidR="0045560D">
              <w:t>П.Н. Павлова</w:t>
            </w:r>
            <w:r>
              <w:t xml:space="preserve"> – </w:t>
            </w:r>
            <w:r w:rsidR="004306CE">
              <w:t>председателя</w:t>
            </w:r>
            <w:r>
              <w:t xml:space="preserve"> территориальной избирательной комиссии </w:t>
            </w:r>
            <w:r w:rsidR="004306CE">
              <w:t>Суксунского</w:t>
            </w:r>
            <w:r>
              <w:t xml:space="preserve"> муниципального района.</w:t>
            </w:r>
          </w:p>
          <w:p w:rsidR="000D67C2" w:rsidRDefault="000D67C2" w:rsidP="000D67C2">
            <w:pPr>
              <w:tabs>
                <w:tab w:val="left" w:pos="2775"/>
              </w:tabs>
              <w:spacing w:line="288" w:lineRule="auto"/>
              <w:jc w:val="both"/>
            </w:pPr>
          </w:p>
          <w:tbl>
            <w:tblPr>
              <w:tblW w:w="0" w:type="auto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4003"/>
            </w:tblGrid>
            <w:tr w:rsidR="000D67C2" w:rsidTr="005A79D3">
              <w:tc>
                <w:tcPr>
                  <w:tcW w:w="5069" w:type="dxa"/>
                  <w:shd w:val="clear" w:color="auto" w:fill="auto"/>
                </w:tcPr>
                <w:p w:rsidR="000D67C2" w:rsidRPr="001C0033" w:rsidRDefault="000D67C2" w:rsidP="00787312">
                  <w:pPr>
                    <w:pStyle w:val="a3"/>
                    <w:ind w:firstLine="0"/>
                    <w:jc w:val="left"/>
                  </w:pPr>
                  <w:r w:rsidRPr="001C0033">
                    <w:t>Председатель комиссии</w:t>
                  </w:r>
                </w:p>
              </w:tc>
              <w:tc>
                <w:tcPr>
                  <w:tcW w:w="4003" w:type="dxa"/>
                  <w:shd w:val="clear" w:color="auto" w:fill="auto"/>
                </w:tcPr>
                <w:p w:rsidR="000D67C2" w:rsidRPr="001C0033" w:rsidRDefault="0045560D" w:rsidP="004306CE">
                  <w:pPr>
                    <w:pStyle w:val="a3"/>
                    <w:ind w:firstLine="0"/>
                    <w:jc w:val="right"/>
                  </w:pPr>
                  <w:r>
                    <w:t>П.Н. Павлова</w:t>
                  </w:r>
                </w:p>
                <w:p w:rsidR="000D67C2" w:rsidRPr="001C0033" w:rsidRDefault="000D67C2" w:rsidP="00787312">
                  <w:pPr>
                    <w:pStyle w:val="a3"/>
                    <w:ind w:firstLine="0"/>
                    <w:jc w:val="right"/>
                  </w:pPr>
                </w:p>
              </w:tc>
            </w:tr>
            <w:tr w:rsidR="000D67C2" w:rsidTr="00CA6182">
              <w:trPr>
                <w:trHeight w:val="84"/>
              </w:trPr>
              <w:tc>
                <w:tcPr>
                  <w:tcW w:w="5069" w:type="dxa"/>
                  <w:shd w:val="clear" w:color="auto" w:fill="auto"/>
                </w:tcPr>
                <w:p w:rsidR="000D67C2" w:rsidRPr="001C0033" w:rsidRDefault="000D67C2" w:rsidP="00787312">
                  <w:pPr>
                    <w:pStyle w:val="a3"/>
                    <w:ind w:firstLine="0"/>
                    <w:jc w:val="left"/>
                  </w:pPr>
                </w:p>
              </w:tc>
              <w:tc>
                <w:tcPr>
                  <w:tcW w:w="4003" w:type="dxa"/>
                  <w:shd w:val="clear" w:color="auto" w:fill="auto"/>
                </w:tcPr>
                <w:p w:rsidR="000D67C2" w:rsidRPr="001C0033" w:rsidRDefault="000D67C2" w:rsidP="00787312">
                  <w:pPr>
                    <w:pStyle w:val="a3"/>
                    <w:ind w:firstLine="0"/>
                  </w:pPr>
                </w:p>
              </w:tc>
            </w:tr>
            <w:tr w:rsidR="000D67C2" w:rsidTr="005A79D3">
              <w:tc>
                <w:tcPr>
                  <w:tcW w:w="5069" w:type="dxa"/>
                  <w:shd w:val="clear" w:color="auto" w:fill="auto"/>
                </w:tcPr>
                <w:p w:rsidR="000D67C2" w:rsidRPr="001C0033" w:rsidRDefault="000D67C2" w:rsidP="00787312">
                  <w:pPr>
                    <w:pStyle w:val="a3"/>
                    <w:ind w:right="-1633" w:firstLine="0"/>
                    <w:jc w:val="left"/>
                  </w:pPr>
                  <w:r w:rsidRPr="001C0033">
                    <w:t xml:space="preserve">Секретарь комиссии                                     О.П.                 </w:t>
                  </w:r>
                </w:p>
              </w:tc>
              <w:tc>
                <w:tcPr>
                  <w:tcW w:w="4003" w:type="dxa"/>
                  <w:shd w:val="clear" w:color="auto" w:fill="auto"/>
                </w:tcPr>
                <w:p w:rsidR="000D67C2" w:rsidRPr="001C0033" w:rsidRDefault="004306CE" w:rsidP="004306CE">
                  <w:pPr>
                    <w:pStyle w:val="a3"/>
                    <w:ind w:firstLine="0"/>
                    <w:jc w:val="right"/>
                  </w:pPr>
                  <w:r>
                    <w:t>С.Ю.Вяткина</w:t>
                  </w:r>
                  <w:r w:rsidR="000D67C2" w:rsidRPr="001C0033">
                    <w:t xml:space="preserve">       </w:t>
                  </w:r>
                </w:p>
              </w:tc>
            </w:tr>
          </w:tbl>
          <w:p w:rsidR="007E4D92" w:rsidRPr="00EE1657" w:rsidRDefault="007E4D92" w:rsidP="00EE1657">
            <w:pPr>
              <w:tabs>
                <w:tab w:val="left" w:pos="4125"/>
              </w:tabs>
            </w:pPr>
          </w:p>
        </w:tc>
      </w:tr>
    </w:tbl>
    <w:p w:rsidR="00A238CF" w:rsidRDefault="00A238CF"/>
    <w:sectPr w:rsidR="00A238CF" w:rsidSect="00CA618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4BF2124"/>
    <w:multiLevelType w:val="hybridMultilevel"/>
    <w:tmpl w:val="E20A5950"/>
    <w:lvl w:ilvl="0" w:tplc="EA8CB908">
      <w:start w:val="1"/>
      <w:numFmt w:val="decimal"/>
      <w:lvlText w:val="%1."/>
      <w:lvlJc w:val="left"/>
      <w:pPr>
        <w:tabs>
          <w:tab w:val="num" w:pos="1145"/>
        </w:tabs>
        <w:ind w:left="1145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E322B07"/>
    <w:multiLevelType w:val="hybridMultilevel"/>
    <w:tmpl w:val="979EF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1257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648"/>
      </w:pPr>
    </w:lvl>
    <w:lvl w:ilvl="4">
      <w:start w:val="1"/>
      <w:numFmt w:val="decimal"/>
      <w:lvlText w:val="%1.%2.%3.%4.%5."/>
      <w:lvlJc w:val="left"/>
      <w:pPr>
        <w:tabs>
          <w:tab w:val="num" w:pos="2772"/>
        </w:tabs>
        <w:ind w:left="2772" w:hanging="792"/>
      </w:pPr>
    </w:lvl>
    <w:lvl w:ilvl="5">
      <w:start w:val="1"/>
      <w:numFmt w:val="decimal"/>
      <w:lvlText w:val="%1.%2.%3.%4.%5.%6."/>
      <w:lvlJc w:val="left"/>
      <w:pPr>
        <w:tabs>
          <w:tab w:val="num" w:pos="3276"/>
        </w:tabs>
        <w:ind w:left="327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84"/>
        </w:tabs>
        <w:ind w:left="42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860"/>
        </w:tabs>
        <w:ind w:left="4860" w:hanging="1440"/>
      </w:pPr>
    </w:lvl>
  </w:abstractNum>
  <w:abstractNum w:abstractNumId="5" w15:restartNumberingAfterBreak="0">
    <w:nsid w:val="42BA231F"/>
    <w:multiLevelType w:val="hybridMultilevel"/>
    <w:tmpl w:val="2458CC30"/>
    <w:lvl w:ilvl="0" w:tplc="DD10515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2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F7A1257"/>
    <w:multiLevelType w:val="hybridMultilevel"/>
    <w:tmpl w:val="4D36A2FA"/>
    <w:lvl w:ilvl="0" w:tplc="B3EE65D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704E87"/>
    <w:multiLevelType w:val="hybridMultilevel"/>
    <w:tmpl w:val="16680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9D27F3"/>
    <w:multiLevelType w:val="hybridMultilevel"/>
    <w:tmpl w:val="5802B848"/>
    <w:lvl w:ilvl="0" w:tplc="21BCA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4"/>
  </w:num>
  <w:num w:numId="5">
    <w:abstractNumId w:val="6"/>
  </w:num>
  <w:num w:numId="6">
    <w:abstractNumId w:val="0"/>
  </w:num>
  <w:num w:numId="7">
    <w:abstractNumId w:val="2"/>
  </w:num>
  <w:num w:numId="8">
    <w:abstractNumId w:val="1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D92"/>
    <w:rsid w:val="00015583"/>
    <w:rsid w:val="00017C29"/>
    <w:rsid w:val="000213DA"/>
    <w:rsid w:val="0003391A"/>
    <w:rsid w:val="00056BFD"/>
    <w:rsid w:val="00064424"/>
    <w:rsid w:val="000D67C2"/>
    <w:rsid w:val="00121386"/>
    <w:rsid w:val="0016729A"/>
    <w:rsid w:val="001C427F"/>
    <w:rsid w:val="001F2AA6"/>
    <w:rsid w:val="00261A2F"/>
    <w:rsid w:val="00287C4E"/>
    <w:rsid w:val="003D7C5F"/>
    <w:rsid w:val="004306CE"/>
    <w:rsid w:val="0045560D"/>
    <w:rsid w:val="004776E4"/>
    <w:rsid w:val="00487B6F"/>
    <w:rsid w:val="004B678D"/>
    <w:rsid w:val="0053753C"/>
    <w:rsid w:val="005A0EEC"/>
    <w:rsid w:val="005C1548"/>
    <w:rsid w:val="005D783D"/>
    <w:rsid w:val="006040E0"/>
    <w:rsid w:val="00670BE0"/>
    <w:rsid w:val="006812BB"/>
    <w:rsid w:val="006A2663"/>
    <w:rsid w:val="006F5DD3"/>
    <w:rsid w:val="007201A4"/>
    <w:rsid w:val="007366B3"/>
    <w:rsid w:val="007856FB"/>
    <w:rsid w:val="00787312"/>
    <w:rsid w:val="007E1C76"/>
    <w:rsid w:val="007E4D92"/>
    <w:rsid w:val="00802D75"/>
    <w:rsid w:val="0089001B"/>
    <w:rsid w:val="00920236"/>
    <w:rsid w:val="009742F1"/>
    <w:rsid w:val="00A238CF"/>
    <w:rsid w:val="00A2708E"/>
    <w:rsid w:val="00B00FFD"/>
    <w:rsid w:val="00B2657E"/>
    <w:rsid w:val="00C82E5D"/>
    <w:rsid w:val="00CA6182"/>
    <w:rsid w:val="00CB3ADA"/>
    <w:rsid w:val="00CE575F"/>
    <w:rsid w:val="00D025D1"/>
    <w:rsid w:val="00E23A23"/>
    <w:rsid w:val="00E43850"/>
    <w:rsid w:val="00EC67E7"/>
    <w:rsid w:val="00EE1657"/>
    <w:rsid w:val="00F237A0"/>
    <w:rsid w:val="00F44554"/>
    <w:rsid w:val="00F4519F"/>
    <w:rsid w:val="00F4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6B294-2AA9-4DE5-9CDC-81812529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D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4D92"/>
    <w:pPr>
      <w:keepNext/>
      <w:tabs>
        <w:tab w:val="left" w:pos="78"/>
      </w:tabs>
      <w:spacing w:line="288" w:lineRule="auto"/>
      <w:jc w:val="both"/>
      <w:outlineLvl w:val="0"/>
    </w:pPr>
    <w:rPr>
      <w:szCs w:val="24"/>
    </w:rPr>
  </w:style>
  <w:style w:type="paragraph" w:styleId="2">
    <w:name w:val="heading 2"/>
    <w:basedOn w:val="a"/>
    <w:next w:val="a"/>
    <w:link w:val="20"/>
    <w:qFormat/>
    <w:rsid w:val="007E4D9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D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E4D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7E4D92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7E4D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7E4D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E4D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7E4D92"/>
    <w:pPr>
      <w:ind w:left="720"/>
      <w:contextualSpacing/>
    </w:pPr>
  </w:style>
  <w:style w:type="paragraph" w:customStyle="1" w:styleId="-1">
    <w:name w:val="Т-1"/>
    <w:aliases w:val="5,Текст14-1,Текст 14-1,Стиль12-1,текст14"/>
    <w:basedOn w:val="a"/>
    <w:rsid w:val="007E4D92"/>
    <w:pPr>
      <w:spacing w:line="360" w:lineRule="auto"/>
      <w:ind w:firstLine="720"/>
      <w:jc w:val="both"/>
    </w:pPr>
  </w:style>
  <w:style w:type="paragraph" w:customStyle="1" w:styleId="ConsPlusNormal">
    <w:name w:val="ConsPlusNormal"/>
    <w:rsid w:val="007E4D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rsid w:val="007E4D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02D7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02D7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uiPriority w:val="99"/>
    <w:unhideWhenUsed/>
    <w:rsid w:val="00A238CF"/>
    <w:rPr>
      <w:rFonts w:cs="Times New Roman"/>
      <w:color w:val="0000FF"/>
      <w:u w:val="single"/>
    </w:rPr>
  </w:style>
  <w:style w:type="paragraph" w:customStyle="1" w:styleId="ConsPlusTitle">
    <w:name w:val="ConsPlusTitle"/>
    <w:rsid w:val="00F445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8731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73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84FF7-E75D-41BD-83AB-2406B8B3E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Чайковского муниципального района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shamova</dc:creator>
  <cp:keywords/>
  <dc:description/>
  <cp:lastModifiedBy>Admin</cp:lastModifiedBy>
  <cp:revision>15</cp:revision>
  <cp:lastPrinted>2016-06-30T13:10:00Z</cp:lastPrinted>
  <dcterms:created xsi:type="dcterms:W3CDTF">2017-06-06T07:58:00Z</dcterms:created>
  <dcterms:modified xsi:type="dcterms:W3CDTF">2017-06-21T07:10:00Z</dcterms:modified>
</cp:coreProperties>
</file>