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32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0"/>
        <w:gridCol w:w="2665"/>
      </w:tblGrid>
      <w:tr w:rsidR="00CC3CF3" w:rsidRPr="00B91A76" w14:paraId="7D01022B" w14:textId="77777777" w:rsidTr="00CC3CF3">
        <w:trPr>
          <w:trHeight w:val="362"/>
        </w:trPr>
        <w:tc>
          <w:tcPr>
            <w:tcW w:w="8500" w:type="dxa"/>
          </w:tcPr>
          <w:p w14:paraId="7CFA8088" w14:textId="2D3EFFA6" w:rsidR="00CC3CF3" w:rsidRPr="00CC3CF3" w:rsidRDefault="00CC3CF3" w:rsidP="00CC3CF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65" w:type="dxa"/>
          </w:tcPr>
          <w:p w14:paraId="3121E954" w14:textId="32941E81" w:rsidR="00CC3CF3" w:rsidRPr="00CC3CF3" w:rsidRDefault="00CC3CF3" w:rsidP="00CC3CF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проведения</w:t>
            </w:r>
          </w:p>
        </w:tc>
      </w:tr>
      <w:tr w:rsidR="00CC3CF3" w:rsidRPr="00B91A76" w14:paraId="41273A9D" w14:textId="77777777" w:rsidTr="00CC3CF3">
        <w:trPr>
          <w:trHeight w:val="362"/>
        </w:trPr>
        <w:tc>
          <w:tcPr>
            <w:tcW w:w="8500" w:type="dxa"/>
          </w:tcPr>
          <w:p w14:paraId="5AB65CAE" w14:textId="5714348A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665" w:type="dxa"/>
          </w:tcPr>
          <w:p w14:paraId="210E6AE3" w14:textId="14D2EA2F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месячно</w:t>
            </w:r>
          </w:p>
        </w:tc>
      </w:tr>
      <w:tr w:rsidR="00CC3CF3" w:rsidRPr="00B91A76" w14:paraId="6C877721" w14:textId="77777777" w:rsidTr="00CC3CF3">
        <w:trPr>
          <w:trHeight w:val="362"/>
        </w:trPr>
        <w:tc>
          <w:tcPr>
            <w:tcW w:w="8500" w:type="dxa"/>
          </w:tcPr>
          <w:p w14:paraId="19008310" w14:textId="08D87C89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7AD1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совещания членов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базовой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г.Кунгур</w:t>
            </w:r>
            <w:proofErr w:type="spellEnd"/>
          </w:p>
        </w:tc>
        <w:tc>
          <w:tcPr>
            <w:tcW w:w="2665" w:type="dxa"/>
          </w:tcPr>
          <w:p w14:paraId="43B0B11D" w14:textId="77777777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CC3CF3" w:rsidRPr="00B91A76" w14:paraId="61AB422B" w14:textId="77777777" w:rsidTr="00CC3CF3">
        <w:trPr>
          <w:trHeight w:val="362"/>
        </w:trPr>
        <w:tc>
          <w:tcPr>
            <w:tcW w:w="8500" w:type="dxa"/>
          </w:tcPr>
          <w:p w14:paraId="23F225C6" w14:textId="2C1188D9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территориальной группы МИК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«ВКонтакте», в сети Интернет</w:t>
            </w:r>
          </w:p>
        </w:tc>
        <w:tc>
          <w:tcPr>
            <w:tcW w:w="2665" w:type="dxa"/>
          </w:tcPr>
          <w:p w14:paraId="1B9FEF47" w14:textId="77777777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CC3CF3" w:rsidRPr="00B91A76" w14:paraId="2681E7A2" w14:textId="77777777" w:rsidTr="00CC3CF3">
        <w:trPr>
          <w:trHeight w:val="362"/>
        </w:trPr>
        <w:tc>
          <w:tcPr>
            <w:tcW w:w="8500" w:type="dxa"/>
          </w:tcPr>
          <w:p w14:paraId="0216617D" w14:textId="37C79CEB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членов МИК в конкурсе среди м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олодёжных избирательных комиссий Пермского края, направленном на повышение электоральной активности молодежи, организованном ИК ПК</w:t>
            </w:r>
          </w:p>
        </w:tc>
        <w:tc>
          <w:tcPr>
            <w:tcW w:w="2665" w:type="dxa"/>
          </w:tcPr>
          <w:p w14:paraId="2FA6A12C" w14:textId="77777777" w:rsidR="00CC3CF3" w:rsidRPr="00DC4C52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CC3CF3" w:rsidRPr="00B91A76" w14:paraId="5707A6B0" w14:textId="77777777" w:rsidTr="00CC3CF3">
        <w:trPr>
          <w:trHeight w:val="362"/>
        </w:trPr>
        <w:tc>
          <w:tcPr>
            <w:tcW w:w="8500" w:type="dxa"/>
          </w:tcPr>
          <w:p w14:paraId="60A009BE" w14:textId="2B5B5946" w:rsidR="00CC3CF3" w:rsidRPr="00B91A76" w:rsidRDefault="00CC3CF3" w:rsidP="00CC3CF3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конкурсах, организованных ЦИК РФ, РФСВ</w:t>
            </w:r>
          </w:p>
        </w:tc>
        <w:tc>
          <w:tcPr>
            <w:tcW w:w="2665" w:type="dxa"/>
          </w:tcPr>
          <w:p w14:paraId="76A29A55" w14:textId="77777777" w:rsidR="00CC3CF3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CC3CF3" w:rsidRPr="00B91A76" w14:paraId="514E6231" w14:textId="77777777" w:rsidTr="00CC3CF3">
        <w:trPr>
          <w:trHeight w:val="362"/>
        </w:trPr>
        <w:tc>
          <w:tcPr>
            <w:tcW w:w="8500" w:type="dxa"/>
          </w:tcPr>
          <w:p w14:paraId="5B9298DC" w14:textId="4AB332B5" w:rsidR="00CC3CF3" w:rsidRDefault="00CC3CF3" w:rsidP="00CC3CF3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мероприятий по повышению правовой и электоральной культуры, организованных ТИК Суксунского городского округа</w:t>
            </w:r>
          </w:p>
        </w:tc>
        <w:tc>
          <w:tcPr>
            <w:tcW w:w="2665" w:type="dxa"/>
          </w:tcPr>
          <w:p w14:paraId="21FF117B" w14:textId="77777777" w:rsidR="00CC3CF3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CC3CF3" w:rsidRPr="00B91A76" w14:paraId="0B0F62E8" w14:textId="77777777" w:rsidTr="00CC3CF3">
        <w:trPr>
          <w:trHeight w:val="362"/>
        </w:trPr>
        <w:tc>
          <w:tcPr>
            <w:tcW w:w="8500" w:type="dxa"/>
          </w:tcPr>
          <w:p w14:paraId="4719C8B8" w14:textId="25DFAB0D" w:rsidR="00CC3CF3" w:rsidRPr="00B91A76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молодежных форумах</w:t>
            </w:r>
          </w:p>
        </w:tc>
        <w:tc>
          <w:tcPr>
            <w:tcW w:w="2665" w:type="dxa"/>
          </w:tcPr>
          <w:p w14:paraId="4336094B" w14:textId="0F6BF639" w:rsidR="00CC3CF3" w:rsidRPr="000A291E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CC3CF3" w:rsidRPr="00B91A76" w14:paraId="27ADBA7C" w14:textId="77777777" w:rsidTr="00CC3CF3">
        <w:trPr>
          <w:trHeight w:val="362"/>
        </w:trPr>
        <w:tc>
          <w:tcPr>
            <w:tcW w:w="8500" w:type="dxa"/>
          </w:tcPr>
          <w:p w14:paraId="68521DE5" w14:textId="120BE2FE" w:rsidR="00CC3CF3" w:rsidRDefault="00CC3CF3" w:rsidP="00CC3CF3">
            <w:pPr>
              <w:pStyle w:val="a3"/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проведения уроков в школе</w:t>
            </w:r>
          </w:p>
        </w:tc>
        <w:tc>
          <w:tcPr>
            <w:tcW w:w="2665" w:type="dxa"/>
          </w:tcPr>
          <w:p w14:paraId="3151BC33" w14:textId="77777777" w:rsidR="00CC3CF3" w:rsidRPr="008C0C84" w:rsidRDefault="00CC3CF3" w:rsidP="00CC3C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</w:tbl>
    <w:p w14:paraId="38EDE77C" w14:textId="19D64F2C" w:rsidR="00CC3CF3" w:rsidRDefault="00CC3CF3" w:rsidP="00CC3CF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DAB">
        <w:rPr>
          <w:rFonts w:ascii="Times New Roman" w:hAnsi="Times New Roman" w:cs="Times New Roman"/>
          <w:b/>
          <w:sz w:val="24"/>
          <w:szCs w:val="24"/>
        </w:rPr>
        <w:t>План деятельности</w:t>
      </w:r>
    </w:p>
    <w:p w14:paraId="4ED7E53D" w14:textId="458590BD" w:rsidR="00705016" w:rsidRDefault="00CC3CF3" w:rsidP="00CC3CF3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F24DAB">
        <w:rPr>
          <w:rFonts w:ascii="Times New Roman" w:hAnsi="Times New Roman" w:cs="Times New Roman"/>
          <w:b/>
          <w:sz w:val="24"/>
          <w:szCs w:val="24"/>
        </w:rPr>
        <w:t>олод</w:t>
      </w:r>
      <w:r>
        <w:rPr>
          <w:rFonts w:ascii="Times New Roman" w:hAnsi="Times New Roman" w:cs="Times New Roman"/>
          <w:b/>
          <w:sz w:val="24"/>
          <w:szCs w:val="24"/>
        </w:rPr>
        <w:t>ё</w:t>
      </w:r>
      <w:r w:rsidRPr="00F24DAB">
        <w:rPr>
          <w:rFonts w:ascii="Times New Roman" w:hAnsi="Times New Roman" w:cs="Times New Roman"/>
          <w:b/>
          <w:sz w:val="24"/>
          <w:szCs w:val="24"/>
        </w:rPr>
        <w:t xml:space="preserve">жной избирательной комиссии </w:t>
      </w:r>
      <w:r>
        <w:rPr>
          <w:rFonts w:ascii="Times New Roman" w:hAnsi="Times New Roman" w:cs="Times New Roman"/>
          <w:b/>
          <w:sz w:val="24"/>
          <w:szCs w:val="24"/>
        </w:rPr>
        <w:t>Суксунского</w:t>
      </w:r>
      <w:r w:rsidRPr="00F24DAB">
        <w:rPr>
          <w:rFonts w:ascii="Times New Roman" w:hAnsi="Times New Roman" w:cs="Times New Roman"/>
          <w:b/>
          <w:sz w:val="24"/>
          <w:szCs w:val="24"/>
        </w:rPr>
        <w:t xml:space="preserve"> городского округа на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24DA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sectPr w:rsidR="00705016" w:rsidSect="00F12847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97BD7" w14:textId="77777777" w:rsidR="00F12847" w:rsidRDefault="00F12847" w:rsidP="009F12F5">
      <w:pPr>
        <w:spacing w:after="0" w:line="240" w:lineRule="auto"/>
      </w:pPr>
      <w:r>
        <w:separator/>
      </w:r>
    </w:p>
  </w:endnote>
  <w:endnote w:type="continuationSeparator" w:id="0">
    <w:p w14:paraId="2EC8D8C1" w14:textId="77777777" w:rsidR="00F12847" w:rsidRDefault="00F12847" w:rsidP="009F1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30B35" w14:textId="77777777" w:rsidR="00F12847" w:rsidRDefault="00F12847" w:rsidP="009F12F5">
      <w:pPr>
        <w:spacing w:after="0" w:line="240" w:lineRule="auto"/>
      </w:pPr>
      <w:r>
        <w:separator/>
      </w:r>
    </w:p>
  </w:footnote>
  <w:footnote w:type="continuationSeparator" w:id="0">
    <w:p w14:paraId="5C032DD0" w14:textId="77777777" w:rsidR="00F12847" w:rsidRDefault="00F12847" w:rsidP="009F12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DAB"/>
    <w:rsid w:val="000A291E"/>
    <w:rsid w:val="00211B2D"/>
    <w:rsid w:val="00304387"/>
    <w:rsid w:val="003D2683"/>
    <w:rsid w:val="0062765C"/>
    <w:rsid w:val="007043D9"/>
    <w:rsid w:val="00705016"/>
    <w:rsid w:val="00714796"/>
    <w:rsid w:val="008C0C84"/>
    <w:rsid w:val="009F12F5"/>
    <w:rsid w:val="00A62364"/>
    <w:rsid w:val="00CC3CF3"/>
    <w:rsid w:val="00D71A9A"/>
    <w:rsid w:val="00DC4C52"/>
    <w:rsid w:val="00DE50A8"/>
    <w:rsid w:val="00DE666B"/>
    <w:rsid w:val="00EA7C27"/>
    <w:rsid w:val="00EE7470"/>
    <w:rsid w:val="00F12847"/>
    <w:rsid w:val="00F24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3473"/>
  <w15:docId w15:val="{D18E1C8B-9AC3-4CE2-8B6C-7B5F0C5D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F1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12F5"/>
  </w:style>
  <w:style w:type="paragraph" w:styleId="a6">
    <w:name w:val="footer"/>
    <w:basedOn w:val="a"/>
    <w:link w:val="a7"/>
    <w:uiPriority w:val="99"/>
    <w:unhideWhenUsed/>
    <w:rsid w:val="009F1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1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2024-01-09T11:35:00Z</dcterms:created>
  <dcterms:modified xsi:type="dcterms:W3CDTF">2024-01-09T11:38:00Z</dcterms:modified>
</cp:coreProperties>
</file>