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3710F" w14:textId="6E774B26" w:rsidR="00A5243C" w:rsidRPr="00462428" w:rsidRDefault="00B14765" w:rsidP="009213EB">
      <w:pPr>
        <w:pStyle w:val="a6"/>
        <w:spacing w:after="0" w:line="240" w:lineRule="auto"/>
        <w:ind w:right="5387"/>
        <w:rPr>
          <w:b w:val="0"/>
          <w:bCs/>
          <w:sz w:val="20"/>
          <w:lang w:val="en-US"/>
        </w:rPr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0ABA5C79">
                <wp:simplePos x="0" y="0"/>
                <wp:positionH relativeFrom="page">
                  <wp:posOffset>1080135</wp:posOffset>
                </wp:positionH>
                <wp:positionV relativeFrom="page">
                  <wp:posOffset>2166564</wp:posOffset>
                </wp:positionV>
                <wp:extent cx="5939790" cy="6477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BEA4FA" w14:textId="6A0AA359" w:rsidR="00B33253" w:rsidRPr="00B33253" w:rsidRDefault="007E13ED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A301CA">
                              <w:rPr>
                                <w:b/>
                                <w:szCs w:val="28"/>
                              </w:rPr>
                              <w:t xml:space="preserve">О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Контрольно-ревизионной службе при территориальной избирательной комиссии Суксунского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0237228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85.05pt;margin-top:170.6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" filled="f" stroked="f">
                <v:textbox inset="0,0,0,0">
                  <w:txbxContent>
                    <w:p w14:paraId="6BBEA4FA" w14:textId="6A0AA359" w:rsidR="00B33253" w:rsidRPr="00B33253" w:rsidRDefault="007E13ED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A301CA">
                        <w:rPr>
                          <w:b/>
                          <w:szCs w:val="28"/>
                        </w:rPr>
                        <w:t xml:space="preserve">О </w:t>
                      </w:r>
                      <w:r>
                        <w:rPr>
                          <w:b/>
                          <w:szCs w:val="28"/>
                        </w:rPr>
                        <w:t>Контрольно-ревизионной службе при территориальной избирательной комиссии Суксунского муниципального округа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20F44FFE">
                <wp:simplePos x="0" y="0"/>
                <wp:positionH relativeFrom="page">
                  <wp:posOffset>1440180</wp:posOffset>
                </wp:positionH>
                <wp:positionV relativeFrom="page">
                  <wp:posOffset>1522674</wp:posOffset>
                </wp:positionV>
                <wp:extent cx="1259840" cy="2159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01428536" w:rsidR="00975170" w:rsidRPr="00DF42F4" w:rsidRDefault="007E13ED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20.06.2026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" filled="f" stroked="f">
                <v:textbox inset="0,0,0,0">
                  <w:txbxContent>
                    <w:p w14:paraId="27D5AEA5" w14:textId="01428536" w:rsidR="00975170" w:rsidRPr="00DF42F4" w:rsidRDefault="007E13ED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20.06.2026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C477FF"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718AD19C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1AAC268F" w:rsidR="00E75F24" w:rsidRPr="00DF42F4" w:rsidRDefault="007E13ED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103/03-4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93A36"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" filled="f" stroked="f">
                <v:textbox inset="0,0,0,0">
                  <w:txbxContent>
                    <w:p w14:paraId="20AA8656" w14:textId="1AAC268F" w:rsidR="00E75F24" w:rsidRPr="00DF42F4" w:rsidRDefault="007E13ED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103/03-4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83939DB" w14:textId="1B8E2C72" w:rsidR="007E13ED" w:rsidRDefault="007E13ED" w:rsidP="007E13ED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  <w:r w:rsidRPr="00720492">
        <w:rPr>
          <w:szCs w:val="28"/>
        </w:rPr>
        <w:t>В соответствии со статьей 60 Федерального закона от 12 июня 2002 года № 67-ФЗ «Об основных гарантиях избирательных прав и права на участие в референдуме граждан Российской Федерации»,</w:t>
      </w:r>
      <w:r w:rsidRPr="007E13ED">
        <w:rPr>
          <w:szCs w:val="28"/>
        </w:rPr>
        <w:t xml:space="preserve"> </w:t>
      </w:r>
      <w:r w:rsidRPr="003949B8">
        <w:rPr>
          <w:szCs w:val="28"/>
        </w:rPr>
        <w:t xml:space="preserve">статьей 59 Закона Пермского края от 11.05.2011 № 766-ПК «О выборах депутатов Законодательного Собрания Пермского края», </w:t>
      </w:r>
    </w:p>
    <w:p w14:paraId="10BB76F1" w14:textId="77777777" w:rsidR="007E13ED" w:rsidRPr="00935B83" w:rsidRDefault="007E13ED" w:rsidP="007E13ED">
      <w:pPr>
        <w:autoSpaceDE w:val="0"/>
        <w:autoSpaceDN w:val="0"/>
        <w:adjustRightInd w:val="0"/>
        <w:spacing w:line="276" w:lineRule="auto"/>
        <w:ind w:firstLine="709"/>
        <w:jc w:val="both"/>
        <w:rPr>
          <w:szCs w:val="28"/>
        </w:rPr>
      </w:pPr>
    </w:p>
    <w:p w14:paraId="02CEABF5" w14:textId="590105C2" w:rsidR="007E13ED" w:rsidRPr="00935B83" w:rsidRDefault="007E13ED" w:rsidP="007E13ED">
      <w:pPr>
        <w:spacing w:line="276" w:lineRule="auto"/>
        <w:jc w:val="center"/>
        <w:rPr>
          <w:szCs w:val="28"/>
        </w:rPr>
      </w:pPr>
      <w:r>
        <w:rPr>
          <w:szCs w:val="28"/>
        </w:rPr>
        <w:t>к</w:t>
      </w:r>
      <w:r w:rsidRPr="00935B83">
        <w:rPr>
          <w:szCs w:val="28"/>
        </w:rPr>
        <w:t xml:space="preserve">омиссия   </w:t>
      </w:r>
      <w:r>
        <w:rPr>
          <w:szCs w:val="28"/>
        </w:rPr>
        <w:t>Р Е Ш А</w:t>
      </w:r>
      <w:r w:rsidR="00F03719">
        <w:rPr>
          <w:szCs w:val="28"/>
        </w:rPr>
        <w:t xml:space="preserve"> Е Т</w:t>
      </w:r>
      <w:r w:rsidRPr="00935B83">
        <w:rPr>
          <w:szCs w:val="28"/>
        </w:rPr>
        <w:t>:</w:t>
      </w:r>
    </w:p>
    <w:p w14:paraId="4DA79684" w14:textId="77777777" w:rsidR="007E13ED" w:rsidRPr="00935B83" w:rsidRDefault="007E13ED" w:rsidP="007E13ED">
      <w:pPr>
        <w:spacing w:line="276" w:lineRule="auto"/>
        <w:ind w:firstLine="709"/>
        <w:jc w:val="center"/>
        <w:rPr>
          <w:szCs w:val="28"/>
        </w:rPr>
      </w:pPr>
    </w:p>
    <w:p w14:paraId="31462EDB" w14:textId="50F7DC41" w:rsidR="007E13ED" w:rsidRPr="00EE6456" w:rsidRDefault="007E13ED" w:rsidP="007E13ED">
      <w:pPr>
        <w:numPr>
          <w:ilvl w:val="0"/>
          <w:numId w:val="1"/>
        </w:numPr>
        <w:tabs>
          <w:tab w:val="clear" w:pos="72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>
        <w:rPr>
          <w:szCs w:val="28"/>
        </w:rPr>
        <w:t xml:space="preserve">Создать Контрольно-ревизионную службу </w:t>
      </w:r>
      <w:r w:rsidRPr="00720492">
        <w:rPr>
          <w:szCs w:val="28"/>
        </w:rPr>
        <w:t xml:space="preserve">при территориальной избирательной комиссии Суксунского </w:t>
      </w:r>
      <w:r>
        <w:rPr>
          <w:szCs w:val="28"/>
        </w:rPr>
        <w:t>муниципального</w:t>
      </w:r>
      <w:r w:rsidRPr="00720492">
        <w:rPr>
          <w:szCs w:val="28"/>
        </w:rPr>
        <w:t xml:space="preserve"> округа</w:t>
      </w:r>
      <w:r>
        <w:rPr>
          <w:szCs w:val="28"/>
        </w:rPr>
        <w:t xml:space="preserve"> в составе согласно приложению.</w:t>
      </w:r>
    </w:p>
    <w:p w14:paraId="7ED2E249" w14:textId="77777777" w:rsidR="007E13ED" w:rsidRPr="00770947" w:rsidRDefault="007E13ED" w:rsidP="007E13ED">
      <w:pPr>
        <w:numPr>
          <w:ilvl w:val="0"/>
          <w:numId w:val="1"/>
        </w:numPr>
        <w:tabs>
          <w:tab w:val="clear" w:pos="720"/>
          <w:tab w:val="num" w:pos="567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770947">
        <w:rPr>
          <w:szCs w:val="28"/>
        </w:rPr>
        <w:t xml:space="preserve">Разместить настоящее решение на сайте территориальной избирательной комиссии Суксунского </w:t>
      </w:r>
      <w:r>
        <w:rPr>
          <w:szCs w:val="28"/>
        </w:rPr>
        <w:t>муниципального</w:t>
      </w:r>
      <w:r w:rsidRPr="00770947">
        <w:rPr>
          <w:szCs w:val="28"/>
        </w:rPr>
        <w:t xml:space="preserve"> округа в информационно-телекоммуникационной сети «Интернет»</w:t>
      </w:r>
      <w:r>
        <w:t>.</w:t>
      </w:r>
    </w:p>
    <w:p w14:paraId="7B400CD1" w14:textId="77777777" w:rsidR="007E13ED" w:rsidRPr="00A301CA" w:rsidRDefault="007E13ED" w:rsidP="007E13ED">
      <w:pPr>
        <w:numPr>
          <w:ilvl w:val="0"/>
          <w:numId w:val="1"/>
        </w:numPr>
        <w:tabs>
          <w:tab w:val="clear" w:pos="720"/>
          <w:tab w:val="left" w:pos="993"/>
        </w:tabs>
        <w:spacing w:line="276" w:lineRule="auto"/>
        <w:ind w:left="0" w:firstLine="709"/>
        <w:jc w:val="both"/>
        <w:rPr>
          <w:szCs w:val="28"/>
        </w:rPr>
      </w:pPr>
      <w:r w:rsidRPr="00A301CA">
        <w:rPr>
          <w:szCs w:val="28"/>
        </w:rPr>
        <w:t xml:space="preserve">Контроль за исполнением решения возложить на </w:t>
      </w:r>
      <w:r>
        <w:rPr>
          <w:szCs w:val="28"/>
        </w:rPr>
        <w:t>председателя</w:t>
      </w:r>
      <w:r w:rsidRPr="00A301CA">
        <w:rPr>
          <w:szCs w:val="28"/>
        </w:rPr>
        <w:t xml:space="preserve"> территориальной избирательной комиссии </w:t>
      </w:r>
      <w:r>
        <w:rPr>
          <w:szCs w:val="28"/>
        </w:rPr>
        <w:t>Суксунского муниципального округа</w:t>
      </w:r>
      <w:r w:rsidRPr="003523D8">
        <w:rPr>
          <w:szCs w:val="28"/>
        </w:rPr>
        <w:t xml:space="preserve"> </w:t>
      </w:r>
      <w:r>
        <w:rPr>
          <w:szCs w:val="28"/>
        </w:rPr>
        <w:t>Павлову</w:t>
      </w:r>
      <w:r w:rsidRPr="00A61917">
        <w:rPr>
          <w:szCs w:val="28"/>
        </w:rPr>
        <w:t xml:space="preserve"> </w:t>
      </w:r>
      <w:r>
        <w:rPr>
          <w:szCs w:val="28"/>
        </w:rPr>
        <w:t xml:space="preserve">П.Н. </w:t>
      </w:r>
    </w:p>
    <w:p w14:paraId="6338A955" w14:textId="77777777" w:rsidR="007E13ED" w:rsidRDefault="007E13ED" w:rsidP="007E13ED">
      <w:pPr>
        <w:tabs>
          <w:tab w:val="left" w:pos="0"/>
        </w:tabs>
        <w:jc w:val="both"/>
        <w:rPr>
          <w:szCs w:val="28"/>
        </w:rPr>
      </w:pPr>
    </w:p>
    <w:p w14:paraId="017422ED" w14:textId="77777777" w:rsidR="007E13ED" w:rsidRPr="00420A87" w:rsidRDefault="007E13ED" w:rsidP="007E13ED">
      <w:pPr>
        <w:tabs>
          <w:tab w:val="left" w:pos="0"/>
        </w:tabs>
        <w:jc w:val="both"/>
        <w:rPr>
          <w:szCs w:val="28"/>
        </w:rPr>
      </w:pPr>
    </w:p>
    <w:tbl>
      <w:tblPr>
        <w:tblW w:w="5000" w:type="pct"/>
        <w:tblInd w:w="-142" w:type="dxa"/>
        <w:tblLook w:val="04A0" w:firstRow="1" w:lastRow="0" w:firstColumn="1" w:lastColumn="0" w:noHBand="0" w:noVBand="1"/>
      </w:tblPr>
      <w:tblGrid>
        <w:gridCol w:w="4677"/>
        <w:gridCol w:w="4678"/>
      </w:tblGrid>
      <w:tr w:rsidR="007E13ED" w:rsidRPr="000F2D3B" w14:paraId="3AB7C729" w14:textId="77777777" w:rsidTr="007E13ED">
        <w:tc>
          <w:tcPr>
            <w:tcW w:w="2500" w:type="pct"/>
          </w:tcPr>
          <w:p w14:paraId="0FC50204" w14:textId="77777777" w:rsidR="007E13ED" w:rsidRPr="000F2D3B" w:rsidRDefault="007E13ED" w:rsidP="007E13ED">
            <w:pPr>
              <w:jc w:val="both"/>
              <w:rPr>
                <w:szCs w:val="28"/>
              </w:rPr>
            </w:pPr>
            <w:r w:rsidRPr="000F2D3B">
              <w:rPr>
                <w:szCs w:val="28"/>
              </w:rPr>
              <w:t>Председатель комиссии</w:t>
            </w:r>
          </w:p>
        </w:tc>
        <w:tc>
          <w:tcPr>
            <w:tcW w:w="2500" w:type="pct"/>
          </w:tcPr>
          <w:p w14:paraId="13EB08A8" w14:textId="77777777" w:rsidR="007E13ED" w:rsidRPr="000F2D3B" w:rsidRDefault="007E13ED" w:rsidP="003B3292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П.Н. Павлова</w:t>
            </w:r>
          </w:p>
        </w:tc>
      </w:tr>
      <w:tr w:rsidR="007E13ED" w:rsidRPr="000F2D3B" w14:paraId="3032127E" w14:textId="77777777" w:rsidTr="007E13ED">
        <w:trPr>
          <w:trHeight w:val="482"/>
        </w:trPr>
        <w:tc>
          <w:tcPr>
            <w:tcW w:w="2500" w:type="pct"/>
          </w:tcPr>
          <w:p w14:paraId="3760373A" w14:textId="77777777" w:rsidR="007E13ED" w:rsidRPr="000F2D3B" w:rsidRDefault="007E13ED" w:rsidP="003B3292">
            <w:pPr>
              <w:tabs>
                <w:tab w:val="left" w:pos="0"/>
              </w:tabs>
              <w:jc w:val="both"/>
              <w:rPr>
                <w:szCs w:val="28"/>
              </w:rPr>
            </w:pPr>
          </w:p>
        </w:tc>
        <w:tc>
          <w:tcPr>
            <w:tcW w:w="2500" w:type="pct"/>
          </w:tcPr>
          <w:p w14:paraId="013382EB" w14:textId="77777777" w:rsidR="007E13ED" w:rsidRPr="000F2D3B" w:rsidRDefault="007E13ED" w:rsidP="003B3292">
            <w:pPr>
              <w:tabs>
                <w:tab w:val="left" w:pos="0"/>
              </w:tabs>
              <w:jc w:val="right"/>
              <w:rPr>
                <w:szCs w:val="28"/>
              </w:rPr>
            </w:pPr>
          </w:p>
        </w:tc>
      </w:tr>
      <w:tr w:rsidR="007E13ED" w:rsidRPr="000F2D3B" w14:paraId="587CF64F" w14:textId="77777777" w:rsidTr="007E13ED">
        <w:tc>
          <w:tcPr>
            <w:tcW w:w="2500" w:type="pct"/>
          </w:tcPr>
          <w:p w14:paraId="0BFC2A32" w14:textId="77777777" w:rsidR="007E13ED" w:rsidRPr="000F2D3B" w:rsidRDefault="007E13ED" w:rsidP="003B3292">
            <w:pPr>
              <w:tabs>
                <w:tab w:val="left" w:pos="0"/>
              </w:tabs>
              <w:jc w:val="both"/>
              <w:rPr>
                <w:szCs w:val="28"/>
              </w:rPr>
            </w:pPr>
            <w:r w:rsidRPr="000F2D3B">
              <w:rPr>
                <w:szCs w:val="28"/>
              </w:rPr>
              <w:t>Секретарь комиссии</w:t>
            </w:r>
          </w:p>
        </w:tc>
        <w:tc>
          <w:tcPr>
            <w:tcW w:w="2500" w:type="pct"/>
          </w:tcPr>
          <w:p w14:paraId="63EB648A" w14:textId="77777777" w:rsidR="007E13ED" w:rsidRPr="000F2D3B" w:rsidRDefault="007E13ED" w:rsidP="003B3292">
            <w:pPr>
              <w:tabs>
                <w:tab w:val="left" w:pos="0"/>
              </w:tabs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С.Ю. Вяткина </w:t>
            </w:r>
          </w:p>
        </w:tc>
      </w:tr>
    </w:tbl>
    <w:p w14:paraId="0841A277" w14:textId="77777777" w:rsidR="009B5282" w:rsidRPr="007E13ED" w:rsidRDefault="009B5282" w:rsidP="009B5282">
      <w:pPr>
        <w:pStyle w:val="a7"/>
        <w:spacing w:line="360" w:lineRule="auto"/>
        <w:ind w:left="709" w:firstLine="0"/>
      </w:pPr>
    </w:p>
    <w:p w14:paraId="590271D7" w14:textId="77777777" w:rsidR="009B5282" w:rsidRPr="007E13ED" w:rsidRDefault="009B5282" w:rsidP="009B5282">
      <w:pPr>
        <w:pStyle w:val="a7"/>
        <w:spacing w:line="360" w:lineRule="auto"/>
        <w:ind w:firstLine="0"/>
      </w:pPr>
    </w:p>
    <w:p w14:paraId="4DD6314D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D2E3BE7" w14:textId="77777777" w:rsidR="009B5282" w:rsidRPr="00751328" w:rsidRDefault="009B5282" w:rsidP="009B5282">
      <w:pPr>
        <w:pStyle w:val="a7"/>
        <w:spacing w:line="360" w:lineRule="auto"/>
        <w:ind w:firstLine="0"/>
      </w:pPr>
    </w:p>
    <w:p w14:paraId="22ADF3D1" w14:textId="77777777" w:rsidR="009B5282" w:rsidRDefault="009B5282" w:rsidP="009B5282">
      <w:pPr>
        <w:pStyle w:val="a7"/>
        <w:spacing w:line="240" w:lineRule="auto"/>
        <w:ind w:firstLine="0"/>
        <w:rPr>
          <w:sz w:val="20"/>
        </w:rPr>
      </w:pPr>
    </w:p>
    <w:p w14:paraId="7ABCEB43" w14:textId="77777777" w:rsidR="007E13ED" w:rsidRDefault="007E13ED" w:rsidP="009B5282">
      <w:pPr>
        <w:pStyle w:val="a7"/>
        <w:spacing w:line="240" w:lineRule="auto"/>
        <w:ind w:firstLine="0"/>
        <w:rPr>
          <w:sz w:val="20"/>
        </w:rPr>
      </w:pPr>
    </w:p>
    <w:p w14:paraId="7BBC812B" w14:textId="77777777" w:rsidR="007E13ED" w:rsidRDefault="007E13ED" w:rsidP="009B5282">
      <w:pPr>
        <w:pStyle w:val="a7"/>
        <w:spacing w:line="240" w:lineRule="auto"/>
        <w:ind w:firstLine="0"/>
        <w:rPr>
          <w:sz w:val="20"/>
        </w:rPr>
      </w:pPr>
    </w:p>
    <w:p w14:paraId="661E1C5D" w14:textId="77777777" w:rsidR="007E13ED" w:rsidRDefault="007E13ED" w:rsidP="009B5282">
      <w:pPr>
        <w:pStyle w:val="a7"/>
        <w:spacing w:line="240" w:lineRule="auto"/>
        <w:ind w:firstLine="0"/>
        <w:rPr>
          <w:sz w:val="20"/>
        </w:rPr>
      </w:pPr>
    </w:p>
    <w:p w14:paraId="22805560" w14:textId="77777777" w:rsidR="007E13ED" w:rsidRDefault="007E13ED" w:rsidP="007E13ED">
      <w:pPr>
        <w:ind w:left="4535"/>
        <w:jc w:val="center"/>
        <w:rPr>
          <w:rFonts w:ascii="PT Astra Serif" w:eastAsia="PT Astra Serif" w:hAnsi="PT Astra Serif" w:cs="PT Astra Serif"/>
          <w:sz w:val="24"/>
          <w:szCs w:val="24"/>
        </w:rPr>
      </w:pPr>
      <w:r w:rsidRPr="00386E01">
        <w:rPr>
          <w:rFonts w:ascii="PT Astra Serif" w:eastAsia="PT Astra Serif" w:hAnsi="PT Astra Serif" w:cs="PT Astra Serif"/>
          <w:sz w:val="24"/>
          <w:szCs w:val="24"/>
        </w:rPr>
        <w:lastRenderedPageBreak/>
        <w:t xml:space="preserve">Приложение </w:t>
      </w:r>
      <w:r w:rsidRPr="00386E01">
        <w:rPr>
          <w:rFonts w:ascii="PT Astra Serif" w:eastAsia="PT Astra Serif" w:hAnsi="PT Astra Serif" w:cs="PT Astra Serif"/>
          <w:sz w:val="24"/>
          <w:szCs w:val="24"/>
        </w:rPr>
        <w:br w:type="textWrapping" w:clear="all"/>
        <w:t xml:space="preserve">к </w:t>
      </w:r>
      <w:r>
        <w:rPr>
          <w:rFonts w:ascii="PT Astra Serif" w:eastAsia="PT Astra Serif" w:hAnsi="PT Astra Serif" w:cs="PT Astra Serif"/>
          <w:sz w:val="24"/>
          <w:szCs w:val="24"/>
        </w:rPr>
        <w:t>решению территориальной и</w:t>
      </w:r>
      <w:r w:rsidRPr="00386E01">
        <w:rPr>
          <w:rFonts w:ascii="PT Astra Serif" w:eastAsia="PT Astra Serif" w:hAnsi="PT Astra Serif" w:cs="PT Astra Serif"/>
          <w:sz w:val="24"/>
          <w:szCs w:val="24"/>
        </w:rPr>
        <w:t xml:space="preserve">збирательной комиссии </w:t>
      </w:r>
      <w:r>
        <w:rPr>
          <w:rFonts w:ascii="PT Astra Serif" w:eastAsia="PT Astra Serif" w:hAnsi="PT Astra Serif" w:cs="PT Astra Serif"/>
          <w:sz w:val="24"/>
          <w:szCs w:val="24"/>
        </w:rPr>
        <w:t xml:space="preserve">Суксунского муниципального округа </w:t>
      </w:r>
    </w:p>
    <w:p w14:paraId="30580224" w14:textId="6F35E50F" w:rsidR="007E13ED" w:rsidRPr="00386E01" w:rsidRDefault="007E13ED" w:rsidP="007E13ED">
      <w:pPr>
        <w:ind w:left="4535"/>
        <w:jc w:val="center"/>
        <w:rPr>
          <w:rFonts w:ascii="PT Astra Serif" w:hAnsi="PT Astra Serif" w:cs="PT Astra Serif"/>
          <w:sz w:val="24"/>
          <w:szCs w:val="24"/>
        </w:rPr>
      </w:pPr>
      <w:r w:rsidRPr="00386E01">
        <w:rPr>
          <w:rFonts w:ascii="PT Astra Serif" w:hAnsi="PT Astra Serif" w:cs="PT Astra Serif"/>
          <w:sz w:val="24"/>
          <w:szCs w:val="24"/>
        </w:rPr>
        <w:t xml:space="preserve">от </w:t>
      </w:r>
      <w:r>
        <w:rPr>
          <w:rFonts w:ascii="PT Astra Serif" w:hAnsi="PT Astra Serif" w:cs="PT Astra Serif"/>
          <w:sz w:val="24"/>
          <w:szCs w:val="24"/>
        </w:rPr>
        <w:t>20.06.2026 № 103/03-4</w:t>
      </w:r>
    </w:p>
    <w:p w14:paraId="3B56F6BF" w14:textId="77777777" w:rsidR="007E13ED" w:rsidRDefault="007E13ED" w:rsidP="007E13ED">
      <w:pPr>
        <w:jc w:val="center"/>
        <w:rPr>
          <w:rFonts w:ascii="PT Astra Serif" w:eastAsia="PT Astra Serif" w:hAnsi="PT Astra Serif" w:cs="PT Astra Serif"/>
          <w:b/>
          <w:bCs/>
          <w:sz w:val="26"/>
          <w:szCs w:val="26"/>
        </w:rPr>
      </w:pPr>
    </w:p>
    <w:p w14:paraId="1244C4CC" w14:textId="77777777" w:rsidR="007E13ED" w:rsidRDefault="007E13ED" w:rsidP="007E13ED">
      <w:pPr>
        <w:jc w:val="center"/>
        <w:rPr>
          <w:rFonts w:eastAsia="PT Astra Serif"/>
          <w:b/>
          <w:bCs/>
          <w:sz w:val="26"/>
          <w:szCs w:val="26"/>
        </w:rPr>
      </w:pPr>
    </w:p>
    <w:p w14:paraId="733E7D8E" w14:textId="77777777" w:rsidR="007E13ED" w:rsidRPr="00C86E1D" w:rsidRDefault="007E13ED" w:rsidP="007E13ED">
      <w:pPr>
        <w:jc w:val="center"/>
        <w:rPr>
          <w:b/>
          <w:bCs/>
          <w:sz w:val="26"/>
          <w:szCs w:val="26"/>
        </w:rPr>
      </w:pPr>
      <w:r w:rsidRPr="00C86E1D">
        <w:rPr>
          <w:rFonts w:eastAsia="PT Astra Serif"/>
          <w:b/>
          <w:bCs/>
          <w:sz w:val="26"/>
          <w:szCs w:val="26"/>
          <w:lang w:val="en-US"/>
        </w:rPr>
        <w:t>C</w:t>
      </w:r>
      <w:r w:rsidRPr="00C86E1D">
        <w:rPr>
          <w:rFonts w:eastAsia="PT Astra Serif"/>
          <w:b/>
          <w:bCs/>
          <w:sz w:val="26"/>
          <w:szCs w:val="26"/>
        </w:rPr>
        <w:t>ОСТАВ</w:t>
      </w:r>
    </w:p>
    <w:p w14:paraId="6B23ADED" w14:textId="48C3423E" w:rsidR="007E13ED" w:rsidRDefault="007E13ED" w:rsidP="007E13ED">
      <w:pPr>
        <w:jc w:val="center"/>
        <w:rPr>
          <w:b/>
          <w:szCs w:val="28"/>
        </w:rPr>
      </w:pPr>
      <w:r>
        <w:rPr>
          <w:b/>
          <w:szCs w:val="28"/>
        </w:rPr>
        <w:t>Контрольно-ревизионной службы при территориальной избирательной комиссии Суксунского муниципального округа</w:t>
      </w:r>
    </w:p>
    <w:p w14:paraId="4466B1DC" w14:textId="77777777" w:rsidR="007E13ED" w:rsidRPr="00386E01" w:rsidRDefault="007E13ED" w:rsidP="007E13ED">
      <w:pPr>
        <w:jc w:val="center"/>
        <w:rPr>
          <w:rFonts w:ascii="PT Astra Serif" w:hAnsi="PT Astra Serif" w:cs="PT Astra Serif"/>
          <w:b/>
          <w:bCs/>
          <w:sz w:val="26"/>
          <w:szCs w:val="26"/>
        </w:rPr>
      </w:pPr>
    </w:p>
    <w:tbl>
      <w:tblPr>
        <w:tblW w:w="9714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7"/>
        <w:gridCol w:w="3379"/>
        <w:gridCol w:w="153"/>
        <w:gridCol w:w="354"/>
        <w:gridCol w:w="108"/>
        <w:gridCol w:w="5505"/>
        <w:gridCol w:w="108"/>
      </w:tblGrid>
      <w:tr w:rsidR="007E13ED" w:rsidRPr="00C86E1D" w14:paraId="29EE96DC" w14:textId="77777777" w:rsidTr="005D4C9F">
        <w:trPr>
          <w:gridBefore w:val="1"/>
          <w:wBefore w:w="107" w:type="dxa"/>
        </w:trPr>
        <w:tc>
          <w:tcPr>
            <w:tcW w:w="9607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2D44625" w14:textId="2BA500E0" w:rsidR="007E13ED" w:rsidRPr="00C86E1D" w:rsidRDefault="007E13ED" w:rsidP="003B3292">
            <w:pPr>
              <w:jc w:val="center"/>
              <w:rPr>
                <w:b/>
                <w:szCs w:val="28"/>
              </w:rPr>
            </w:pPr>
            <w:r w:rsidRPr="00C86E1D">
              <w:rPr>
                <w:rFonts w:eastAsia="PT Astra Serif"/>
                <w:b/>
                <w:szCs w:val="28"/>
              </w:rPr>
              <w:t xml:space="preserve">Руководитель </w:t>
            </w:r>
            <w:r w:rsidR="005D4C9F">
              <w:rPr>
                <w:b/>
                <w:szCs w:val="28"/>
              </w:rPr>
              <w:t>Контрольно-ревизионной службы</w:t>
            </w:r>
          </w:p>
          <w:p w14:paraId="3493ECC2" w14:textId="77777777" w:rsidR="007E13ED" w:rsidRPr="00C86E1D" w:rsidRDefault="007E13ED" w:rsidP="003B3292">
            <w:pPr>
              <w:jc w:val="center"/>
              <w:rPr>
                <w:b/>
                <w:szCs w:val="28"/>
              </w:rPr>
            </w:pPr>
          </w:p>
        </w:tc>
      </w:tr>
      <w:tr w:rsidR="007E13ED" w:rsidRPr="00C86E1D" w14:paraId="51C2D079" w14:textId="77777777" w:rsidTr="005D4C9F">
        <w:trPr>
          <w:gridBefore w:val="1"/>
          <w:wBefore w:w="107" w:type="dxa"/>
        </w:trPr>
        <w:tc>
          <w:tcPr>
            <w:tcW w:w="351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11E3B3B" w14:textId="77777777" w:rsidR="007E13ED" w:rsidRPr="00C86E1D" w:rsidRDefault="007E13ED" w:rsidP="003B3292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Мелентьев</w:t>
            </w:r>
            <w:r w:rsidRPr="00C86E1D">
              <w:rPr>
                <w:rFonts w:eastAsia="PT Astra Serif"/>
                <w:szCs w:val="28"/>
              </w:rPr>
              <w:t xml:space="preserve"> </w:t>
            </w:r>
          </w:p>
          <w:p w14:paraId="3FD320F3" w14:textId="77777777" w:rsidR="007E13ED" w:rsidRPr="00C86E1D" w:rsidRDefault="007E13ED" w:rsidP="003B3292">
            <w:pPr>
              <w:rPr>
                <w:szCs w:val="28"/>
              </w:rPr>
            </w:pPr>
            <w:r>
              <w:rPr>
                <w:rFonts w:eastAsia="PT Astra Serif"/>
                <w:szCs w:val="28"/>
              </w:rPr>
              <w:t>Александр Борисович</w:t>
            </w:r>
          </w:p>
          <w:p w14:paraId="21A3CDF1" w14:textId="77777777" w:rsidR="007E13ED" w:rsidRPr="00C86E1D" w:rsidRDefault="007E13ED" w:rsidP="003B3292">
            <w:pPr>
              <w:rPr>
                <w:szCs w:val="28"/>
              </w:rPr>
            </w:pPr>
          </w:p>
        </w:tc>
        <w:tc>
          <w:tcPr>
            <w:tcW w:w="46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4204ADA" w14:textId="77777777" w:rsidR="007E13ED" w:rsidRPr="00C86E1D" w:rsidRDefault="007E13ED" w:rsidP="003B3292">
            <w:pPr>
              <w:rPr>
                <w:szCs w:val="28"/>
              </w:rPr>
            </w:pPr>
            <w:r w:rsidRPr="00C86E1D">
              <w:rPr>
                <w:rFonts w:eastAsia="PT Astra Serif"/>
                <w:szCs w:val="28"/>
              </w:rPr>
              <w:t>–</w:t>
            </w:r>
          </w:p>
        </w:tc>
        <w:tc>
          <w:tcPr>
            <w:tcW w:w="562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5E45ECC" w14:textId="77777777" w:rsidR="007E13ED" w:rsidRPr="00C86E1D" w:rsidRDefault="007E13ED" w:rsidP="003B3292">
            <w:pPr>
              <w:rPr>
                <w:rFonts w:eastAsia="PT Astra Serif"/>
                <w:szCs w:val="28"/>
              </w:rPr>
            </w:pPr>
            <w:r w:rsidRPr="00C86E1D">
              <w:rPr>
                <w:rFonts w:eastAsia="PT Astra Serif"/>
                <w:szCs w:val="28"/>
              </w:rPr>
              <w:t xml:space="preserve">заместитель </w:t>
            </w:r>
            <w:r>
              <w:rPr>
                <w:rFonts w:eastAsia="PT Astra Serif"/>
                <w:szCs w:val="28"/>
              </w:rPr>
              <w:t>п</w:t>
            </w:r>
            <w:r w:rsidRPr="00C86E1D">
              <w:rPr>
                <w:rFonts w:eastAsia="PT Astra Serif"/>
                <w:szCs w:val="28"/>
              </w:rPr>
              <w:t xml:space="preserve">редседателя </w:t>
            </w:r>
          </w:p>
          <w:p w14:paraId="2515642B" w14:textId="77777777" w:rsidR="007E13ED" w:rsidRDefault="007E13ED" w:rsidP="003B3292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территориальной избирательной комиссии Суксунского муниципального округа</w:t>
            </w:r>
          </w:p>
          <w:p w14:paraId="40B097F8" w14:textId="77777777" w:rsidR="007E13ED" w:rsidRPr="00C86E1D" w:rsidRDefault="007E13ED" w:rsidP="003B3292">
            <w:pPr>
              <w:rPr>
                <w:szCs w:val="28"/>
              </w:rPr>
            </w:pPr>
          </w:p>
        </w:tc>
      </w:tr>
      <w:tr w:rsidR="007E13ED" w:rsidRPr="00C86E1D" w14:paraId="239AD723" w14:textId="77777777" w:rsidTr="005D4C9F">
        <w:trPr>
          <w:gridBefore w:val="1"/>
          <w:wBefore w:w="107" w:type="dxa"/>
        </w:trPr>
        <w:tc>
          <w:tcPr>
            <w:tcW w:w="9607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9C48175" w14:textId="73DF9478" w:rsidR="007E13ED" w:rsidRPr="00C86E1D" w:rsidRDefault="007E13ED" w:rsidP="003B3292">
            <w:pPr>
              <w:jc w:val="center"/>
              <w:rPr>
                <w:b/>
                <w:szCs w:val="28"/>
              </w:rPr>
            </w:pPr>
            <w:r w:rsidRPr="00C86E1D">
              <w:rPr>
                <w:rFonts w:eastAsia="PT Astra Serif"/>
                <w:b/>
                <w:szCs w:val="28"/>
              </w:rPr>
              <w:t xml:space="preserve">Заместитель руководителя </w:t>
            </w:r>
            <w:r w:rsidR="005D4C9F">
              <w:rPr>
                <w:b/>
                <w:szCs w:val="28"/>
              </w:rPr>
              <w:t>Контрольно-ревизионной службы</w:t>
            </w:r>
          </w:p>
          <w:p w14:paraId="42A734A1" w14:textId="77777777" w:rsidR="007E13ED" w:rsidRPr="00C86E1D" w:rsidRDefault="007E13ED" w:rsidP="003B3292">
            <w:pPr>
              <w:jc w:val="center"/>
              <w:rPr>
                <w:b/>
                <w:szCs w:val="28"/>
              </w:rPr>
            </w:pPr>
          </w:p>
        </w:tc>
      </w:tr>
      <w:tr w:rsidR="007E13ED" w:rsidRPr="00C86E1D" w14:paraId="76A5E791" w14:textId="77777777" w:rsidTr="005D4C9F">
        <w:trPr>
          <w:gridBefore w:val="1"/>
          <w:wBefore w:w="107" w:type="dxa"/>
        </w:trPr>
        <w:tc>
          <w:tcPr>
            <w:tcW w:w="351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63C1A9B" w14:textId="33880FF5" w:rsidR="007E13ED" w:rsidRPr="00C86E1D" w:rsidRDefault="005D4C9F" w:rsidP="003B3292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Токарева</w:t>
            </w:r>
            <w:r w:rsidR="007E13ED" w:rsidRPr="00C86E1D">
              <w:rPr>
                <w:rFonts w:eastAsia="PT Astra Serif"/>
                <w:szCs w:val="28"/>
              </w:rPr>
              <w:t xml:space="preserve"> </w:t>
            </w:r>
          </w:p>
          <w:p w14:paraId="4AD56B53" w14:textId="0242C58F" w:rsidR="007E13ED" w:rsidRPr="00C86E1D" w:rsidRDefault="005D4C9F" w:rsidP="003B3292">
            <w:pPr>
              <w:rPr>
                <w:szCs w:val="28"/>
              </w:rPr>
            </w:pPr>
            <w:r>
              <w:rPr>
                <w:rFonts w:eastAsia="PT Astra Serif"/>
                <w:szCs w:val="28"/>
              </w:rPr>
              <w:t>Анна Михайловна</w:t>
            </w:r>
          </w:p>
          <w:p w14:paraId="78831FC6" w14:textId="77777777" w:rsidR="007E13ED" w:rsidRPr="00C86E1D" w:rsidRDefault="007E13ED" w:rsidP="003B3292">
            <w:pPr>
              <w:rPr>
                <w:szCs w:val="28"/>
              </w:rPr>
            </w:pPr>
          </w:p>
        </w:tc>
        <w:tc>
          <w:tcPr>
            <w:tcW w:w="46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966D9DA" w14:textId="77777777" w:rsidR="007E13ED" w:rsidRPr="00C86E1D" w:rsidRDefault="007E13ED" w:rsidP="003B3292">
            <w:pPr>
              <w:rPr>
                <w:szCs w:val="28"/>
              </w:rPr>
            </w:pPr>
            <w:r w:rsidRPr="00C86E1D">
              <w:rPr>
                <w:rFonts w:eastAsia="PT Astra Serif"/>
                <w:szCs w:val="28"/>
              </w:rPr>
              <w:t>–</w:t>
            </w:r>
          </w:p>
        </w:tc>
        <w:tc>
          <w:tcPr>
            <w:tcW w:w="562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CBC75A5" w14:textId="77777777" w:rsidR="005D4C9F" w:rsidRPr="00C86E1D" w:rsidRDefault="005D4C9F" w:rsidP="005D4C9F">
            <w:pPr>
              <w:rPr>
                <w:rFonts w:eastAsia="PT Astra Serif"/>
                <w:szCs w:val="28"/>
              </w:rPr>
            </w:pPr>
            <w:r w:rsidRPr="00C86E1D">
              <w:rPr>
                <w:rFonts w:eastAsia="PT Astra Serif"/>
                <w:szCs w:val="28"/>
              </w:rPr>
              <w:t xml:space="preserve">член </w:t>
            </w:r>
            <w:r>
              <w:rPr>
                <w:rFonts w:eastAsia="PT Astra Serif"/>
                <w:szCs w:val="28"/>
              </w:rPr>
              <w:t xml:space="preserve">территориальной избирательной комиссии Суксунского муниципального округа </w:t>
            </w:r>
            <w:r w:rsidRPr="00C86E1D">
              <w:rPr>
                <w:rFonts w:eastAsia="PT Astra Serif"/>
                <w:szCs w:val="28"/>
              </w:rPr>
              <w:t>с правом решающего голоса</w:t>
            </w:r>
          </w:p>
          <w:p w14:paraId="4475CF7E" w14:textId="77777777" w:rsidR="007E13ED" w:rsidRPr="00C86E1D" w:rsidRDefault="007E13ED" w:rsidP="003B3292">
            <w:pPr>
              <w:rPr>
                <w:szCs w:val="28"/>
              </w:rPr>
            </w:pPr>
          </w:p>
        </w:tc>
      </w:tr>
      <w:tr w:rsidR="007E13ED" w:rsidRPr="00C86E1D" w14:paraId="1B37199C" w14:textId="77777777" w:rsidTr="005D4C9F">
        <w:trPr>
          <w:gridBefore w:val="1"/>
          <w:wBefore w:w="107" w:type="dxa"/>
        </w:trPr>
        <w:tc>
          <w:tcPr>
            <w:tcW w:w="9607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B19ADD" w14:textId="0EA6D8FC" w:rsidR="007E13ED" w:rsidRPr="00C86E1D" w:rsidRDefault="007E13ED" w:rsidP="003B3292">
            <w:pPr>
              <w:jc w:val="center"/>
              <w:rPr>
                <w:b/>
                <w:szCs w:val="28"/>
              </w:rPr>
            </w:pPr>
            <w:r w:rsidRPr="00C86E1D">
              <w:rPr>
                <w:rFonts w:eastAsia="PT Astra Serif"/>
                <w:b/>
                <w:szCs w:val="28"/>
              </w:rPr>
              <w:t xml:space="preserve">Члены </w:t>
            </w:r>
            <w:r w:rsidR="009D2DD1">
              <w:rPr>
                <w:b/>
                <w:szCs w:val="28"/>
              </w:rPr>
              <w:t>Контрольно-ревизионной службы</w:t>
            </w:r>
          </w:p>
          <w:p w14:paraId="198EED6C" w14:textId="77777777" w:rsidR="007E13ED" w:rsidRPr="00C86E1D" w:rsidRDefault="007E13ED" w:rsidP="003B3292">
            <w:pPr>
              <w:jc w:val="center"/>
              <w:rPr>
                <w:szCs w:val="28"/>
              </w:rPr>
            </w:pPr>
          </w:p>
        </w:tc>
      </w:tr>
      <w:tr w:rsidR="007E13ED" w:rsidRPr="00C86E1D" w14:paraId="681B556F" w14:textId="77777777" w:rsidTr="005D4C9F">
        <w:trPr>
          <w:gridBefore w:val="1"/>
          <w:wBefore w:w="107" w:type="dxa"/>
          <w:trHeight w:val="322"/>
        </w:trPr>
        <w:tc>
          <w:tcPr>
            <w:tcW w:w="3519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7DD0149" w14:textId="77777777" w:rsidR="007E13ED" w:rsidRDefault="00F03719" w:rsidP="00F03719">
            <w:pPr>
              <w:rPr>
                <w:szCs w:val="28"/>
              </w:rPr>
            </w:pPr>
            <w:r>
              <w:rPr>
                <w:szCs w:val="28"/>
              </w:rPr>
              <w:t xml:space="preserve">Павлова </w:t>
            </w:r>
          </w:p>
          <w:p w14:paraId="11BF6B2E" w14:textId="77777777" w:rsidR="00F03719" w:rsidRDefault="00F03719" w:rsidP="00F03719">
            <w:pPr>
              <w:rPr>
                <w:szCs w:val="28"/>
              </w:rPr>
            </w:pPr>
            <w:r>
              <w:rPr>
                <w:szCs w:val="28"/>
              </w:rPr>
              <w:t>Полина Николаевна</w:t>
            </w:r>
          </w:p>
          <w:p w14:paraId="75D9570E" w14:textId="24C2B83C" w:rsidR="00F03719" w:rsidRPr="00C86E1D" w:rsidRDefault="00F03719" w:rsidP="00F03719">
            <w:pPr>
              <w:rPr>
                <w:szCs w:val="28"/>
              </w:rPr>
            </w:pPr>
          </w:p>
        </w:tc>
        <w:tc>
          <w:tcPr>
            <w:tcW w:w="462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2DEDB484" w14:textId="77777777" w:rsidR="007E13ED" w:rsidRPr="00C86E1D" w:rsidRDefault="007E13ED" w:rsidP="003B3292">
            <w:pPr>
              <w:rPr>
                <w:szCs w:val="28"/>
              </w:rPr>
            </w:pPr>
            <w:r w:rsidRPr="00C86E1D">
              <w:rPr>
                <w:rFonts w:eastAsia="PT Astra Serif"/>
                <w:szCs w:val="28"/>
              </w:rPr>
              <w:t>–</w:t>
            </w:r>
          </w:p>
        </w:tc>
        <w:tc>
          <w:tcPr>
            <w:tcW w:w="5626" w:type="dxa"/>
            <w:gridSpan w:val="2"/>
            <w:vMerge w:val="restar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4B5B4E" w14:textId="352E7DCE" w:rsidR="00F03719" w:rsidRDefault="00F03719" w:rsidP="00F03719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 xml:space="preserve">председатель </w:t>
            </w:r>
            <w:r>
              <w:rPr>
                <w:rFonts w:eastAsia="PT Astra Serif"/>
                <w:szCs w:val="28"/>
              </w:rPr>
              <w:t>территориальной избирательной комиссии Суксунского муниципального округа</w:t>
            </w:r>
          </w:p>
          <w:p w14:paraId="23A0BA64" w14:textId="77777777" w:rsidR="007E13ED" w:rsidRPr="00C86E1D" w:rsidRDefault="007E13ED" w:rsidP="00F03719">
            <w:pPr>
              <w:rPr>
                <w:szCs w:val="28"/>
              </w:rPr>
            </w:pPr>
          </w:p>
        </w:tc>
      </w:tr>
      <w:tr w:rsidR="007E13ED" w:rsidRPr="00C86E1D" w14:paraId="67B3CA4E" w14:textId="77777777" w:rsidTr="005D4C9F">
        <w:trPr>
          <w:gridBefore w:val="1"/>
          <w:wBefore w:w="107" w:type="dxa"/>
          <w:cantSplit/>
        </w:trPr>
        <w:tc>
          <w:tcPr>
            <w:tcW w:w="351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0576034" w14:textId="77777777" w:rsidR="00F03719" w:rsidRPr="00C86E1D" w:rsidRDefault="00F03719" w:rsidP="00F03719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 xml:space="preserve">Вяткина </w:t>
            </w:r>
            <w:r w:rsidRPr="00C86E1D">
              <w:rPr>
                <w:rFonts w:eastAsia="PT Astra Serif"/>
                <w:szCs w:val="28"/>
              </w:rPr>
              <w:t xml:space="preserve"> </w:t>
            </w:r>
          </w:p>
          <w:p w14:paraId="43127E70" w14:textId="77777777" w:rsidR="00F03719" w:rsidRPr="00C86E1D" w:rsidRDefault="00F03719" w:rsidP="00F03719">
            <w:pPr>
              <w:rPr>
                <w:szCs w:val="28"/>
              </w:rPr>
            </w:pPr>
            <w:r>
              <w:rPr>
                <w:rFonts w:eastAsia="PT Astra Serif"/>
                <w:szCs w:val="28"/>
              </w:rPr>
              <w:t>Светлана Юрьевна</w:t>
            </w:r>
          </w:p>
          <w:p w14:paraId="6F0289D2" w14:textId="77777777" w:rsidR="007E13ED" w:rsidRPr="00C86E1D" w:rsidRDefault="007E13ED" w:rsidP="00F03719">
            <w:pPr>
              <w:rPr>
                <w:szCs w:val="28"/>
              </w:rPr>
            </w:pPr>
          </w:p>
        </w:tc>
        <w:tc>
          <w:tcPr>
            <w:tcW w:w="46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F6E346D" w14:textId="77777777" w:rsidR="007E13ED" w:rsidRPr="00C86E1D" w:rsidRDefault="007E13ED" w:rsidP="003B3292">
            <w:pPr>
              <w:rPr>
                <w:szCs w:val="28"/>
              </w:rPr>
            </w:pPr>
            <w:r w:rsidRPr="00C86E1D">
              <w:rPr>
                <w:rFonts w:eastAsia="PT Astra Serif"/>
                <w:szCs w:val="28"/>
              </w:rPr>
              <w:t>–</w:t>
            </w:r>
          </w:p>
        </w:tc>
        <w:tc>
          <w:tcPr>
            <w:tcW w:w="562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842C430" w14:textId="77777777" w:rsidR="00F03719" w:rsidRDefault="00F03719" w:rsidP="00F03719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секретарь территориальной избирательной комиссии Суксунского муниципального округа</w:t>
            </w:r>
          </w:p>
          <w:p w14:paraId="4E888DC6" w14:textId="77777777" w:rsidR="007E13ED" w:rsidRPr="00C86E1D" w:rsidRDefault="007E13ED" w:rsidP="00F03719">
            <w:pPr>
              <w:rPr>
                <w:szCs w:val="28"/>
              </w:rPr>
            </w:pPr>
          </w:p>
        </w:tc>
      </w:tr>
      <w:tr w:rsidR="007E13ED" w:rsidRPr="00C86E1D" w14:paraId="73724D75" w14:textId="77777777" w:rsidTr="005D4C9F">
        <w:trPr>
          <w:gridBefore w:val="1"/>
          <w:wBefore w:w="107" w:type="dxa"/>
          <w:trHeight w:val="322"/>
        </w:trPr>
        <w:tc>
          <w:tcPr>
            <w:tcW w:w="351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E011CC0" w14:textId="556B0035" w:rsidR="007E13ED" w:rsidRPr="00C86E1D" w:rsidRDefault="005D4C9F" w:rsidP="003B3292">
            <w:pPr>
              <w:rPr>
                <w:rFonts w:eastAsia="PT Astra Serif"/>
                <w:szCs w:val="28"/>
              </w:rPr>
            </w:pPr>
            <w:r w:rsidRPr="005D4C9F">
              <w:rPr>
                <w:rFonts w:eastAsia="PT Astra Serif"/>
                <w:szCs w:val="28"/>
              </w:rPr>
              <w:t>Колокольникова Надежда Игоревна</w:t>
            </w:r>
          </w:p>
        </w:tc>
        <w:tc>
          <w:tcPr>
            <w:tcW w:w="462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BB8BF4D" w14:textId="77777777" w:rsidR="007E13ED" w:rsidRPr="00C86E1D" w:rsidRDefault="007E13ED" w:rsidP="003B3292">
            <w:pPr>
              <w:rPr>
                <w:szCs w:val="28"/>
              </w:rPr>
            </w:pPr>
            <w:r w:rsidRPr="00C86E1D">
              <w:rPr>
                <w:rFonts w:eastAsia="PT Astra Serif"/>
                <w:szCs w:val="28"/>
              </w:rPr>
              <w:t>–</w:t>
            </w:r>
          </w:p>
          <w:p w14:paraId="098FC6BE" w14:textId="77777777" w:rsidR="007E13ED" w:rsidRPr="00C86E1D" w:rsidRDefault="007E13ED" w:rsidP="003B3292">
            <w:pPr>
              <w:rPr>
                <w:rFonts w:eastAsia="PT Astra Serif"/>
                <w:szCs w:val="28"/>
              </w:rPr>
            </w:pPr>
          </w:p>
        </w:tc>
        <w:tc>
          <w:tcPr>
            <w:tcW w:w="562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A7CCE2B" w14:textId="4F890B5A" w:rsidR="007E13ED" w:rsidRDefault="00F03719" w:rsidP="003B3292">
            <w:pPr>
              <w:rPr>
                <w:rFonts w:eastAsia="PT Astra Serif"/>
                <w:szCs w:val="28"/>
              </w:rPr>
            </w:pPr>
            <w:r>
              <w:rPr>
                <w:rFonts w:eastAsia="PT Astra Serif"/>
                <w:szCs w:val="28"/>
              </w:rPr>
              <w:t>р</w:t>
            </w:r>
            <w:r w:rsidR="005D4C9F" w:rsidRPr="005D4C9F">
              <w:rPr>
                <w:rFonts w:eastAsia="PT Astra Serif"/>
                <w:szCs w:val="28"/>
              </w:rPr>
              <w:t xml:space="preserve">уководитель </w:t>
            </w:r>
            <w:r w:rsidR="005D4C9F" w:rsidRPr="004965B3">
              <w:rPr>
                <w:szCs w:val="28"/>
              </w:rPr>
              <w:t xml:space="preserve">Дополнительного офиса № 6984/0496 Пермского отделения </w:t>
            </w:r>
            <w:r w:rsidR="005D4C9F">
              <w:rPr>
                <w:szCs w:val="28"/>
              </w:rPr>
              <w:t xml:space="preserve">№ 6984 </w:t>
            </w:r>
            <w:r w:rsidR="005D4C9F" w:rsidRPr="004965B3">
              <w:rPr>
                <w:szCs w:val="28"/>
              </w:rPr>
              <w:t>ПАО Сбербанк России</w:t>
            </w:r>
            <w:r w:rsidR="005D4C9F" w:rsidRPr="00C86E1D">
              <w:rPr>
                <w:rFonts w:eastAsia="PT Astra Serif"/>
                <w:szCs w:val="28"/>
              </w:rPr>
              <w:t xml:space="preserve"> </w:t>
            </w:r>
          </w:p>
          <w:p w14:paraId="7468CC4B" w14:textId="3435A75B" w:rsidR="005D4C9F" w:rsidRPr="00C86E1D" w:rsidRDefault="005D4C9F" w:rsidP="003B3292">
            <w:pPr>
              <w:rPr>
                <w:rFonts w:eastAsia="PT Astra Serif"/>
                <w:szCs w:val="28"/>
              </w:rPr>
            </w:pPr>
          </w:p>
        </w:tc>
      </w:tr>
      <w:tr w:rsidR="005D4C9F" w:rsidRPr="00386E01" w14:paraId="7E380E75" w14:textId="77777777" w:rsidTr="005D4C9F">
        <w:trPr>
          <w:gridAfter w:val="1"/>
          <w:wAfter w:w="108" w:type="dxa"/>
          <w:cantSplit/>
        </w:trPr>
        <w:tc>
          <w:tcPr>
            <w:tcW w:w="3491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2B0B2F4" w14:textId="53EB1B44" w:rsidR="005D4C9F" w:rsidRPr="005D4C9F" w:rsidRDefault="005D4C9F" w:rsidP="003B3292">
            <w:pPr>
              <w:ind w:firstLine="142"/>
              <w:rPr>
                <w:rFonts w:eastAsia="PT Astra Serif"/>
                <w:szCs w:val="28"/>
              </w:rPr>
            </w:pPr>
            <w:r w:rsidRPr="005D4C9F">
              <w:rPr>
                <w:rFonts w:eastAsia="PT Astra Serif"/>
                <w:szCs w:val="28"/>
              </w:rPr>
              <w:t>Николаева</w:t>
            </w:r>
          </w:p>
          <w:p w14:paraId="0FCE1801" w14:textId="7E6E9CBC" w:rsidR="005D4C9F" w:rsidRPr="005D4C9F" w:rsidRDefault="005D4C9F" w:rsidP="003B3292">
            <w:pPr>
              <w:ind w:firstLine="142"/>
              <w:rPr>
                <w:szCs w:val="28"/>
              </w:rPr>
            </w:pPr>
            <w:r w:rsidRPr="005D4C9F">
              <w:rPr>
                <w:rFonts w:eastAsia="PT Astra Serif"/>
                <w:szCs w:val="28"/>
              </w:rPr>
              <w:t>Анна Николаевна</w:t>
            </w:r>
          </w:p>
        </w:tc>
        <w:tc>
          <w:tcPr>
            <w:tcW w:w="48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07B9E46" w14:textId="77777777" w:rsidR="005D4C9F" w:rsidRPr="005D4C9F" w:rsidRDefault="005D4C9F" w:rsidP="003B3292">
            <w:pPr>
              <w:ind w:firstLine="142"/>
              <w:rPr>
                <w:szCs w:val="28"/>
              </w:rPr>
            </w:pPr>
            <w:r w:rsidRPr="005D4C9F">
              <w:rPr>
                <w:rFonts w:eastAsia="PT Astra Serif"/>
                <w:szCs w:val="28"/>
              </w:rPr>
              <w:t>–</w:t>
            </w:r>
          </w:p>
        </w:tc>
        <w:tc>
          <w:tcPr>
            <w:tcW w:w="562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8FE162F" w14:textId="34683553" w:rsidR="005D4C9F" w:rsidRPr="005D4C9F" w:rsidRDefault="00F03719" w:rsidP="005D4C9F">
            <w:pPr>
              <w:pStyle w:val="2"/>
              <w:spacing w:after="0" w:line="240" w:lineRule="auto"/>
              <w:ind w:left="121"/>
              <w:jc w:val="both"/>
              <w:rPr>
                <w:szCs w:val="28"/>
              </w:rPr>
            </w:pPr>
            <w:r>
              <w:rPr>
                <w:szCs w:val="28"/>
              </w:rPr>
              <w:t>н</w:t>
            </w:r>
            <w:r w:rsidR="005D4C9F" w:rsidRPr="004965B3">
              <w:rPr>
                <w:szCs w:val="28"/>
              </w:rPr>
              <w:t>ачальник отделения по вопросам миграции</w:t>
            </w:r>
            <w:r w:rsidR="005D4C9F">
              <w:rPr>
                <w:szCs w:val="28"/>
              </w:rPr>
              <w:t xml:space="preserve"> МО МВД России «Суксунский»</w:t>
            </w:r>
          </w:p>
          <w:p w14:paraId="65977388" w14:textId="79BDBF0F" w:rsidR="005D4C9F" w:rsidRPr="005D4C9F" w:rsidRDefault="005D4C9F" w:rsidP="005D4C9F">
            <w:pPr>
              <w:ind w:firstLine="142"/>
              <w:rPr>
                <w:szCs w:val="28"/>
              </w:rPr>
            </w:pPr>
          </w:p>
        </w:tc>
      </w:tr>
    </w:tbl>
    <w:p w14:paraId="08F83F62" w14:textId="77777777" w:rsidR="005D4C9F" w:rsidRPr="00DF42F4" w:rsidRDefault="005D4C9F" w:rsidP="005D4C9F">
      <w:pPr>
        <w:pStyle w:val="a7"/>
        <w:spacing w:line="240" w:lineRule="auto"/>
        <w:ind w:firstLine="142"/>
        <w:rPr>
          <w:sz w:val="20"/>
        </w:rPr>
      </w:pPr>
    </w:p>
    <w:p w14:paraId="5F98D0B7" w14:textId="77777777" w:rsidR="007E13ED" w:rsidRPr="00751328" w:rsidRDefault="007E13ED" w:rsidP="007E13ED">
      <w:pPr>
        <w:pStyle w:val="a7"/>
        <w:spacing w:line="360" w:lineRule="auto"/>
        <w:ind w:firstLine="142"/>
      </w:pPr>
    </w:p>
    <w:p w14:paraId="3E24BD56" w14:textId="77777777" w:rsidR="007E13ED" w:rsidRPr="00DF42F4" w:rsidRDefault="007E13ED" w:rsidP="009B5282">
      <w:pPr>
        <w:pStyle w:val="a7"/>
        <w:spacing w:line="240" w:lineRule="auto"/>
        <w:ind w:firstLine="0"/>
        <w:rPr>
          <w:sz w:val="20"/>
        </w:rPr>
      </w:pPr>
    </w:p>
    <w:sectPr w:rsidR="007E13ED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FC08B3" w14:textId="77777777" w:rsidR="00537C31" w:rsidRDefault="00537C31">
      <w:r>
        <w:separator/>
      </w:r>
    </w:p>
  </w:endnote>
  <w:endnote w:type="continuationSeparator" w:id="0">
    <w:p w14:paraId="0B540A1B" w14:textId="77777777" w:rsidR="00537C31" w:rsidRDefault="00537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T Astra Serif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A37B46" w14:textId="77777777" w:rsidR="00537C31" w:rsidRDefault="00537C31">
      <w:r>
        <w:separator/>
      </w:r>
    </w:p>
  </w:footnote>
  <w:footnote w:type="continuationSeparator" w:id="0">
    <w:p w14:paraId="6BF6D31D" w14:textId="77777777" w:rsidR="00537C31" w:rsidRDefault="00537C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EC6E46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0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46F64728" w14:textId="00CF4011" w:rsidR="00F202F5" w:rsidRDefault="00F202F5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2D51CA" w:rsidRPr="002D51C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СУКСУНСКОГО </w:t>
          </w:r>
          <w:r w:rsidRPr="00F202F5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526B0DC0" w:rsidR="00A337B6" w:rsidRPr="00CA5A0E" w:rsidRDefault="00C35152" w:rsidP="009B528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35152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7436A000" w:rsidR="00811B95" w:rsidRPr="00201E8F" w:rsidRDefault="002D51CA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D51CA">
            <w:rPr>
              <w:rFonts w:ascii="Times New Roman" w:hAnsi="Times New Roman" w:cs="Times New Roman"/>
              <w:b/>
              <w:bCs/>
              <w:spacing w:val="20"/>
            </w:rPr>
            <w:t>п. Суксун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0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A02A98"/>
    <w:multiLevelType w:val="hybridMultilevel"/>
    <w:tmpl w:val="D3A4ECE8"/>
    <w:lvl w:ilvl="0" w:tplc="458EB2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466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6BF"/>
    <w:rsid w:val="00001A6C"/>
    <w:rsid w:val="000137D7"/>
    <w:rsid w:val="00034A8D"/>
    <w:rsid w:val="00035ABC"/>
    <w:rsid w:val="00040063"/>
    <w:rsid w:val="00042CD2"/>
    <w:rsid w:val="00073498"/>
    <w:rsid w:val="00085DCE"/>
    <w:rsid w:val="000D0D54"/>
    <w:rsid w:val="000F1485"/>
    <w:rsid w:val="00115836"/>
    <w:rsid w:val="001243E3"/>
    <w:rsid w:val="00137969"/>
    <w:rsid w:val="0016553A"/>
    <w:rsid w:val="001757B8"/>
    <w:rsid w:val="00191482"/>
    <w:rsid w:val="001A00FC"/>
    <w:rsid w:val="001A36DA"/>
    <w:rsid w:val="001B15BE"/>
    <w:rsid w:val="001B206D"/>
    <w:rsid w:val="001C1318"/>
    <w:rsid w:val="00201E8F"/>
    <w:rsid w:val="00204770"/>
    <w:rsid w:val="00205244"/>
    <w:rsid w:val="00226F7B"/>
    <w:rsid w:val="00257A42"/>
    <w:rsid w:val="00264F65"/>
    <w:rsid w:val="00296CAB"/>
    <w:rsid w:val="002B21D1"/>
    <w:rsid w:val="002B3EE9"/>
    <w:rsid w:val="002C2A72"/>
    <w:rsid w:val="002D277C"/>
    <w:rsid w:val="002D4959"/>
    <w:rsid w:val="002D51CA"/>
    <w:rsid w:val="002E2BDC"/>
    <w:rsid w:val="003012C6"/>
    <w:rsid w:val="00303229"/>
    <w:rsid w:val="00303589"/>
    <w:rsid w:val="00331EFD"/>
    <w:rsid w:val="00357CAF"/>
    <w:rsid w:val="00365DAC"/>
    <w:rsid w:val="00371D99"/>
    <w:rsid w:val="00383862"/>
    <w:rsid w:val="00385F5E"/>
    <w:rsid w:val="003B5AAA"/>
    <w:rsid w:val="003C306A"/>
    <w:rsid w:val="003C51F7"/>
    <w:rsid w:val="003E7736"/>
    <w:rsid w:val="00412B26"/>
    <w:rsid w:val="0042123A"/>
    <w:rsid w:val="00437D9D"/>
    <w:rsid w:val="00447D5C"/>
    <w:rsid w:val="00461A95"/>
    <w:rsid w:val="00462428"/>
    <w:rsid w:val="00474EF2"/>
    <w:rsid w:val="004A1B98"/>
    <w:rsid w:val="004B052C"/>
    <w:rsid w:val="004B1FC7"/>
    <w:rsid w:val="004E2451"/>
    <w:rsid w:val="004F451C"/>
    <w:rsid w:val="00512D15"/>
    <w:rsid w:val="00524C40"/>
    <w:rsid w:val="00525A05"/>
    <w:rsid w:val="005276C9"/>
    <w:rsid w:val="00537C31"/>
    <w:rsid w:val="00551323"/>
    <w:rsid w:val="005522B1"/>
    <w:rsid w:val="00553882"/>
    <w:rsid w:val="00556797"/>
    <w:rsid w:val="00584989"/>
    <w:rsid w:val="00592B00"/>
    <w:rsid w:val="005A62A6"/>
    <w:rsid w:val="005D4C9F"/>
    <w:rsid w:val="00600F16"/>
    <w:rsid w:val="006304A1"/>
    <w:rsid w:val="006541FD"/>
    <w:rsid w:val="006566AB"/>
    <w:rsid w:val="00675D9D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22907"/>
    <w:rsid w:val="00741EB1"/>
    <w:rsid w:val="00751328"/>
    <w:rsid w:val="00756AB6"/>
    <w:rsid w:val="00772DA0"/>
    <w:rsid w:val="007746C3"/>
    <w:rsid w:val="007C52A7"/>
    <w:rsid w:val="007E13ED"/>
    <w:rsid w:val="007E4EC0"/>
    <w:rsid w:val="00811B95"/>
    <w:rsid w:val="00813760"/>
    <w:rsid w:val="0081478D"/>
    <w:rsid w:val="008338E7"/>
    <w:rsid w:val="0086424C"/>
    <w:rsid w:val="00867F8C"/>
    <w:rsid w:val="00873008"/>
    <w:rsid w:val="008858AC"/>
    <w:rsid w:val="008907E9"/>
    <w:rsid w:val="008A4039"/>
    <w:rsid w:val="008B44FB"/>
    <w:rsid w:val="008B5678"/>
    <w:rsid w:val="008C35AF"/>
    <w:rsid w:val="008F37B9"/>
    <w:rsid w:val="00902D5C"/>
    <w:rsid w:val="00905991"/>
    <w:rsid w:val="00913FA0"/>
    <w:rsid w:val="009213EB"/>
    <w:rsid w:val="00923635"/>
    <w:rsid w:val="0092526C"/>
    <w:rsid w:val="0093411B"/>
    <w:rsid w:val="00952780"/>
    <w:rsid w:val="009633F9"/>
    <w:rsid w:val="00975170"/>
    <w:rsid w:val="009B5282"/>
    <w:rsid w:val="009D2DD1"/>
    <w:rsid w:val="009E2B6B"/>
    <w:rsid w:val="009E37C7"/>
    <w:rsid w:val="00A17511"/>
    <w:rsid w:val="00A26040"/>
    <w:rsid w:val="00A320E6"/>
    <w:rsid w:val="00A337B6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4765"/>
    <w:rsid w:val="00B17649"/>
    <w:rsid w:val="00B237E4"/>
    <w:rsid w:val="00B33253"/>
    <w:rsid w:val="00B347FA"/>
    <w:rsid w:val="00B45B6A"/>
    <w:rsid w:val="00B46040"/>
    <w:rsid w:val="00B617B8"/>
    <w:rsid w:val="00B7195A"/>
    <w:rsid w:val="00B72D4A"/>
    <w:rsid w:val="00B77D71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D61F2"/>
    <w:rsid w:val="00BE0A82"/>
    <w:rsid w:val="00BF0468"/>
    <w:rsid w:val="00C17CFD"/>
    <w:rsid w:val="00C20323"/>
    <w:rsid w:val="00C33007"/>
    <w:rsid w:val="00C34A95"/>
    <w:rsid w:val="00C35152"/>
    <w:rsid w:val="00C359CC"/>
    <w:rsid w:val="00C46980"/>
    <w:rsid w:val="00C477FF"/>
    <w:rsid w:val="00C60B0F"/>
    <w:rsid w:val="00C81119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07A22"/>
    <w:rsid w:val="00D16801"/>
    <w:rsid w:val="00D277F2"/>
    <w:rsid w:val="00D50D5D"/>
    <w:rsid w:val="00D63832"/>
    <w:rsid w:val="00D642F3"/>
    <w:rsid w:val="00D715AA"/>
    <w:rsid w:val="00D81BB7"/>
    <w:rsid w:val="00D923FA"/>
    <w:rsid w:val="00DB235A"/>
    <w:rsid w:val="00DC6913"/>
    <w:rsid w:val="00DD43E0"/>
    <w:rsid w:val="00DE48F3"/>
    <w:rsid w:val="00DF27D0"/>
    <w:rsid w:val="00DF42F4"/>
    <w:rsid w:val="00DF5AD2"/>
    <w:rsid w:val="00E04155"/>
    <w:rsid w:val="00E058C9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03719"/>
    <w:rsid w:val="00F202F5"/>
    <w:rsid w:val="00F23E87"/>
    <w:rsid w:val="00F30BDA"/>
    <w:rsid w:val="00F56E73"/>
    <w:rsid w:val="00F70748"/>
    <w:rsid w:val="00F827D8"/>
    <w:rsid w:val="00F90AA2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BC3231"/>
  <w15:docId w15:val="{E2DB5F05-F17F-4754-B263-C490561CE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7E13ED"/>
    <w:pPr>
      <w:ind w:left="720"/>
      <w:contextualSpacing/>
    </w:pPr>
  </w:style>
  <w:style w:type="paragraph" w:styleId="2">
    <w:name w:val="Body Text 2"/>
    <w:basedOn w:val="a"/>
    <w:link w:val="20"/>
    <w:rsid w:val="005D4C9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D4C9F"/>
    <w:rPr>
      <w:sz w:val="28"/>
    </w:rPr>
  </w:style>
  <w:style w:type="paragraph" w:customStyle="1" w:styleId="af7">
    <w:name w:val="Знак Знак Знак"/>
    <w:basedOn w:val="a"/>
    <w:rsid w:val="005D4C9F"/>
    <w:pPr>
      <w:spacing w:after="160" w:line="240" w:lineRule="exact"/>
    </w:pPr>
    <w:rPr>
      <w:rFonts w:ascii="Verdana" w:hAnsi="Verdana"/>
      <w:sz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21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User</cp:lastModifiedBy>
  <cp:revision>5</cp:revision>
  <cp:lastPrinted>2026-04-24T07:26:00Z</cp:lastPrinted>
  <dcterms:created xsi:type="dcterms:W3CDTF">2026-06-20T06:49:00Z</dcterms:created>
  <dcterms:modified xsi:type="dcterms:W3CDTF">2026-06-20T08:13:00Z</dcterms:modified>
</cp:coreProperties>
</file>